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63" w:rsidRPr="002D3763" w:rsidRDefault="002D3763" w:rsidP="003113B6">
      <w:pPr>
        <w:rPr>
          <w:rFonts w:hint="eastAsia"/>
          <w:color w:val="FF0000"/>
        </w:rPr>
      </w:pPr>
      <w:r w:rsidRPr="002D3763">
        <w:rPr>
          <w:rFonts w:hint="eastAsia"/>
          <w:color w:val="FF0000"/>
        </w:rPr>
        <w:t>以下内容均摘自与市卫计局</w:t>
      </w:r>
      <w:r w:rsidRPr="002D3763">
        <w:rPr>
          <w:rFonts w:hint="eastAsia"/>
          <w:color w:val="FF0000"/>
          <w:u w:val="single"/>
        </w:rPr>
        <w:t>卫生职称评审</w:t>
      </w:r>
      <w:r w:rsidRPr="002D3763">
        <w:rPr>
          <w:rFonts w:hint="eastAsia"/>
          <w:color w:val="FF0000"/>
          <w:u w:val="single"/>
        </w:rPr>
        <w:t>QQ</w:t>
      </w:r>
      <w:r w:rsidRPr="002D3763">
        <w:rPr>
          <w:rFonts w:hint="eastAsia"/>
          <w:color w:val="FF0000"/>
          <w:u w:val="single"/>
        </w:rPr>
        <w:t>群</w:t>
      </w:r>
      <w:r w:rsidRPr="002D3763">
        <w:rPr>
          <w:rFonts w:hint="eastAsia"/>
          <w:color w:val="FF0000"/>
        </w:rPr>
        <w:t>中的聊天记录：</w:t>
      </w:r>
    </w:p>
    <w:p w:rsidR="002D3763" w:rsidRDefault="002D3763" w:rsidP="003113B6">
      <w:pPr>
        <w:rPr>
          <w:rFonts w:hint="eastAsia"/>
        </w:rPr>
      </w:pPr>
    </w:p>
    <w:p w:rsidR="003113B6" w:rsidRDefault="003113B6" w:rsidP="003113B6">
      <w:r>
        <w:rPr>
          <w:rFonts w:hint="eastAsia"/>
        </w:rPr>
        <w:t>省卫计委预通知：</w:t>
      </w:r>
    </w:p>
    <w:p w:rsidR="003113B6" w:rsidRDefault="003113B6" w:rsidP="003113B6">
      <w:r>
        <w:rPr>
          <w:rFonts w:hint="eastAsia"/>
        </w:rPr>
        <w:t>一、申报评审时间安排：申报评审时间拟将从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日开始。１</w:t>
      </w:r>
      <w:r>
        <w:rPr>
          <w:rFonts w:hint="eastAsia"/>
        </w:rPr>
        <w:t>.</w:t>
      </w:r>
      <w:r>
        <w:rPr>
          <w:rFonts w:hint="eastAsia"/>
        </w:rPr>
        <w:t>个人申报时间</w:t>
      </w:r>
      <w:r>
        <w:rPr>
          <w:rFonts w:hint="eastAsia"/>
        </w:rPr>
        <w:t>7.25-8.12</w:t>
      </w:r>
      <w:r>
        <w:rPr>
          <w:rFonts w:hint="eastAsia"/>
        </w:rPr>
        <w:t>；</w:t>
      </w:r>
      <w:r>
        <w:rPr>
          <w:rFonts w:hint="eastAsia"/>
        </w:rPr>
        <w:t>2.</w:t>
      </w:r>
      <w:r>
        <w:rPr>
          <w:rFonts w:hint="eastAsia"/>
        </w:rPr>
        <w:t>单位审核上报截止时间</w:t>
      </w:r>
      <w:r>
        <w:rPr>
          <w:rFonts w:hint="eastAsia"/>
        </w:rPr>
        <w:t>8.24</w:t>
      </w:r>
      <w:r>
        <w:rPr>
          <w:rFonts w:hint="eastAsia"/>
        </w:rPr>
        <w:t>；</w:t>
      </w:r>
      <w:r>
        <w:rPr>
          <w:rFonts w:hint="eastAsia"/>
        </w:rPr>
        <w:t>3.</w:t>
      </w:r>
      <w:r>
        <w:rPr>
          <w:rFonts w:hint="eastAsia"/>
        </w:rPr>
        <w:t>主管部门、各地级市审核上报截止时间</w:t>
      </w:r>
      <w:r>
        <w:rPr>
          <w:rFonts w:hint="eastAsia"/>
        </w:rPr>
        <w:t>8.31</w:t>
      </w:r>
      <w:r>
        <w:rPr>
          <w:rFonts w:hint="eastAsia"/>
        </w:rPr>
        <w:t>。</w:t>
      </w:r>
    </w:p>
    <w:p w:rsidR="003113B6" w:rsidRDefault="003113B6" w:rsidP="003113B6">
      <w:r>
        <w:rPr>
          <w:rFonts w:hint="eastAsia"/>
        </w:rPr>
        <w:t>二、今年《考核表》（表四）不需要上传或提交纸质件，是由申报单位在系统中填写，请申报单位先按照表格内容将相关情况统计好，然后再由单位录入、保存、公示。《考核表》及填写《填写说明》已上传，请自行下载。</w:t>
      </w:r>
    </w:p>
    <w:p w:rsidR="009307C8" w:rsidRDefault="003113B6" w:rsidP="003113B6">
      <w:r>
        <w:rPr>
          <w:rFonts w:hint="eastAsia"/>
        </w:rPr>
        <w:t>三、计算机、英语不作硬性要求。</w:t>
      </w:r>
    </w:p>
    <w:p w:rsidR="003113B6" w:rsidRDefault="003113B6" w:rsidP="003113B6"/>
    <w:p w:rsidR="003113B6" w:rsidRPr="003113B6" w:rsidRDefault="003113B6" w:rsidP="003113B6">
      <w:pPr>
        <w:jc w:val="center"/>
        <w:rPr>
          <w:rFonts w:ascii="仿宋_GB2312" w:eastAsia="仿宋_GB2312" w:hAnsi="华文中宋" w:cs="Times New Roman"/>
          <w:b/>
          <w:bCs/>
          <w:sz w:val="24"/>
          <w:szCs w:val="24"/>
        </w:rPr>
      </w:pPr>
      <w:r>
        <w:rPr>
          <w:rFonts w:ascii="仿宋_GB2312" w:eastAsia="仿宋_GB2312" w:hAnsi="华文中宋" w:hint="eastAsia"/>
          <w:b/>
          <w:bCs/>
          <w:sz w:val="24"/>
          <w:szCs w:val="24"/>
        </w:rPr>
        <w:t xml:space="preserve">表四  </w:t>
      </w:r>
      <w:r w:rsidRPr="003113B6">
        <w:rPr>
          <w:rFonts w:ascii="仿宋_GB2312" w:eastAsia="仿宋_GB2312" w:hAnsi="华文中宋" w:cs="Times New Roman" w:hint="eastAsia"/>
          <w:b/>
          <w:bCs/>
          <w:sz w:val="24"/>
          <w:szCs w:val="24"/>
        </w:rPr>
        <w:t>填 写 说 明</w:t>
      </w:r>
    </w:p>
    <w:p w:rsidR="003113B6" w:rsidRPr="003113B6" w:rsidRDefault="003113B6" w:rsidP="003113B6">
      <w:pPr>
        <w:rPr>
          <w:rFonts w:ascii="仿宋_GB2312" w:eastAsia="仿宋_GB2312" w:hAnsi="华文中宋" w:cs="Times New Roman"/>
          <w:bCs/>
          <w:sz w:val="24"/>
          <w:szCs w:val="24"/>
        </w:rPr>
      </w:pPr>
      <w:r w:rsidRPr="003113B6">
        <w:rPr>
          <w:rFonts w:ascii="仿宋_GB2312" w:eastAsia="仿宋_GB2312" w:hAnsi="华文中宋" w:cs="Times New Roman" w:hint="eastAsia"/>
          <w:bCs/>
          <w:sz w:val="24"/>
          <w:szCs w:val="24"/>
        </w:rPr>
        <w:t>1.本表为申报评审卫生系列高级专业技术资格能力考核的重要依据，且为申报的必备条件之一，由单位相关负责部门核实填写，填写内容务必客观真实、可靠、可溯源，是抽查的重点，相关部门负责人须签名确认。</w:t>
      </w:r>
    </w:p>
    <w:p w:rsidR="003113B6" w:rsidRPr="003113B6" w:rsidRDefault="003113B6" w:rsidP="003113B6">
      <w:pPr>
        <w:rPr>
          <w:rFonts w:ascii="仿宋_GB2312" w:eastAsia="仿宋_GB2312" w:hAnsi="华文中宋" w:cs="Times New Roman"/>
          <w:bCs/>
          <w:sz w:val="24"/>
          <w:szCs w:val="24"/>
        </w:rPr>
      </w:pPr>
      <w:r w:rsidRPr="003113B6">
        <w:rPr>
          <w:rFonts w:ascii="仿宋_GB2312" w:eastAsia="仿宋_GB2312" w:hAnsi="华文中宋" w:cs="Times New Roman" w:hint="eastAsia"/>
          <w:bCs/>
          <w:sz w:val="24"/>
          <w:szCs w:val="24"/>
        </w:rPr>
        <w:t>2.本表为两个部分，表1包含基本情况、学历资历、笔试、带教情况、科研论文、业绩成果等六个项目，每个项目内容均需符合资格条件相关要求方能计入得分，除特殊说明外，每个栏目满分为10分。表2为专业技术工作情况，系统会根据申报人的申报专业和执业范围自动选择一表显示，申报单位应填写取得现资格以来近5年的各年度专业技术工作情况，取得现资格不满5年的，须填写取得现资格当年以来的各年度专业技术工作情况。</w:t>
      </w:r>
    </w:p>
    <w:p w:rsidR="003113B6" w:rsidRPr="003113B6" w:rsidRDefault="003113B6" w:rsidP="003113B6">
      <w:pPr>
        <w:rPr>
          <w:rFonts w:ascii="仿宋_GB2312" w:eastAsia="仿宋_GB2312" w:hAnsi="华文中宋" w:cs="Times New Roman"/>
          <w:bCs/>
          <w:sz w:val="24"/>
          <w:szCs w:val="24"/>
        </w:rPr>
      </w:pPr>
      <w:r w:rsidRPr="003113B6">
        <w:rPr>
          <w:rFonts w:ascii="仿宋_GB2312" w:eastAsia="仿宋_GB2312" w:hAnsi="华文中宋" w:cs="Times New Roman" w:hint="eastAsia"/>
          <w:bCs/>
          <w:sz w:val="24"/>
          <w:szCs w:val="24"/>
        </w:rPr>
        <w:t>3.本表填写完毕后保存，生成打印用于公示，公示无异议后方可逐级上报，无须提交纸质版。</w:t>
      </w:r>
    </w:p>
    <w:p w:rsidR="003113B6" w:rsidRDefault="003113B6" w:rsidP="003113B6"/>
    <w:p w:rsidR="003113B6" w:rsidRDefault="003113B6" w:rsidP="003113B6">
      <w:r w:rsidRPr="003113B6">
        <w:rPr>
          <w:rFonts w:hint="eastAsia"/>
        </w:rPr>
        <w:t>省卫计委同时要求：今年申报材料的要求除了“真实、可靠”外，重点强调必须“可溯源”，个人须保证所填内容特别是所提交论文相关数据和《申报人员考核表》中相关数据的“可溯源”，单位也必须对此进行审核，即所有数据均应有相应佐证材料以便核查，不可出现“推断”、“估计”出来的数据，凡没有佐证材料的或“原始资料丢失”的均不可计算入考核表或作为评审论文。</w:t>
      </w:r>
    </w:p>
    <w:p w:rsidR="003113B6" w:rsidRDefault="003113B6" w:rsidP="003113B6"/>
    <w:p w:rsidR="003B6B7C" w:rsidRDefault="003B6B7C" w:rsidP="003113B6"/>
    <w:p w:rsidR="003B6B7C" w:rsidRDefault="003B6B7C" w:rsidP="003113B6"/>
    <w:p w:rsidR="003B6B7C" w:rsidRPr="003B6B7C" w:rsidRDefault="003B6B7C" w:rsidP="003B6B7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B6B7C">
        <w:rPr>
          <w:rFonts w:ascii="宋体" w:eastAsia="宋体" w:hAnsi="宋体" w:cs="宋体"/>
          <w:kern w:val="0"/>
          <w:sz w:val="24"/>
          <w:szCs w:val="24"/>
        </w:rPr>
        <w:t>2016年高级评审表格（草稿）已上传至群文件，请大家及时下载，其中与往年不一样的地方已经用红色标注，请大家注意。最终版本以“广东卫生人才网”上挂出来的为准。</w:t>
      </w:r>
      <w:r w:rsidRPr="003B6B7C">
        <w:rPr>
          <w:rFonts w:ascii="宋体" w:eastAsia="宋体" w:hAnsi="宋体" w:cs="宋体"/>
          <w:kern w:val="0"/>
          <w:sz w:val="24"/>
          <w:szCs w:val="24"/>
        </w:rPr>
        <w:br/>
        <w:t>市卫计何伟 2016-7-12 17:38:09</w:t>
      </w:r>
      <w:r w:rsidRPr="003B6B7C">
        <w:rPr>
          <w:rFonts w:ascii="宋体" w:eastAsia="宋体" w:hAnsi="宋体" w:cs="宋体"/>
          <w:kern w:val="0"/>
          <w:sz w:val="24"/>
          <w:szCs w:val="24"/>
        </w:rPr>
        <w:br/>
      </w:r>
      <w:r w:rsidRPr="003B6B7C">
        <w:rPr>
          <w:rFonts w:ascii="宋体" w:eastAsia="宋体" w:hAnsi="宋体" w:cs="宋体"/>
          <w:kern w:val="0"/>
          <w:sz w:val="24"/>
          <w:szCs w:val="24"/>
        </w:rPr>
        <w:br/>
        <w:t>有几个方面需要强调的，大家可以提前准备的，除了之前讲到的《申报人员考核表》，还有今年对于提交做论文鉴定论文代表作，单位需要对论文数据来源进行核实并出具相应证明。另外今年重点强调了单位的“审核评价”作用，申报人员需取得审核评价小组半数以上同意票，方可推荐评审，具体内容大家可看一下部署文件。</w:t>
      </w:r>
    </w:p>
    <w:p w:rsidR="003B6B7C" w:rsidRDefault="003B6B7C" w:rsidP="003113B6"/>
    <w:p w:rsidR="00C01A73" w:rsidRDefault="00C01A73" w:rsidP="00C01A73">
      <w:r>
        <w:rPr>
          <w:rFonts w:hint="eastAsia"/>
        </w:rPr>
        <w:t>《卫生系列高级专业技术资格申报人员考核表》中表</w:t>
      </w:r>
      <w:r>
        <w:rPr>
          <w:rFonts w:hint="eastAsia"/>
        </w:rPr>
        <w:t>2</w:t>
      </w:r>
      <w:r>
        <w:rPr>
          <w:rFonts w:hint="eastAsia"/>
        </w:rPr>
        <w:t>专业技术工作情况要求填写取得现资格以来近</w:t>
      </w:r>
      <w:r>
        <w:rPr>
          <w:rFonts w:hint="eastAsia"/>
        </w:rPr>
        <w:t>5</w:t>
      </w:r>
      <w:r>
        <w:rPr>
          <w:rFonts w:hint="eastAsia"/>
        </w:rPr>
        <w:t>年的专业技术工作情况，截止计算时间为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日；取得现资格不满</w:t>
      </w:r>
      <w:r>
        <w:rPr>
          <w:rFonts w:hint="eastAsia"/>
        </w:rPr>
        <w:lastRenderedPageBreak/>
        <w:t>5</w:t>
      </w:r>
      <w:r>
        <w:rPr>
          <w:rFonts w:hint="eastAsia"/>
        </w:rPr>
        <w:t>年的，须填写取得现资格当年月份以来的专业技术工作情况。</w:t>
      </w:r>
    </w:p>
    <w:p w:rsidR="00C01A73" w:rsidRDefault="00C01A73" w:rsidP="00C01A73">
      <w:r>
        <w:rPr>
          <w:rFonts w:hint="eastAsia"/>
        </w:rPr>
        <w:t>如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月取得现资格，年度格式可以参照</w:t>
      </w:r>
      <w:r>
        <w:rPr>
          <w:rFonts w:hint="eastAsia"/>
        </w:rPr>
        <w:t>2011.1-12</w:t>
      </w:r>
      <w:r>
        <w:rPr>
          <w:rFonts w:hint="eastAsia"/>
        </w:rPr>
        <w:t>，</w:t>
      </w:r>
      <w:r>
        <w:rPr>
          <w:rFonts w:hint="eastAsia"/>
        </w:rPr>
        <w:t>2012.1-12</w:t>
      </w:r>
      <w:r>
        <w:rPr>
          <w:rFonts w:hint="eastAsia"/>
        </w:rPr>
        <w:t>，</w:t>
      </w:r>
      <w:r>
        <w:rPr>
          <w:rFonts w:hint="eastAsia"/>
        </w:rPr>
        <w:t>2013.1-12</w:t>
      </w:r>
      <w:r>
        <w:rPr>
          <w:rFonts w:hint="eastAsia"/>
        </w:rPr>
        <w:t>，</w:t>
      </w:r>
      <w:r>
        <w:rPr>
          <w:rFonts w:hint="eastAsia"/>
        </w:rPr>
        <w:t>2014.1-12</w:t>
      </w:r>
      <w:r>
        <w:rPr>
          <w:rFonts w:hint="eastAsia"/>
        </w:rPr>
        <w:t>，</w:t>
      </w:r>
      <w:r>
        <w:rPr>
          <w:rFonts w:hint="eastAsia"/>
        </w:rPr>
        <w:t>2015.1-12</w:t>
      </w:r>
      <w:r>
        <w:rPr>
          <w:rFonts w:hint="eastAsia"/>
        </w:rPr>
        <w:t>；如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月取得现资格，年度格式可以参照</w:t>
      </w:r>
      <w:r>
        <w:rPr>
          <w:rFonts w:hint="eastAsia"/>
        </w:rPr>
        <w:t>2012.5-12</w:t>
      </w:r>
      <w:r>
        <w:rPr>
          <w:rFonts w:hint="eastAsia"/>
        </w:rPr>
        <w:t>，</w:t>
      </w:r>
      <w:r>
        <w:rPr>
          <w:rFonts w:hint="eastAsia"/>
        </w:rPr>
        <w:t>2013.1-12</w:t>
      </w:r>
      <w:r>
        <w:rPr>
          <w:rFonts w:hint="eastAsia"/>
        </w:rPr>
        <w:t>，</w:t>
      </w:r>
      <w:r>
        <w:rPr>
          <w:rFonts w:hint="eastAsia"/>
        </w:rPr>
        <w:t>2014.1-12</w:t>
      </w:r>
      <w:r>
        <w:rPr>
          <w:rFonts w:hint="eastAsia"/>
        </w:rPr>
        <w:t>，</w:t>
      </w:r>
      <w:r>
        <w:rPr>
          <w:rFonts w:hint="eastAsia"/>
        </w:rPr>
        <w:t>2015.1-12</w:t>
      </w:r>
      <w:r>
        <w:rPr>
          <w:rFonts w:hint="eastAsia"/>
        </w:rPr>
        <w:t>。</w:t>
      </w:r>
    </w:p>
    <w:p w:rsidR="00C01A73" w:rsidRDefault="00C01A73" w:rsidP="00C01A73"/>
    <w:p w:rsidR="00C01A73" w:rsidRDefault="00C01A73" w:rsidP="00C01A73"/>
    <w:p w:rsidR="00C01A73" w:rsidRDefault="00C01A73" w:rsidP="00C01A73">
      <w:r w:rsidRPr="00C01A73">
        <w:rPr>
          <w:rFonts w:hint="eastAsia"/>
        </w:rPr>
        <w:t>申报农村基层卫生专业高级的，须提交</w:t>
      </w:r>
      <w:r w:rsidRPr="00C01A73">
        <w:rPr>
          <w:rFonts w:hint="eastAsia"/>
        </w:rPr>
        <w:t>3</w:t>
      </w:r>
      <w:r w:rsidRPr="00C01A73">
        <w:rPr>
          <w:rFonts w:hint="eastAsia"/>
        </w:rPr>
        <w:t>个《专业技术工作实例表》，内容直接在系统中填写，其中设病床的临床类专业申报人员填写</w:t>
      </w:r>
      <w:r w:rsidRPr="00C01A73">
        <w:rPr>
          <w:rFonts w:hint="eastAsia"/>
        </w:rPr>
        <w:t>3</w:t>
      </w:r>
      <w:r w:rsidRPr="00C01A73">
        <w:rPr>
          <w:rFonts w:hint="eastAsia"/>
        </w:rPr>
        <w:t>个病案分析；不设病床的临床类、长期在门诊工作或非临床类专业申报人员填写</w:t>
      </w:r>
      <w:r w:rsidRPr="00C01A73">
        <w:rPr>
          <w:rFonts w:hint="eastAsia"/>
        </w:rPr>
        <w:t>3</w:t>
      </w:r>
      <w:r w:rsidRPr="00C01A73">
        <w:rPr>
          <w:rFonts w:hint="eastAsia"/>
        </w:rPr>
        <w:t>个专题报告。每例病案分析均须上传《病案首页》作为佐证材料，每例专题报告均须上传单位开具的《专题报告所引用的原始资料来源证明》作为佐证材料。具体的填写要求将会上传到群共享。</w:t>
      </w:r>
    </w:p>
    <w:p w:rsidR="00C01A73" w:rsidRDefault="00C01A73" w:rsidP="00C01A73"/>
    <w:p w:rsidR="00C01A73" w:rsidRDefault="00C01A73" w:rsidP="00C01A73"/>
    <w:p w:rsidR="00C01A73" w:rsidRPr="003B6B7C" w:rsidRDefault="00C01A73" w:rsidP="00C01A73"/>
    <w:sectPr w:rsidR="00C01A73" w:rsidRPr="003B6B7C" w:rsidSect="00930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5BE" w:rsidRDefault="002F75BE" w:rsidP="003113B6">
      <w:r>
        <w:separator/>
      </w:r>
    </w:p>
  </w:endnote>
  <w:endnote w:type="continuationSeparator" w:id="1">
    <w:p w:rsidR="002F75BE" w:rsidRDefault="002F75BE" w:rsidP="0031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5BE" w:rsidRDefault="002F75BE" w:rsidP="003113B6">
      <w:r>
        <w:separator/>
      </w:r>
    </w:p>
  </w:footnote>
  <w:footnote w:type="continuationSeparator" w:id="1">
    <w:p w:rsidR="002F75BE" w:rsidRDefault="002F75BE" w:rsidP="00311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3B6"/>
    <w:rsid w:val="002D3763"/>
    <w:rsid w:val="002F4BB0"/>
    <w:rsid w:val="002F75BE"/>
    <w:rsid w:val="003113B6"/>
    <w:rsid w:val="003B6B7C"/>
    <w:rsid w:val="005941FD"/>
    <w:rsid w:val="009307C8"/>
    <w:rsid w:val="00C01A73"/>
    <w:rsid w:val="00C735B2"/>
    <w:rsid w:val="00E21A44"/>
    <w:rsid w:val="00F6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1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1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1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13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B6B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B6B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216</Words>
  <Characters>1232</Characters>
  <Application>Microsoft Office Word</Application>
  <DocSecurity>0</DocSecurity>
  <Lines>10</Lines>
  <Paragraphs>2</Paragraphs>
  <ScaleCrop>false</ScaleCrop>
  <Company>Sky123.Org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5</cp:revision>
  <dcterms:created xsi:type="dcterms:W3CDTF">2016-07-07T07:30:00Z</dcterms:created>
  <dcterms:modified xsi:type="dcterms:W3CDTF">2016-07-14T00:28:00Z</dcterms:modified>
</cp:coreProperties>
</file>