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3B" w:rsidRPr="00166A22" w:rsidRDefault="0084713B">
      <w:pPr>
        <w:overflowPunct w:val="0"/>
        <w:spacing w:line="560" w:lineRule="exact"/>
        <w:rPr>
          <w:rFonts w:ascii="Times New Roman" w:eastAsia="方正仿宋简体" w:hAnsi="Times New Roman"/>
          <w:color w:val="000000" w:themeColor="text1"/>
          <w:sz w:val="32"/>
          <w:szCs w:val="32"/>
        </w:rPr>
      </w:pPr>
    </w:p>
    <w:p w:rsidR="0084713B" w:rsidRPr="00166A22" w:rsidRDefault="00FB1E57">
      <w:pPr>
        <w:overflowPunct w:val="0"/>
        <w:jc w:val="center"/>
        <w:rPr>
          <w:rFonts w:ascii="Times New Roman" w:eastAsia="方正小标宋简体" w:hAnsi="Times New Roman"/>
          <w:color w:val="000000" w:themeColor="text1"/>
          <w:sz w:val="52"/>
          <w:szCs w:val="52"/>
        </w:rPr>
      </w:pPr>
      <w:r w:rsidRPr="00166A22">
        <w:rPr>
          <w:rFonts w:ascii="Times New Roman" w:eastAsia="方正小标宋简体" w:hAnsi="Times New Roman"/>
          <w:color w:val="000000" w:themeColor="text1"/>
          <w:sz w:val="52"/>
          <w:szCs w:val="52"/>
        </w:rPr>
        <w:t>政</w:t>
      </w:r>
      <w:r w:rsidRPr="00166A22">
        <w:rPr>
          <w:rFonts w:ascii="Times New Roman" w:eastAsia="方正小标宋简体" w:hAnsi="Times New Roman"/>
          <w:color w:val="000000" w:themeColor="text1"/>
          <w:sz w:val="52"/>
          <w:szCs w:val="52"/>
        </w:rPr>
        <w:t xml:space="preserve"> </w:t>
      </w:r>
      <w:r w:rsidRPr="00166A22">
        <w:rPr>
          <w:rFonts w:ascii="Times New Roman" w:eastAsia="方正小标宋简体" w:hAnsi="Times New Roman"/>
          <w:color w:val="000000" w:themeColor="text1"/>
          <w:sz w:val="52"/>
          <w:szCs w:val="52"/>
        </w:rPr>
        <w:t>府</w:t>
      </w:r>
      <w:r w:rsidRPr="00166A22">
        <w:rPr>
          <w:rFonts w:ascii="Times New Roman" w:eastAsia="方正小标宋简体" w:hAnsi="Times New Roman"/>
          <w:color w:val="000000" w:themeColor="text1"/>
          <w:sz w:val="52"/>
          <w:szCs w:val="52"/>
        </w:rPr>
        <w:t xml:space="preserve"> </w:t>
      </w:r>
      <w:r w:rsidRPr="00166A22">
        <w:rPr>
          <w:rFonts w:ascii="Times New Roman" w:eastAsia="方正小标宋简体" w:hAnsi="Times New Roman"/>
          <w:color w:val="000000" w:themeColor="text1"/>
          <w:sz w:val="52"/>
          <w:szCs w:val="52"/>
        </w:rPr>
        <w:t>工</w:t>
      </w:r>
      <w:r w:rsidRPr="00166A22">
        <w:rPr>
          <w:rFonts w:ascii="Times New Roman" w:eastAsia="方正小标宋简体" w:hAnsi="Times New Roman"/>
          <w:color w:val="000000" w:themeColor="text1"/>
          <w:sz w:val="52"/>
          <w:szCs w:val="52"/>
        </w:rPr>
        <w:t xml:space="preserve"> </w:t>
      </w:r>
      <w:r w:rsidRPr="00166A22">
        <w:rPr>
          <w:rFonts w:ascii="Times New Roman" w:eastAsia="方正小标宋简体" w:hAnsi="Times New Roman"/>
          <w:color w:val="000000" w:themeColor="text1"/>
          <w:sz w:val="52"/>
          <w:szCs w:val="52"/>
        </w:rPr>
        <w:t>作</w:t>
      </w:r>
      <w:r w:rsidRPr="00166A22">
        <w:rPr>
          <w:rFonts w:ascii="Times New Roman" w:eastAsia="方正小标宋简体" w:hAnsi="Times New Roman"/>
          <w:color w:val="000000" w:themeColor="text1"/>
          <w:sz w:val="52"/>
          <w:szCs w:val="52"/>
        </w:rPr>
        <w:t xml:space="preserve"> </w:t>
      </w:r>
      <w:r w:rsidRPr="00166A22">
        <w:rPr>
          <w:rFonts w:ascii="Times New Roman" w:eastAsia="方正小标宋简体" w:hAnsi="Times New Roman"/>
          <w:color w:val="000000" w:themeColor="text1"/>
          <w:sz w:val="52"/>
          <w:szCs w:val="52"/>
        </w:rPr>
        <w:t>报</w:t>
      </w:r>
      <w:r w:rsidRPr="00166A22">
        <w:rPr>
          <w:rFonts w:ascii="Times New Roman" w:eastAsia="方正小标宋简体" w:hAnsi="Times New Roman"/>
          <w:color w:val="000000" w:themeColor="text1"/>
          <w:sz w:val="52"/>
          <w:szCs w:val="52"/>
        </w:rPr>
        <w:t xml:space="preserve"> </w:t>
      </w:r>
      <w:r w:rsidRPr="00166A22">
        <w:rPr>
          <w:rFonts w:ascii="Times New Roman" w:eastAsia="方正小标宋简体" w:hAnsi="Times New Roman"/>
          <w:color w:val="000000" w:themeColor="text1"/>
          <w:sz w:val="52"/>
          <w:szCs w:val="52"/>
        </w:rPr>
        <w:t>告</w:t>
      </w:r>
      <w:bookmarkStart w:id="0" w:name="_GoBack"/>
      <w:bookmarkEnd w:id="0"/>
    </w:p>
    <w:p w:rsidR="00D70EFC" w:rsidRPr="00166A22" w:rsidRDefault="00D70EFC" w:rsidP="00065D82">
      <w:pPr>
        <w:overflowPunct w:val="0"/>
        <w:spacing w:line="560" w:lineRule="exact"/>
        <w:rPr>
          <w:rFonts w:ascii="Times New Roman" w:hAnsi="Times New Roman"/>
        </w:rPr>
      </w:pPr>
    </w:p>
    <w:p w:rsidR="0084713B" w:rsidRPr="00166A22" w:rsidRDefault="00FB1E57">
      <w:pPr>
        <w:overflowPunct w:val="0"/>
        <w:spacing w:line="560" w:lineRule="exact"/>
        <w:jc w:val="center"/>
        <w:rPr>
          <w:rFonts w:ascii="Times New Roman" w:eastAsia="楷体" w:hAnsi="Times New Roman"/>
          <w:color w:val="000000" w:themeColor="text1"/>
          <w:sz w:val="32"/>
          <w:szCs w:val="32"/>
        </w:rPr>
      </w:pPr>
      <w:r w:rsidRPr="00166A22">
        <w:rPr>
          <w:rFonts w:ascii="Times New Roman" w:eastAsia="楷体" w:hAnsi="Times New Roman"/>
          <w:color w:val="000000" w:themeColor="text1"/>
          <w:sz w:val="32"/>
          <w:szCs w:val="32"/>
        </w:rPr>
        <w:t>——</w:t>
      </w:r>
      <w:r w:rsidRPr="00166A22">
        <w:rPr>
          <w:rFonts w:ascii="Times New Roman" w:eastAsia="楷体" w:hAnsi="Times New Roman"/>
          <w:color w:val="000000" w:themeColor="text1"/>
          <w:sz w:val="32"/>
          <w:szCs w:val="32"/>
        </w:rPr>
        <w:t>二〇二二年三月三十一日</w:t>
      </w:r>
    </w:p>
    <w:p w:rsidR="0084713B" w:rsidRPr="00166A22" w:rsidRDefault="00FB1E57">
      <w:pPr>
        <w:overflowPunct w:val="0"/>
        <w:spacing w:line="560" w:lineRule="exact"/>
        <w:jc w:val="center"/>
        <w:rPr>
          <w:rFonts w:ascii="Times New Roman" w:eastAsia="楷体" w:hAnsi="Times New Roman"/>
          <w:color w:val="000000" w:themeColor="text1"/>
          <w:sz w:val="32"/>
          <w:szCs w:val="32"/>
        </w:rPr>
      </w:pPr>
      <w:r w:rsidRPr="00166A22">
        <w:rPr>
          <w:rFonts w:ascii="Times New Roman" w:eastAsia="楷体" w:hAnsi="Times New Roman"/>
          <w:color w:val="000000" w:themeColor="text1"/>
          <w:sz w:val="32"/>
          <w:szCs w:val="32"/>
        </w:rPr>
        <w:t>在潭下镇第十六届</w:t>
      </w:r>
      <w:bookmarkStart w:id="1" w:name="_Hlk95298390"/>
      <w:r w:rsidRPr="00166A22">
        <w:rPr>
          <w:rFonts w:ascii="Times New Roman" w:eastAsia="楷体" w:hAnsi="Times New Roman"/>
          <w:color w:val="000000" w:themeColor="text1"/>
          <w:sz w:val="32"/>
          <w:szCs w:val="32"/>
        </w:rPr>
        <w:t>人民代表大会</w:t>
      </w:r>
      <w:bookmarkEnd w:id="1"/>
      <w:r w:rsidRPr="00166A22">
        <w:rPr>
          <w:rFonts w:ascii="Times New Roman" w:eastAsia="楷体" w:hAnsi="Times New Roman"/>
          <w:color w:val="000000" w:themeColor="text1"/>
          <w:sz w:val="32"/>
          <w:szCs w:val="32"/>
        </w:rPr>
        <w:t>第二次会议上</w:t>
      </w:r>
    </w:p>
    <w:p w:rsidR="0084713B" w:rsidRPr="00166A22" w:rsidRDefault="00FB1E57">
      <w:pPr>
        <w:overflowPunct w:val="0"/>
        <w:spacing w:line="560" w:lineRule="exact"/>
        <w:jc w:val="center"/>
        <w:rPr>
          <w:rFonts w:ascii="Times New Roman" w:eastAsia="楷体" w:hAnsi="Times New Roman"/>
          <w:color w:val="000000" w:themeColor="text1"/>
          <w:sz w:val="32"/>
          <w:szCs w:val="32"/>
        </w:rPr>
      </w:pPr>
      <w:r w:rsidRPr="00166A22">
        <w:rPr>
          <w:rFonts w:ascii="Times New Roman" w:eastAsia="楷体" w:hAnsi="Times New Roman"/>
          <w:color w:val="000000" w:themeColor="text1"/>
          <w:sz w:val="32"/>
          <w:szCs w:val="32"/>
        </w:rPr>
        <w:t>潭下镇人民政府镇长人选</w:t>
      </w:r>
      <w:r w:rsidRPr="00166A22">
        <w:rPr>
          <w:rFonts w:ascii="Times New Roman" w:eastAsia="楷体" w:hAnsi="Times New Roman"/>
          <w:color w:val="000000" w:themeColor="text1"/>
          <w:sz w:val="32"/>
          <w:szCs w:val="32"/>
        </w:rPr>
        <w:t xml:space="preserve">  </w:t>
      </w:r>
      <w:r w:rsidRPr="00166A22">
        <w:rPr>
          <w:rFonts w:ascii="Times New Roman" w:eastAsia="楷体" w:hAnsi="Times New Roman"/>
          <w:color w:val="000000" w:themeColor="text1"/>
          <w:sz w:val="32"/>
          <w:szCs w:val="32"/>
        </w:rPr>
        <w:t>黄育辉</w:t>
      </w:r>
    </w:p>
    <w:p w:rsidR="0084713B" w:rsidRPr="00166A22" w:rsidRDefault="0084713B">
      <w:pPr>
        <w:pStyle w:val="HTML"/>
        <w:overflowPunct w:val="0"/>
        <w:rPr>
          <w:rFonts w:ascii="Times New Roman" w:hAnsi="Times New Roman"/>
          <w:i w:val="0"/>
          <w:iCs w:val="0"/>
          <w:color w:val="000000" w:themeColor="text1"/>
        </w:rPr>
      </w:pPr>
    </w:p>
    <w:p w:rsidR="0084713B" w:rsidRPr="00166A22" w:rsidRDefault="00FB1E57">
      <w:pPr>
        <w:overflowPunct w:val="0"/>
        <w:spacing w:line="540" w:lineRule="exact"/>
        <w:jc w:val="left"/>
        <w:rPr>
          <w:rFonts w:ascii="Times New Roman" w:eastAsia="方正仿宋简体" w:hAnsi="Times New Roman"/>
          <w:color w:val="000000" w:themeColor="text1"/>
          <w:sz w:val="32"/>
          <w:szCs w:val="32"/>
        </w:rPr>
      </w:pPr>
      <w:r w:rsidRPr="00166A22">
        <w:rPr>
          <w:rFonts w:ascii="Times New Roman" w:eastAsia="方正仿宋简体" w:hAnsi="Times New Roman"/>
          <w:color w:val="000000" w:themeColor="text1"/>
          <w:sz w:val="32"/>
          <w:szCs w:val="32"/>
        </w:rPr>
        <w:t>各位代表、同志们：</w:t>
      </w:r>
    </w:p>
    <w:p w:rsidR="0084713B" w:rsidRPr="00166A22" w:rsidRDefault="00FB1E57">
      <w:pPr>
        <w:overflowPunct w:val="0"/>
        <w:spacing w:line="540" w:lineRule="exact"/>
        <w:ind w:firstLineChars="200" w:firstLine="640"/>
        <w:rPr>
          <w:rFonts w:ascii="Times New Roman" w:eastAsia="方正仿宋简体" w:hAnsi="Times New Roman"/>
          <w:color w:val="000000" w:themeColor="text1"/>
          <w:sz w:val="32"/>
          <w:szCs w:val="32"/>
        </w:rPr>
      </w:pPr>
      <w:r w:rsidRPr="00166A22">
        <w:rPr>
          <w:rFonts w:ascii="Times New Roman" w:eastAsia="方正仿宋简体" w:hAnsi="Times New Roman"/>
          <w:color w:val="000000" w:themeColor="text1"/>
          <w:sz w:val="32"/>
          <w:szCs w:val="32"/>
        </w:rPr>
        <w:t>我代表五华县潭下镇人民政府向大会作工作报告，请予审议，并请列席人员提出意见。</w:t>
      </w:r>
    </w:p>
    <w:p w:rsidR="0084713B" w:rsidRPr="00166A22" w:rsidRDefault="0084713B">
      <w:pPr>
        <w:pStyle w:val="HTML"/>
        <w:overflowPunct w:val="0"/>
        <w:spacing w:line="540" w:lineRule="exact"/>
        <w:rPr>
          <w:rFonts w:ascii="Times New Roman" w:hAnsi="Times New Roman"/>
          <w:i w:val="0"/>
          <w:iCs w:val="0"/>
          <w:color w:val="000000" w:themeColor="text1"/>
          <w:sz w:val="32"/>
          <w:szCs w:val="32"/>
        </w:rPr>
      </w:pPr>
    </w:p>
    <w:p w:rsidR="0084713B" w:rsidRPr="00166A22" w:rsidRDefault="00FB1E57">
      <w:pPr>
        <w:overflowPunct w:val="0"/>
        <w:spacing w:line="540" w:lineRule="exact"/>
        <w:jc w:val="center"/>
        <w:rPr>
          <w:rFonts w:ascii="Times New Roman" w:eastAsia="黑体" w:hAnsi="Times New Roman"/>
          <w:color w:val="000000" w:themeColor="text1"/>
          <w:sz w:val="32"/>
          <w:szCs w:val="32"/>
        </w:rPr>
      </w:pPr>
      <w:r w:rsidRPr="00166A22">
        <w:rPr>
          <w:rFonts w:ascii="Times New Roman" w:eastAsia="黑体" w:hAnsi="Times New Roman"/>
          <w:color w:val="000000" w:themeColor="text1"/>
          <w:sz w:val="32"/>
          <w:szCs w:val="32"/>
        </w:rPr>
        <w:t>过去一年主要工作回顾</w:t>
      </w:r>
    </w:p>
    <w:p w:rsidR="0084713B" w:rsidRPr="00166A22" w:rsidRDefault="0084713B">
      <w:pPr>
        <w:overflowPunct w:val="0"/>
        <w:spacing w:line="540" w:lineRule="exact"/>
        <w:rPr>
          <w:rFonts w:ascii="Times New Roman" w:eastAsia="黑体" w:hAnsi="Times New Roman"/>
          <w:color w:val="000000" w:themeColor="text1"/>
          <w:sz w:val="32"/>
          <w:szCs w:val="32"/>
        </w:rPr>
      </w:pPr>
    </w:p>
    <w:p w:rsidR="0084713B" w:rsidRPr="00166A22" w:rsidRDefault="00FB1E57">
      <w:pPr>
        <w:overflowPunct w:val="0"/>
        <w:spacing w:line="560" w:lineRule="exact"/>
        <w:ind w:firstLineChars="200" w:firstLine="640"/>
        <w:rPr>
          <w:rFonts w:ascii="Times New Roman" w:hAnsi="Times New Roman"/>
          <w:color w:val="000000" w:themeColor="text1"/>
          <w:sz w:val="32"/>
          <w:szCs w:val="32"/>
        </w:rPr>
      </w:pPr>
      <w:r w:rsidRPr="00166A22">
        <w:rPr>
          <w:rFonts w:ascii="Times New Roman" w:eastAsia="方正仿宋简体" w:hAnsi="Times New Roman"/>
          <w:color w:val="000000" w:themeColor="text1"/>
          <w:sz w:val="32"/>
          <w:szCs w:val="32"/>
        </w:rPr>
        <w:t>一年来，镇政府坚持以习近平新时代中国特色社会主义思想为指导，深入学习贯彻习近平总书记对广东系列重要讲话和重要指示批示精神，在县委、县政府和镇党委的正确领导下，在镇人大的监督支持下，全镇上下面对复杂的经济形势和严峻的疫情防控形势，团结一心，真抓实干，全镇经济社会总体保持平稳发展态势，实现</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十三五</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圆满收官和</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十四五</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良好开局。</w:t>
      </w:r>
    </w:p>
    <w:p w:rsidR="0084713B" w:rsidRPr="00166A22" w:rsidRDefault="00FB1E57">
      <w:pPr>
        <w:pStyle w:val="HTML"/>
        <w:overflowPunct w:val="0"/>
        <w:spacing w:line="560" w:lineRule="exact"/>
        <w:ind w:firstLineChars="200" w:firstLine="640"/>
        <w:rPr>
          <w:rFonts w:ascii="Times New Roman" w:eastAsia="黑体" w:hAnsi="Times New Roman"/>
          <w:i w:val="0"/>
          <w:iCs w:val="0"/>
          <w:color w:val="000000" w:themeColor="text1"/>
          <w:sz w:val="32"/>
          <w:szCs w:val="32"/>
        </w:rPr>
      </w:pPr>
      <w:r w:rsidRPr="00166A22">
        <w:rPr>
          <w:rFonts w:ascii="Times New Roman" w:eastAsia="黑体" w:hAnsi="Times New Roman"/>
          <w:i w:val="0"/>
          <w:iCs w:val="0"/>
          <w:color w:val="000000" w:themeColor="text1"/>
          <w:sz w:val="32"/>
          <w:szCs w:val="32"/>
        </w:rPr>
        <w:t>一、多措并举兴产业、提质量，实体经济持续壮大</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（一）农业产业持续稳定发展。</w:t>
      </w:r>
      <w:r w:rsidRPr="00166A22">
        <w:rPr>
          <w:rFonts w:ascii="Times New Roman" w:eastAsia="方正仿宋简体" w:hAnsi="Times New Roman"/>
          <w:b/>
          <w:bCs/>
          <w:color w:val="000000" w:themeColor="text1"/>
          <w:sz w:val="32"/>
          <w:szCs w:val="32"/>
        </w:rPr>
        <w:t>一是</w:t>
      </w:r>
      <w:r w:rsidRPr="00166A22">
        <w:rPr>
          <w:rFonts w:ascii="Times New Roman" w:eastAsia="方正仿宋简体" w:hAnsi="Times New Roman"/>
          <w:sz w:val="32"/>
          <w:szCs w:val="32"/>
        </w:rPr>
        <w:t>坚持</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互联网</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发展模式，加大电商企业扶持力度</w:t>
      </w:r>
      <w:r w:rsidRPr="00166A22">
        <w:rPr>
          <w:rFonts w:ascii="Times New Roman" w:eastAsia="方正仿宋简体" w:hAnsi="Times New Roman"/>
          <w:color w:val="000000" w:themeColor="text1"/>
          <w:sz w:val="32"/>
          <w:szCs w:val="32"/>
        </w:rPr>
        <w:t>，大力发展</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一村一品</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，制定出</w:t>
      </w:r>
      <w:r w:rsidRPr="00166A22">
        <w:rPr>
          <w:rFonts w:ascii="Times New Roman" w:eastAsia="方正仿宋简体" w:hAnsi="Times New Roman"/>
          <w:color w:val="000000" w:themeColor="text1"/>
          <w:sz w:val="32"/>
          <w:szCs w:val="32"/>
        </w:rPr>
        <w:lastRenderedPageBreak/>
        <w:t>台了鹰嘴桃、柚果产业以奖代补方案，持续巩固发展鹰嘴桃、红薯、菩米、蛋鸭养殖等主导农业产业，</w:t>
      </w:r>
      <w:r w:rsidRPr="00166A22">
        <w:rPr>
          <w:rFonts w:ascii="Times New Roman" w:eastAsia="方正仿宋简体" w:hAnsi="Times New Roman"/>
          <w:color w:val="000000" w:themeColor="text1"/>
          <w:sz w:val="32"/>
          <w:szCs w:val="32"/>
        </w:rPr>
        <w:t>2021</w:t>
      </w:r>
      <w:r w:rsidRPr="00166A22">
        <w:rPr>
          <w:rFonts w:ascii="Times New Roman" w:eastAsia="方正仿宋简体" w:hAnsi="Times New Roman"/>
          <w:color w:val="000000" w:themeColor="text1"/>
          <w:sz w:val="32"/>
          <w:szCs w:val="32"/>
        </w:rPr>
        <w:t>年度全镇电商平台帮助脱贫户销售红薯、菩米共</w:t>
      </w:r>
      <w:r w:rsidRPr="00166A22">
        <w:rPr>
          <w:rFonts w:ascii="Times New Roman" w:eastAsia="方正仿宋简体" w:hAnsi="Times New Roman"/>
          <w:color w:val="000000" w:themeColor="text1"/>
          <w:sz w:val="32"/>
          <w:szCs w:val="32"/>
        </w:rPr>
        <w:t>6.2</w:t>
      </w:r>
      <w:r w:rsidRPr="00166A22">
        <w:rPr>
          <w:rFonts w:ascii="Times New Roman" w:eastAsia="方正仿宋简体" w:hAnsi="Times New Roman"/>
          <w:color w:val="000000" w:themeColor="text1"/>
          <w:sz w:val="32"/>
          <w:szCs w:val="32"/>
        </w:rPr>
        <w:t>万斤，销售额达</w:t>
      </w:r>
      <w:r w:rsidRPr="00166A22">
        <w:rPr>
          <w:rFonts w:ascii="Times New Roman" w:eastAsia="方正仿宋简体" w:hAnsi="Times New Roman"/>
          <w:color w:val="000000" w:themeColor="text1"/>
          <w:sz w:val="32"/>
          <w:szCs w:val="32"/>
        </w:rPr>
        <w:t>39.5</w:t>
      </w:r>
      <w:r w:rsidRPr="00166A22">
        <w:rPr>
          <w:rFonts w:ascii="Times New Roman" w:eastAsia="方正仿宋简体" w:hAnsi="Times New Roman"/>
          <w:color w:val="000000" w:themeColor="text1"/>
          <w:sz w:val="32"/>
          <w:szCs w:val="32"/>
        </w:rPr>
        <w:t>万元。</w:t>
      </w:r>
      <w:r w:rsidRPr="00166A22">
        <w:rPr>
          <w:rFonts w:ascii="Times New Roman" w:eastAsia="方正仿宋简体" w:hAnsi="Times New Roman"/>
          <w:b/>
          <w:bCs/>
          <w:color w:val="000000" w:themeColor="text1"/>
          <w:sz w:val="32"/>
          <w:szCs w:val="32"/>
        </w:rPr>
        <w:t>二是</w:t>
      </w:r>
      <w:r w:rsidRPr="00166A22">
        <w:rPr>
          <w:rFonts w:ascii="Times New Roman" w:eastAsia="方正仿宋简体" w:hAnsi="Times New Roman"/>
          <w:color w:val="000000" w:themeColor="text1"/>
          <w:sz w:val="32"/>
          <w:szCs w:val="32"/>
        </w:rPr>
        <w:t>引导</w:t>
      </w:r>
      <w:r w:rsidRPr="00166A22">
        <w:rPr>
          <w:rFonts w:ascii="Times New Roman" w:eastAsia="方正仿宋简体" w:hAnsi="Times New Roman"/>
          <w:color w:val="000000" w:themeColor="text1"/>
          <w:kern w:val="0"/>
          <w:sz w:val="32"/>
          <w:szCs w:val="32"/>
        </w:rPr>
        <w:t>两家</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月光糕</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食品加工企业规范发展</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sz w:val="32"/>
          <w:szCs w:val="32"/>
        </w:rPr>
        <w:t>将</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月光糕</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打造成全国性</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全时性</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网红食品，</w:t>
      </w:r>
      <w:r w:rsidRPr="00166A22">
        <w:rPr>
          <w:rFonts w:ascii="Times New Roman" w:eastAsia="方正仿宋简体" w:hAnsi="Times New Roman"/>
          <w:color w:val="000000" w:themeColor="text1"/>
          <w:sz w:val="32"/>
          <w:szCs w:val="32"/>
        </w:rPr>
        <w:t>潭下月光糕在去年</w:t>
      </w:r>
      <w:r w:rsidRPr="00166A22">
        <w:rPr>
          <w:rFonts w:ascii="Times New Roman" w:eastAsia="方正仿宋简体" w:hAnsi="Times New Roman"/>
          <w:color w:val="000000" w:themeColor="text1"/>
          <w:sz w:val="32"/>
          <w:szCs w:val="32"/>
        </w:rPr>
        <w:t>7</w:t>
      </w:r>
      <w:r w:rsidRPr="00166A22">
        <w:rPr>
          <w:rFonts w:ascii="Times New Roman" w:eastAsia="方正仿宋简体" w:hAnsi="Times New Roman"/>
          <w:color w:val="000000" w:themeColor="text1"/>
          <w:sz w:val="32"/>
          <w:szCs w:val="32"/>
        </w:rPr>
        <w:t>至</w:t>
      </w:r>
      <w:r w:rsidRPr="00166A22">
        <w:rPr>
          <w:rFonts w:ascii="Times New Roman" w:eastAsia="方正仿宋简体" w:hAnsi="Times New Roman"/>
          <w:color w:val="000000" w:themeColor="text1"/>
          <w:sz w:val="32"/>
          <w:szCs w:val="32"/>
        </w:rPr>
        <w:t>10</w:t>
      </w:r>
      <w:r w:rsidRPr="00166A22">
        <w:rPr>
          <w:rFonts w:ascii="Times New Roman" w:eastAsia="方正仿宋简体" w:hAnsi="Times New Roman"/>
          <w:color w:val="000000" w:themeColor="text1"/>
          <w:sz w:val="32"/>
          <w:szCs w:val="32"/>
        </w:rPr>
        <w:t>月份销售额</w:t>
      </w:r>
      <w:r w:rsidR="009F61CA" w:rsidRPr="00166A22">
        <w:rPr>
          <w:rFonts w:ascii="Times New Roman" w:eastAsia="方正仿宋简体" w:hAnsi="Times New Roman"/>
          <w:color w:val="000000" w:themeColor="text1"/>
          <w:sz w:val="32"/>
          <w:szCs w:val="32"/>
        </w:rPr>
        <w:t>已</w:t>
      </w:r>
      <w:r w:rsidRPr="00166A22">
        <w:rPr>
          <w:rFonts w:ascii="Times New Roman" w:eastAsia="方正仿宋简体" w:hAnsi="Times New Roman"/>
          <w:color w:val="000000" w:themeColor="text1"/>
          <w:sz w:val="32"/>
          <w:szCs w:val="32"/>
        </w:rPr>
        <w:t>超过</w:t>
      </w:r>
      <w:r w:rsidRPr="00166A22">
        <w:rPr>
          <w:rFonts w:ascii="Times New Roman" w:eastAsia="方正仿宋简体" w:hAnsi="Times New Roman"/>
          <w:color w:val="000000" w:themeColor="text1"/>
          <w:sz w:val="32"/>
          <w:szCs w:val="32"/>
        </w:rPr>
        <w:t>1000</w:t>
      </w:r>
      <w:r w:rsidRPr="00166A22">
        <w:rPr>
          <w:rFonts w:ascii="Times New Roman" w:eastAsia="方正仿宋简体" w:hAnsi="Times New Roman"/>
          <w:color w:val="000000" w:themeColor="text1"/>
          <w:sz w:val="32"/>
          <w:szCs w:val="32"/>
        </w:rPr>
        <w:t>万元。</w:t>
      </w:r>
      <w:r w:rsidRPr="00166A22">
        <w:rPr>
          <w:rFonts w:ascii="Times New Roman" w:eastAsia="方正仿宋简体" w:hAnsi="Times New Roman"/>
          <w:b/>
          <w:bCs/>
          <w:color w:val="000000" w:themeColor="text1"/>
          <w:sz w:val="32"/>
          <w:szCs w:val="32"/>
        </w:rPr>
        <w:t>三是</w:t>
      </w:r>
      <w:r w:rsidRPr="00166A22">
        <w:rPr>
          <w:rFonts w:ascii="Times New Roman" w:eastAsia="方正仿宋简体" w:hAnsi="Times New Roman"/>
          <w:sz w:val="32"/>
          <w:szCs w:val="32"/>
        </w:rPr>
        <w:t>全力以赴协助中柚公司解决了百安村柚果基地建设遇到的租地、用水、道路等问题，企业已备耕</w:t>
      </w:r>
      <w:r w:rsidRPr="00166A22">
        <w:rPr>
          <w:rFonts w:ascii="Times New Roman" w:eastAsia="方正仿宋简体" w:hAnsi="Times New Roman"/>
          <w:sz w:val="32"/>
          <w:szCs w:val="32"/>
        </w:rPr>
        <w:t>1000</w:t>
      </w:r>
      <w:r w:rsidRPr="00166A22">
        <w:rPr>
          <w:rFonts w:ascii="Times New Roman" w:eastAsia="方正仿宋简体" w:hAnsi="Times New Roman"/>
          <w:sz w:val="32"/>
          <w:szCs w:val="32"/>
        </w:rPr>
        <w:t>亩，并逐步种下柚苗。</w:t>
      </w:r>
      <w:r w:rsidRPr="00166A22">
        <w:rPr>
          <w:rFonts w:ascii="Times New Roman" w:eastAsia="方正仿宋简体" w:hAnsi="Times New Roman"/>
          <w:b/>
          <w:bCs/>
          <w:sz w:val="32"/>
          <w:szCs w:val="32"/>
        </w:rPr>
        <w:t>四是</w:t>
      </w:r>
      <w:r w:rsidRPr="00166A22">
        <w:rPr>
          <w:rFonts w:ascii="Times New Roman" w:eastAsia="方正仿宋简体" w:hAnsi="Times New Roman"/>
          <w:sz w:val="32"/>
          <w:szCs w:val="32"/>
        </w:rPr>
        <w:t>坚决遏制耕地</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非农化</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非粮化</w:t>
      </w:r>
      <w:r w:rsidRPr="00166A22">
        <w:rPr>
          <w:rFonts w:ascii="Times New Roman" w:eastAsia="方正仿宋简体" w:hAnsi="Times New Roman"/>
          <w:sz w:val="32"/>
          <w:szCs w:val="32"/>
        </w:rPr>
        <w:t>”</w:t>
      </w:r>
      <w:r w:rsidRPr="00166A22">
        <w:rPr>
          <w:rFonts w:ascii="Times New Roman" w:eastAsia="方正仿宋简体" w:hAnsi="Times New Roman"/>
          <w:sz w:val="32"/>
          <w:szCs w:val="32"/>
        </w:rPr>
        <w:t>，全力确保粮食安全，去年共发动群众撂荒水田复耕复种面积</w:t>
      </w:r>
      <w:r w:rsidRPr="00166A22">
        <w:rPr>
          <w:rFonts w:ascii="Times New Roman" w:eastAsia="方正仿宋简体" w:hAnsi="Times New Roman"/>
          <w:sz w:val="32"/>
          <w:szCs w:val="32"/>
        </w:rPr>
        <w:t>700</w:t>
      </w:r>
      <w:r w:rsidRPr="00166A22">
        <w:rPr>
          <w:rFonts w:ascii="Times New Roman" w:eastAsia="方正仿宋简体" w:hAnsi="Times New Roman"/>
          <w:sz w:val="32"/>
          <w:szCs w:val="32"/>
        </w:rPr>
        <w:t>亩。至目前，全镇共种植鹰嘴桃</w:t>
      </w:r>
      <w:r w:rsidRPr="00166A22">
        <w:rPr>
          <w:rFonts w:ascii="Times New Roman" w:eastAsia="方正仿宋简体" w:hAnsi="Times New Roman"/>
          <w:sz w:val="32"/>
          <w:szCs w:val="32"/>
        </w:rPr>
        <w:t>2000</w:t>
      </w:r>
      <w:r w:rsidRPr="00166A22">
        <w:rPr>
          <w:rFonts w:ascii="Times New Roman" w:eastAsia="方正仿宋简体" w:hAnsi="Times New Roman"/>
          <w:sz w:val="32"/>
          <w:szCs w:val="32"/>
        </w:rPr>
        <w:t>多亩、红薯</w:t>
      </w:r>
      <w:r w:rsidRPr="00166A22">
        <w:rPr>
          <w:rFonts w:ascii="Times New Roman" w:eastAsia="方正仿宋简体" w:hAnsi="Times New Roman"/>
          <w:sz w:val="32"/>
          <w:szCs w:val="32"/>
        </w:rPr>
        <w:t xml:space="preserve"> 1000</w:t>
      </w:r>
      <w:r w:rsidRPr="00166A22">
        <w:rPr>
          <w:rFonts w:ascii="Times New Roman" w:eastAsia="方正仿宋简体" w:hAnsi="Times New Roman"/>
          <w:sz w:val="32"/>
          <w:szCs w:val="32"/>
        </w:rPr>
        <w:t>多亩，每年销售菩米</w:t>
      </w:r>
      <w:r w:rsidRPr="00166A22">
        <w:rPr>
          <w:rFonts w:ascii="Times New Roman" w:eastAsia="方正仿宋简体" w:hAnsi="Times New Roman"/>
          <w:sz w:val="32"/>
          <w:szCs w:val="32"/>
        </w:rPr>
        <w:t>30</w:t>
      </w:r>
      <w:r w:rsidRPr="00166A22">
        <w:rPr>
          <w:rFonts w:ascii="Times New Roman" w:eastAsia="方正仿宋简体" w:hAnsi="Times New Roman"/>
          <w:sz w:val="32"/>
          <w:szCs w:val="32"/>
        </w:rPr>
        <w:t>万斤</w:t>
      </w:r>
      <w:r w:rsidRPr="00166A22">
        <w:rPr>
          <w:rFonts w:ascii="Times New Roman" w:eastAsia="方正仿宋简体" w:hAnsi="Times New Roman"/>
          <w:color w:val="000000" w:themeColor="text1"/>
          <w:sz w:val="32"/>
          <w:szCs w:val="32"/>
        </w:rPr>
        <w:t>。</w:t>
      </w:r>
    </w:p>
    <w:p w:rsidR="0084713B" w:rsidRPr="00166A22" w:rsidRDefault="00FB1E57" w:rsidP="009F61CA">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（二）村集体经济收入稳步增长。</w:t>
      </w:r>
      <w:r w:rsidRPr="00166A22">
        <w:rPr>
          <w:rFonts w:ascii="Times New Roman" w:eastAsia="方正仿宋简体" w:hAnsi="Times New Roman"/>
          <w:color w:val="000000" w:themeColor="text1"/>
          <w:sz w:val="32"/>
          <w:szCs w:val="32"/>
        </w:rPr>
        <w:t>针对村集体收入低于</w:t>
      </w:r>
      <w:r w:rsidRPr="00166A22">
        <w:rPr>
          <w:rFonts w:ascii="Times New Roman" w:eastAsia="方正仿宋简体" w:hAnsi="Times New Roman"/>
          <w:color w:val="000000" w:themeColor="text1"/>
          <w:sz w:val="32"/>
          <w:szCs w:val="32"/>
        </w:rPr>
        <w:t>5</w:t>
      </w:r>
      <w:r w:rsidRPr="00166A22">
        <w:rPr>
          <w:rFonts w:ascii="Times New Roman" w:eastAsia="方正仿宋简体" w:hAnsi="Times New Roman"/>
          <w:color w:val="000000" w:themeColor="text1"/>
          <w:sz w:val="32"/>
          <w:szCs w:val="32"/>
        </w:rPr>
        <w:t>万元的</w:t>
      </w:r>
      <w:r w:rsidRPr="00166A22">
        <w:rPr>
          <w:rFonts w:ascii="Times New Roman" w:eastAsia="方正仿宋简体" w:hAnsi="Times New Roman"/>
          <w:color w:val="000000" w:themeColor="text1"/>
          <w:sz w:val="32"/>
          <w:szCs w:val="32"/>
        </w:rPr>
        <w:t>6</w:t>
      </w:r>
      <w:r w:rsidRPr="00166A22">
        <w:rPr>
          <w:rFonts w:ascii="Times New Roman" w:eastAsia="方正仿宋简体" w:hAnsi="Times New Roman"/>
          <w:color w:val="000000" w:themeColor="text1"/>
          <w:sz w:val="32"/>
          <w:szCs w:val="32"/>
        </w:rPr>
        <w:t>个村，镇政府牵头通过贴息贷款政策和帮扶资金的扶持，充分利用光伏发电优势，因地制宜在村委会、学校等公共服务用地的楼顶建设光伏发电项目</w:t>
      </w:r>
      <w:r w:rsidR="009F61CA" w:rsidRPr="00166A22">
        <w:rPr>
          <w:rFonts w:ascii="Times New Roman" w:eastAsia="方正仿宋简体" w:hAnsi="Times New Roman"/>
          <w:color w:val="000000" w:themeColor="text1"/>
          <w:sz w:val="32"/>
          <w:szCs w:val="32"/>
        </w:rPr>
        <w:t>，目前中村已并网发电，其余村即将并网，今年</w:t>
      </w:r>
      <w:r w:rsidR="009F61CA" w:rsidRPr="00166A22">
        <w:rPr>
          <w:rFonts w:ascii="Times New Roman" w:eastAsia="方正仿宋简体" w:hAnsi="Times New Roman"/>
          <w:color w:val="000000" w:themeColor="text1"/>
          <w:sz w:val="32"/>
          <w:szCs w:val="32"/>
        </w:rPr>
        <w:t>70%</w:t>
      </w:r>
      <w:r w:rsidR="009F61CA" w:rsidRPr="00166A22">
        <w:rPr>
          <w:rFonts w:ascii="Times New Roman" w:eastAsia="方正仿宋简体" w:hAnsi="Times New Roman"/>
          <w:color w:val="000000" w:themeColor="text1"/>
          <w:sz w:val="32"/>
          <w:szCs w:val="32"/>
        </w:rPr>
        <w:t>的</w:t>
      </w:r>
      <w:r w:rsidRPr="00166A22">
        <w:rPr>
          <w:rFonts w:ascii="Times New Roman" w:eastAsia="方正仿宋简体" w:hAnsi="Times New Roman"/>
          <w:color w:val="000000" w:themeColor="text1"/>
          <w:sz w:val="32"/>
          <w:szCs w:val="32"/>
        </w:rPr>
        <w:t>村集体经济</w:t>
      </w:r>
      <w:r w:rsidR="00813F71" w:rsidRPr="00166A22">
        <w:rPr>
          <w:rFonts w:ascii="Times New Roman" w:eastAsia="方正仿宋简体" w:hAnsi="Times New Roman"/>
          <w:color w:val="000000" w:themeColor="text1"/>
          <w:sz w:val="32"/>
          <w:szCs w:val="32"/>
        </w:rPr>
        <w:t>收入</w:t>
      </w:r>
      <w:r w:rsidRPr="00166A22">
        <w:rPr>
          <w:rFonts w:ascii="Times New Roman" w:eastAsia="方正仿宋简体" w:hAnsi="Times New Roman"/>
          <w:color w:val="000000" w:themeColor="text1"/>
          <w:sz w:val="32"/>
          <w:szCs w:val="32"/>
        </w:rPr>
        <w:t>都将达到</w:t>
      </w:r>
      <w:r w:rsidRPr="00166A22">
        <w:rPr>
          <w:rFonts w:ascii="Times New Roman" w:eastAsia="方正仿宋简体" w:hAnsi="Times New Roman"/>
          <w:color w:val="000000" w:themeColor="text1"/>
          <w:sz w:val="32"/>
          <w:szCs w:val="32"/>
        </w:rPr>
        <w:t>10</w:t>
      </w:r>
      <w:r w:rsidRPr="00166A22">
        <w:rPr>
          <w:rFonts w:ascii="Times New Roman" w:eastAsia="方正仿宋简体" w:hAnsi="Times New Roman"/>
          <w:color w:val="000000" w:themeColor="text1"/>
          <w:sz w:val="32"/>
          <w:szCs w:val="32"/>
        </w:rPr>
        <w:t>万元以上。同时，鼓励锡坪村等有条件的村发展光伏产业，增强村集体经济</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造血</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功能。</w:t>
      </w:r>
    </w:p>
    <w:p w:rsidR="0084713B" w:rsidRPr="00166A22" w:rsidRDefault="00FB1E57">
      <w:pPr>
        <w:pStyle w:val="HTML"/>
        <w:tabs>
          <w:tab w:val="left" w:pos="2268"/>
        </w:tabs>
        <w:overflowPunct w:val="0"/>
        <w:spacing w:line="560" w:lineRule="exact"/>
        <w:ind w:firstLineChars="200" w:firstLine="640"/>
        <w:rPr>
          <w:rFonts w:ascii="Times New Roman" w:eastAsia="黑体" w:hAnsi="Times New Roman"/>
          <w:i w:val="0"/>
          <w:iCs w:val="0"/>
          <w:color w:val="000000" w:themeColor="text1"/>
          <w:sz w:val="32"/>
          <w:szCs w:val="32"/>
        </w:rPr>
      </w:pPr>
      <w:r w:rsidRPr="00166A22">
        <w:rPr>
          <w:rFonts w:ascii="Times New Roman" w:eastAsia="黑体" w:hAnsi="Times New Roman"/>
          <w:i w:val="0"/>
          <w:iCs w:val="0"/>
          <w:color w:val="000000" w:themeColor="text1"/>
          <w:sz w:val="32"/>
          <w:szCs w:val="32"/>
        </w:rPr>
        <w:t>二、倾情倾力补短板、惠民生，群众幸福指数稳步提高</w:t>
      </w:r>
    </w:p>
    <w:p w:rsidR="0084713B" w:rsidRPr="00166A22" w:rsidRDefault="00FB1E57">
      <w:pPr>
        <w:pStyle w:val="HTML"/>
        <w:overflowPunct w:val="0"/>
        <w:spacing w:line="560" w:lineRule="exact"/>
        <w:ind w:firstLineChars="200" w:firstLine="640"/>
        <w:rPr>
          <w:rFonts w:ascii="Times New Roman" w:eastAsia="方正仿宋简体" w:hAnsi="Times New Roman"/>
          <w:i w:val="0"/>
          <w:iCs w:val="0"/>
          <w:color w:val="000000" w:themeColor="text1"/>
          <w:sz w:val="32"/>
          <w:szCs w:val="32"/>
        </w:rPr>
      </w:pPr>
      <w:r w:rsidRPr="00166A22">
        <w:rPr>
          <w:rFonts w:ascii="Times New Roman" w:eastAsia="楷体" w:hAnsi="Times New Roman"/>
          <w:i w:val="0"/>
          <w:iCs w:val="0"/>
          <w:color w:val="000000" w:themeColor="text1"/>
          <w:sz w:val="32"/>
          <w:szCs w:val="32"/>
        </w:rPr>
        <w:t>（一）脱贫成果不断巩固。</w:t>
      </w:r>
      <w:r w:rsidRPr="00166A22">
        <w:rPr>
          <w:rFonts w:ascii="Times New Roman" w:eastAsia="方正仿宋简体" w:hAnsi="Times New Roman"/>
          <w:i w:val="0"/>
          <w:iCs w:val="0"/>
          <w:color w:val="000000" w:themeColor="text1"/>
          <w:sz w:val="32"/>
          <w:szCs w:val="32"/>
        </w:rPr>
        <w:t>严格落实</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四不摘</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要求，保持现有帮扶政策、资金支持、帮扶力量总体稳定。</w:t>
      </w:r>
      <w:r w:rsidRPr="00166A22">
        <w:rPr>
          <w:rFonts w:ascii="Times New Roman" w:eastAsia="方正仿宋简体" w:hAnsi="Times New Roman"/>
          <w:b/>
          <w:i w:val="0"/>
          <w:iCs w:val="0"/>
          <w:color w:val="000000" w:themeColor="text1"/>
          <w:sz w:val="32"/>
          <w:szCs w:val="32"/>
        </w:rPr>
        <w:t>一是</w:t>
      </w:r>
      <w:r w:rsidRPr="00166A22">
        <w:rPr>
          <w:rFonts w:ascii="Times New Roman" w:eastAsia="方正仿宋简体" w:hAnsi="Times New Roman"/>
          <w:i w:val="0"/>
          <w:iCs w:val="0"/>
          <w:color w:val="000000" w:themeColor="text1"/>
          <w:sz w:val="32"/>
          <w:szCs w:val="32"/>
        </w:rPr>
        <w:t>健全防返贫监测帮扶机制。对建档立卡脱贫不稳定户，边缘易致贫户，突发严重困难户定期进行排查，对返贫监测对象做到早发现、</w:t>
      </w:r>
      <w:r w:rsidRPr="00166A22">
        <w:rPr>
          <w:rFonts w:ascii="Times New Roman" w:eastAsia="方正仿宋简体" w:hAnsi="Times New Roman"/>
          <w:i w:val="0"/>
          <w:iCs w:val="0"/>
          <w:color w:val="000000" w:themeColor="text1"/>
          <w:sz w:val="32"/>
          <w:szCs w:val="32"/>
        </w:rPr>
        <w:lastRenderedPageBreak/>
        <w:t>早干预，早帮扶，采取有针对性帮扶的措施，确保不发生规模性返贫风险。</w:t>
      </w:r>
      <w:r w:rsidRPr="00166A22">
        <w:rPr>
          <w:rFonts w:ascii="Times New Roman" w:eastAsia="方正仿宋简体" w:hAnsi="Times New Roman"/>
          <w:b/>
          <w:i w:val="0"/>
          <w:iCs w:val="0"/>
          <w:color w:val="000000" w:themeColor="text1"/>
          <w:sz w:val="32"/>
          <w:szCs w:val="32"/>
        </w:rPr>
        <w:t>二是</w:t>
      </w:r>
      <w:r w:rsidRPr="00166A22">
        <w:rPr>
          <w:rFonts w:ascii="Times New Roman" w:eastAsia="方正仿宋简体" w:hAnsi="Times New Roman"/>
          <w:i w:val="0"/>
          <w:iCs w:val="0"/>
          <w:color w:val="000000" w:themeColor="text1"/>
          <w:sz w:val="32"/>
          <w:szCs w:val="32"/>
        </w:rPr>
        <w:t>加强扶贫资金投资收益项目的管理。对投入到桃花缘蛋鸭养殖基地项目、百安村光伏发电项目等</w:t>
      </w:r>
      <w:r w:rsidRPr="00166A22">
        <w:rPr>
          <w:rFonts w:ascii="Times New Roman" w:eastAsia="方正仿宋简体" w:hAnsi="Times New Roman"/>
          <w:i w:val="0"/>
          <w:iCs w:val="0"/>
          <w:color w:val="000000" w:themeColor="text1"/>
          <w:sz w:val="32"/>
          <w:szCs w:val="32"/>
        </w:rPr>
        <w:t>40</w:t>
      </w:r>
      <w:r w:rsidRPr="00166A22">
        <w:rPr>
          <w:rFonts w:ascii="Times New Roman" w:eastAsia="方正仿宋简体" w:hAnsi="Times New Roman"/>
          <w:i w:val="0"/>
          <w:iCs w:val="0"/>
          <w:color w:val="000000" w:themeColor="text1"/>
          <w:sz w:val="32"/>
          <w:szCs w:val="32"/>
        </w:rPr>
        <w:t>项扶贫产业的运行、经营、收益等情况进行长效跟踪，</w:t>
      </w:r>
      <w:r w:rsidRPr="00166A22">
        <w:rPr>
          <w:rFonts w:ascii="Times New Roman" w:eastAsia="方正仿宋简体" w:hAnsi="Times New Roman"/>
          <w:i w:val="0"/>
          <w:iCs w:val="0"/>
          <w:color w:val="000000" w:themeColor="text1"/>
          <w:sz w:val="32"/>
          <w:szCs w:val="32"/>
        </w:rPr>
        <w:t>2021</w:t>
      </w:r>
      <w:r w:rsidRPr="00166A22">
        <w:rPr>
          <w:rFonts w:ascii="Times New Roman" w:eastAsia="方正仿宋简体" w:hAnsi="Times New Roman"/>
          <w:i w:val="0"/>
          <w:iCs w:val="0"/>
          <w:color w:val="000000" w:themeColor="text1"/>
          <w:sz w:val="32"/>
          <w:szCs w:val="32"/>
        </w:rPr>
        <w:t>年分红到账</w:t>
      </w:r>
      <w:r w:rsidRPr="00166A22">
        <w:rPr>
          <w:rFonts w:ascii="Times New Roman" w:eastAsia="方正仿宋简体" w:hAnsi="Times New Roman"/>
          <w:i w:val="0"/>
          <w:iCs w:val="0"/>
          <w:color w:val="000000" w:themeColor="text1"/>
          <w:sz w:val="32"/>
          <w:szCs w:val="32"/>
        </w:rPr>
        <w:t>113</w:t>
      </w:r>
      <w:r w:rsidRPr="00166A22">
        <w:rPr>
          <w:rFonts w:ascii="Times New Roman" w:eastAsia="方正仿宋简体" w:hAnsi="Times New Roman"/>
          <w:i w:val="0"/>
          <w:iCs w:val="0"/>
          <w:color w:val="000000" w:themeColor="text1"/>
          <w:sz w:val="32"/>
          <w:szCs w:val="32"/>
        </w:rPr>
        <w:t>万多元。</w:t>
      </w:r>
      <w:r w:rsidRPr="00166A22">
        <w:rPr>
          <w:rFonts w:ascii="Times New Roman" w:eastAsia="方正仿宋简体" w:hAnsi="Times New Roman"/>
          <w:b/>
          <w:bCs/>
          <w:i w:val="0"/>
          <w:iCs w:val="0"/>
          <w:color w:val="000000" w:themeColor="text1"/>
          <w:sz w:val="32"/>
          <w:szCs w:val="32"/>
        </w:rPr>
        <w:t>三是</w:t>
      </w:r>
      <w:r w:rsidRPr="00166A22">
        <w:rPr>
          <w:rFonts w:ascii="Times New Roman" w:eastAsia="方正仿宋简体" w:hAnsi="Times New Roman"/>
          <w:i w:val="0"/>
          <w:iCs w:val="0"/>
          <w:color w:val="000000" w:themeColor="text1"/>
          <w:sz w:val="32"/>
          <w:szCs w:val="32"/>
        </w:rPr>
        <w:t>对各类扶贫资金资产进行登记造册，按时按质完成各类扶贫资料档案的整理归档，顺利通过县档案局的验收并移交。</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bCs/>
          <w:color w:val="000000" w:themeColor="text1"/>
          <w:sz w:val="32"/>
          <w:szCs w:val="32"/>
        </w:rPr>
        <w:t>（二）社会保障日渐完善。</w:t>
      </w:r>
      <w:r w:rsidRPr="00166A22">
        <w:rPr>
          <w:rFonts w:ascii="Times New Roman" w:eastAsia="方正仿宋简体" w:hAnsi="Times New Roman"/>
          <w:color w:val="000000" w:themeColor="text1"/>
          <w:sz w:val="32"/>
          <w:szCs w:val="32"/>
        </w:rPr>
        <w:t>严格落实城乡低保、孤儿供养、特困供养人员、社会救助等惠民政策，加强对特殊人群核定和关心关爱工作，到</w:t>
      </w:r>
      <w:r w:rsidRPr="00166A22">
        <w:rPr>
          <w:rFonts w:ascii="Times New Roman" w:eastAsia="方正仿宋简体" w:hAnsi="Times New Roman"/>
          <w:color w:val="000000" w:themeColor="text1"/>
          <w:sz w:val="32"/>
          <w:szCs w:val="32"/>
        </w:rPr>
        <w:t>2021</w:t>
      </w:r>
      <w:r w:rsidRPr="00166A22">
        <w:rPr>
          <w:rFonts w:ascii="Times New Roman" w:eastAsia="方正仿宋简体" w:hAnsi="Times New Roman"/>
          <w:color w:val="000000" w:themeColor="text1"/>
          <w:sz w:val="32"/>
          <w:szCs w:val="32"/>
        </w:rPr>
        <w:t>年</w:t>
      </w:r>
      <w:r w:rsidRPr="00166A22">
        <w:rPr>
          <w:rFonts w:ascii="Times New Roman" w:eastAsia="方正仿宋简体" w:hAnsi="Times New Roman"/>
          <w:color w:val="000000" w:themeColor="text1"/>
          <w:sz w:val="32"/>
          <w:szCs w:val="32"/>
        </w:rPr>
        <w:t>12</w:t>
      </w:r>
      <w:r w:rsidRPr="00166A22">
        <w:rPr>
          <w:rFonts w:ascii="Times New Roman" w:eastAsia="方正仿宋简体" w:hAnsi="Times New Roman"/>
          <w:color w:val="000000" w:themeColor="text1"/>
          <w:sz w:val="32"/>
          <w:szCs w:val="32"/>
        </w:rPr>
        <w:t>月全镇低保户共有</w:t>
      </w:r>
      <w:r w:rsidRPr="00166A22">
        <w:rPr>
          <w:rFonts w:ascii="Times New Roman" w:eastAsia="方正仿宋简体" w:hAnsi="Times New Roman"/>
          <w:color w:val="000000" w:themeColor="text1"/>
          <w:sz w:val="32"/>
          <w:szCs w:val="32"/>
        </w:rPr>
        <w:t>623</w:t>
      </w:r>
      <w:r w:rsidRPr="00166A22">
        <w:rPr>
          <w:rFonts w:ascii="Times New Roman" w:eastAsia="方正仿宋简体" w:hAnsi="Times New Roman"/>
          <w:color w:val="000000" w:themeColor="text1"/>
          <w:sz w:val="32"/>
          <w:szCs w:val="32"/>
        </w:rPr>
        <w:t>户</w:t>
      </w:r>
      <w:r w:rsidRPr="00166A22">
        <w:rPr>
          <w:rFonts w:ascii="Times New Roman" w:eastAsia="方正仿宋简体" w:hAnsi="Times New Roman"/>
          <w:color w:val="000000" w:themeColor="text1"/>
          <w:sz w:val="32"/>
          <w:szCs w:val="32"/>
        </w:rPr>
        <w:t>1729</w:t>
      </w:r>
      <w:r w:rsidRPr="00166A22">
        <w:rPr>
          <w:rFonts w:ascii="Times New Roman" w:eastAsia="方正仿宋简体" w:hAnsi="Times New Roman"/>
          <w:color w:val="000000" w:themeColor="text1"/>
          <w:sz w:val="32"/>
          <w:szCs w:val="32"/>
        </w:rPr>
        <w:t>人，五保户</w:t>
      </w:r>
      <w:r w:rsidRPr="00166A22">
        <w:rPr>
          <w:rFonts w:ascii="Times New Roman" w:eastAsia="方正仿宋简体" w:hAnsi="Times New Roman"/>
          <w:color w:val="000000" w:themeColor="text1"/>
          <w:sz w:val="32"/>
          <w:szCs w:val="32"/>
        </w:rPr>
        <w:t>176</w:t>
      </w:r>
      <w:r w:rsidRPr="00166A22">
        <w:rPr>
          <w:rFonts w:ascii="Times New Roman" w:eastAsia="方正仿宋简体" w:hAnsi="Times New Roman"/>
          <w:color w:val="000000" w:themeColor="text1"/>
          <w:sz w:val="32"/>
          <w:szCs w:val="32"/>
        </w:rPr>
        <w:t>人，全年新增低保户</w:t>
      </w:r>
      <w:r w:rsidRPr="00166A22">
        <w:rPr>
          <w:rFonts w:ascii="Times New Roman" w:eastAsia="方正仿宋简体" w:hAnsi="Times New Roman"/>
          <w:color w:val="000000" w:themeColor="text1"/>
          <w:sz w:val="32"/>
          <w:szCs w:val="32"/>
        </w:rPr>
        <w:t>44</w:t>
      </w:r>
      <w:r w:rsidRPr="00166A22">
        <w:rPr>
          <w:rFonts w:ascii="Times New Roman" w:eastAsia="方正仿宋简体" w:hAnsi="Times New Roman"/>
          <w:color w:val="000000" w:themeColor="text1"/>
          <w:sz w:val="32"/>
          <w:szCs w:val="32"/>
        </w:rPr>
        <w:t>户，五保户</w:t>
      </w:r>
      <w:r w:rsidRPr="00166A22">
        <w:rPr>
          <w:rFonts w:ascii="Times New Roman" w:eastAsia="方正仿宋简体" w:hAnsi="Times New Roman"/>
          <w:color w:val="000000" w:themeColor="text1"/>
          <w:sz w:val="32"/>
          <w:szCs w:val="32"/>
        </w:rPr>
        <w:t>6</w:t>
      </w:r>
      <w:r w:rsidRPr="00166A22">
        <w:rPr>
          <w:rFonts w:ascii="Times New Roman" w:eastAsia="方正仿宋简体" w:hAnsi="Times New Roman"/>
          <w:color w:val="000000" w:themeColor="text1"/>
          <w:sz w:val="32"/>
          <w:szCs w:val="32"/>
        </w:rPr>
        <w:t>人，临时救助</w:t>
      </w:r>
      <w:r w:rsidRPr="00166A22">
        <w:rPr>
          <w:rFonts w:ascii="Times New Roman" w:eastAsia="方正仿宋简体" w:hAnsi="Times New Roman"/>
          <w:color w:val="000000" w:themeColor="text1"/>
          <w:sz w:val="32"/>
          <w:szCs w:val="32"/>
        </w:rPr>
        <w:t>74</w:t>
      </w:r>
      <w:r w:rsidRPr="00166A22">
        <w:rPr>
          <w:rFonts w:ascii="Times New Roman" w:eastAsia="方正仿宋简体" w:hAnsi="Times New Roman"/>
          <w:color w:val="000000" w:themeColor="text1"/>
          <w:sz w:val="32"/>
          <w:szCs w:val="32"/>
        </w:rPr>
        <w:t>户共</w:t>
      </w:r>
      <w:r w:rsidRPr="00166A22">
        <w:rPr>
          <w:rFonts w:ascii="Times New Roman" w:eastAsia="方正仿宋简体" w:hAnsi="Times New Roman"/>
          <w:color w:val="000000" w:themeColor="text1"/>
          <w:sz w:val="32"/>
          <w:szCs w:val="32"/>
        </w:rPr>
        <w:t>22</w:t>
      </w:r>
      <w:r w:rsidRPr="00166A22">
        <w:rPr>
          <w:rFonts w:ascii="Times New Roman" w:eastAsia="方正仿宋简体" w:hAnsi="Times New Roman"/>
          <w:color w:val="000000" w:themeColor="text1"/>
          <w:sz w:val="32"/>
          <w:szCs w:val="32"/>
        </w:rPr>
        <w:t>万多元，实现了</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应保尽保，应救尽救</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。完成年度城乡居民基本医疗保险参保缴费工作，完成</w:t>
      </w:r>
      <w:r w:rsidRPr="00166A22">
        <w:rPr>
          <w:rFonts w:ascii="Times New Roman" w:eastAsia="方正仿宋简体" w:hAnsi="Times New Roman"/>
          <w:color w:val="000000" w:themeColor="text1"/>
          <w:sz w:val="32"/>
          <w:szCs w:val="32"/>
        </w:rPr>
        <w:t>37772</w:t>
      </w:r>
      <w:r w:rsidRPr="00166A22">
        <w:rPr>
          <w:rFonts w:ascii="Times New Roman" w:eastAsia="方正仿宋简体" w:hAnsi="Times New Roman"/>
          <w:color w:val="000000" w:themeColor="text1"/>
          <w:sz w:val="32"/>
          <w:szCs w:val="32"/>
        </w:rPr>
        <w:t>人次的征缴工作；扎实做好一年两季征兵工作，不折不扣落实优抚政策，在</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春</w:t>
      </w:r>
      <w:r w:rsidRPr="00166A22">
        <w:rPr>
          <w:rFonts w:ascii="Times New Roman" w:eastAsia="方正仿宋简体" w:hAnsi="Times New Roman"/>
          <w:color w:val="000000" w:themeColor="text1"/>
          <w:spacing w:val="8"/>
          <w:sz w:val="32"/>
          <w:szCs w:val="28"/>
        </w:rPr>
        <w:t>节</w:t>
      </w:r>
      <w:r w:rsidRPr="00166A22">
        <w:rPr>
          <w:rFonts w:ascii="Times New Roman" w:eastAsia="方正仿宋简体" w:hAnsi="Times New Roman"/>
          <w:color w:val="000000" w:themeColor="text1"/>
          <w:spacing w:val="8"/>
          <w:sz w:val="32"/>
          <w:szCs w:val="28"/>
        </w:rPr>
        <w:t>”</w:t>
      </w:r>
      <w:r w:rsidRPr="00166A22">
        <w:rPr>
          <w:rFonts w:ascii="Times New Roman" w:eastAsia="方正仿宋简体" w:hAnsi="Times New Roman"/>
          <w:color w:val="000000" w:themeColor="text1"/>
          <w:spacing w:val="8"/>
          <w:sz w:val="32"/>
          <w:szCs w:val="28"/>
        </w:rPr>
        <w:t>、</w:t>
      </w:r>
      <w:r w:rsidRPr="00166A22">
        <w:rPr>
          <w:rFonts w:ascii="Times New Roman" w:eastAsia="方正仿宋简体" w:hAnsi="Times New Roman"/>
          <w:color w:val="000000" w:themeColor="text1"/>
          <w:spacing w:val="8"/>
          <w:sz w:val="32"/>
          <w:szCs w:val="28"/>
        </w:rPr>
        <w:t>“</w:t>
      </w:r>
      <w:r w:rsidRPr="00166A22">
        <w:rPr>
          <w:rFonts w:ascii="Times New Roman" w:eastAsia="方正仿宋简体" w:hAnsi="Times New Roman"/>
          <w:color w:val="000000" w:themeColor="text1"/>
          <w:spacing w:val="8"/>
          <w:sz w:val="32"/>
          <w:szCs w:val="28"/>
        </w:rPr>
        <w:t>八一</w:t>
      </w:r>
      <w:r w:rsidRPr="00166A22">
        <w:rPr>
          <w:rFonts w:ascii="Times New Roman" w:eastAsia="方正仿宋简体" w:hAnsi="Times New Roman"/>
          <w:color w:val="000000" w:themeColor="text1"/>
          <w:spacing w:val="8"/>
          <w:sz w:val="32"/>
          <w:szCs w:val="28"/>
        </w:rPr>
        <w:t>”</w:t>
      </w:r>
      <w:r w:rsidRPr="00166A22">
        <w:rPr>
          <w:rFonts w:ascii="Times New Roman" w:eastAsia="方正仿宋简体" w:hAnsi="Times New Roman"/>
          <w:color w:val="000000" w:themeColor="text1"/>
          <w:spacing w:val="8"/>
          <w:sz w:val="32"/>
          <w:szCs w:val="28"/>
        </w:rPr>
        <w:t>建军节等节假日期间，通过召开座谈会、入户走访等形式慰问困难退役军人、军烈属人</w:t>
      </w:r>
      <w:r w:rsidRPr="00166A22">
        <w:rPr>
          <w:rFonts w:ascii="Times New Roman" w:eastAsia="方正仿宋简体" w:hAnsi="Times New Roman"/>
          <w:color w:val="000000" w:themeColor="text1"/>
          <w:sz w:val="32"/>
          <w:szCs w:val="32"/>
        </w:rPr>
        <w:t>数总计</w:t>
      </w:r>
      <w:r w:rsidRPr="00166A22">
        <w:rPr>
          <w:rFonts w:ascii="Times New Roman" w:eastAsia="方正仿宋简体" w:hAnsi="Times New Roman"/>
          <w:color w:val="000000" w:themeColor="text1"/>
          <w:sz w:val="32"/>
          <w:szCs w:val="32"/>
        </w:rPr>
        <w:t>191</w:t>
      </w:r>
      <w:r w:rsidRPr="00166A22">
        <w:rPr>
          <w:rFonts w:ascii="Times New Roman" w:eastAsia="方正仿宋简体" w:hAnsi="Times New Roman"/>
          <w:color w:val="000000" w:themeColor="text1"/>
          <w:sz w:val="32"/>
          <w:szCs w:val="32"/>
        </w:rPr>
        <w:t>人，共发放慰问资金</w:t>
      </w:r>
      <w:r w:rsidRPr="00166A22">
        <w:rPr>
          <w:rFonts w:ascii="Times New Roman" w:eastAsia="方正仿宋简体" w:hAnsi="Times New Roman"/>
          <w:color w:val="000000" w:themeColor="text1"/>
          <w:sz w:val="32"/>
          <w:szCs w:val="32"/>
        </w:rPr>
        <w:t>46400</w:t>
      </w:r>
      <w:r w:rsidRPr="00166A22">
        <w:rPr>
          <w:rFonts w:ascii="Times New Roman" w:eastAsia="方正仿宋简体" w:hAnsi="Times New Roman"/>
          <w:color w:val="000000" w:themeColor="text1"/>
          <w:sz w:val="32"/>
          <w:szCs w:val="32"/>
        </w:rPr>
        <w:t>元。</w:t>
      </w:r>
    </w:p>
    <w:p w:rsidR="0084713B" w:rsidRPr="00166A22" w:rsidRDefault="00FB1E57">
      <w:pPr>
        <w:pStyle w:val="HTML"/>
        <w:overflowPunct w:val="0"/>
        <w:spacing w:line="560" w:lineRule="exact"/>
        <w:ind w:firstLineChars="200" w:firstLine="640"/>
        <w:rPr>
          <w:rFonts w:ascii="Times New Roman" w:eastAsia="方正仿宋简体" w:hAnsi="Times New Roman"/>
          <w:i w:val="0"/>
          <w:iCs w:val="0"/>
          <w:color w:val="000000" w:themeColor="text1"/>
          <w:spacing w:val="8"/>
          <w:sz w:val="32"/>
          <w:szCs w:val="28"/>
        </w:rPr>
      </w:pPr>
      <w:r w:rsidRPr="00166A22">
        <w:rPr>
          <w:rFonts w:ascii="Times New Roman" w:eastAsia="楷体" w:hAnsi="Times New Roman"/>
          <w:bCs/>
          <w:i w:val="0"/>
          <w:iCs w:val="0"/>
          <w:color w:val="000000" w:themeColor="text1"/>
          <w:sz w:val="32"/>
          <w:szCs w:val="32"/>
        </w:rPr>
        <w:t>（三）教育事业蓬勃发展。</w:t>
      </w:r>
      <w:r w:rsidRPr="00166A22">
        <w:rPr>
          <w:rFonts w:ascii="Times New Roman" w:eastAsia="方正仿宋简体" w:hAnsi="Times New Roman"/>
          <w:i w:val="0"/>
          <w:iCs w:val="0"/>
          <w:color w:val="000000" w:themeColor="text1"/>
          <w:spacing w:val="8"/>
          <w:sz w:val="32"/>
          <w:szCs w:val="28"/>
        </w:rPr>
        <w:t>坚持优先发展教育，努力改善办学条件，协助敏捷集团完成第一小学前栋教学楼拆除重建项目，建成</w:t>
      </w:r>
      <w:r w:rsidRPr="00166A22">
        <w:rPr>
          <w:rFonts w:ascii="Times New Roman" w:eastAsia="方正仿宋简体" w:hAnsi="Times New Roman"/>
          <w:i w:val="0"/>
          <w:iCs w:val="0"/>
          <w:color w:val="000000" w:themeColor="text1"/>
          <w:spacing w:val="8"/>
          <w:sz w:val="32"/>
          <w:szCs w:val="28"/>
        </w:rPr>
        <w:t>5</w:t>
      </w:r>
      <w:r w:rsidRPr="00166A22">
        <w:rPr>
          <w:rFonts w:ascii="Times New Roman" w:eastAsia="方正仿宋简体" w:hAnsi="Times New Roman"/>
          <w:i w:val="0"/>
          <w:iCs w:val="0"/>
          <w:color w:val="000000" w:themeColor="text1"/>
          <w:spacing w:val="8"/>
          <w:sz w:val="32"/>
          <w:szCs w:val="28"/>
        </w:rPr>
        <w:t>层高共</w:t>
      </w:r>
      <w:r w:rsidRPr="00166A22">
        <w:rPr>
          <w:rFonts w:ascii="Times New Roman" w:eastAsia="方正仿宋简体" w:hAnsi="Times New Roman"/>
          <w:i w:val="0"/>
          <w:iCs w:val="0"/>
          <w:color w:val="000000" w:themeColor="text1"/>
          <w:spacing w:val="8"/>
          <w:sz w:val="32"/>
          <w:szCs w:val="28"/>
        </w:rPr>
        <w:t>24</w:t>
      </w:r>
      <w:r w:rsidRPr="00166A22">
        <w:rPr>
          <w:rFonts w:ascii="Times New Roman" w:eastAsia="方正仿宋简体" w:hAnsi="Times New Roman"/>
          <w:i w:val="0"/>
          <w:iCs w:val="0"/>
          <w:color w:val="000000" w:themeColor="text1"/>
          <w:spacing w:val="8"/>
          <w:sz w:val="32"/>
          <w:szCs w:val="28"/>
        </w:rPr>
        <w:t>个教学班，能满足</w:t>
      </w:r>
      <w:r w:rsidRPr="00166A22">
        <w:rPr>
          <w:rFonts w:ascii="Times New Roman" w:eastAsia="方正仿宋简体" w:hAnsi="Times New Roman"/>
          <w:i w:val="0"/>
          <w:iCs w:val="0"/>
          <w:color w:val="000000" w:themeColor="text1"/>
          <w:spacing w:val="8"/>
          <w:sz w:val="32"/>
          <w:szCs w:val="28"/>
        </w:rPr>
        <w:t>1800</w:t>
      </w:r>
      <w:r w:rsidRPr="00166A22">
        <w:rPr>
          <w:rFonts w:ascii="Times New Roman" w:eastAsia="方正仿宋简体" w:hAnsi="Times New Roman"/>
          <w:i w:val="0"/>
          <w:iCs w:val="0"/>
          <w:color w:val="000000" w:themeColor="text1"/>
          <w:spacing w:val="8"/>
          <w:sz w:val="32"/>
          <w:szCs w:val="28"/>
        </w:rPr>
        <w:t>个学位的现代化教学楼，目前已经投入使用。</w:t>
      </w:r>
      <w:r w:rsidRPr="00166A22">
        <w:rPr>
          <w:rFonts w:ascii="Times New Roman" w:eastAsia="方正仿宋简体" w:hAnsi="Times New Roman"/>
          <w:i w:val="0"/>
          <w:iCs w:val="0"/>
          <w:color w:val="000000" w:themeColor="text1"/>
          <w:spacing w:val="8"/>
          <w:sz w:val="32"/>
          <w:szCs w:val="28"/>
        </w:rPr>
        <w:t>2021</w:t>
      </w:r>
      <w:r w:rsidRPr="00166A22">
        <w:rPr>
          <w:rFonts w:ascii="Times New Roman" w:eastAsia="方正仿宋简体" w:hAnsi="Times New Roman"/>
          <w:i w:val="0"/>
          <w:iCs w:val="0"/>
          <w:color w:val="000000" w:themeColor="text1"/>
          <w:spacing w:val="8"/>
          <w:sz w:val="32"/>
          <w:szCs w:val="28"/>
        </w:rPr>
        <w:t>年度我镇共有</w:t>
      </w:r>
      <w:r w:rsidRPr="00166A22">
        <w:rPr>
          <w:rFonts w:ascii="Times New Roman" w:eastAsia="方正仿宋简体" w:hAnsi="Times New Roman"/>
          <w:i w:val="0"/>
          <w:iCs w:val="0"/>
          <w:color w:val="000000" w:themeColor="text1"/>
          <w:spacing w:val="8"/>
          <w:sz w:val="32"/>
          <w:szCs w:val="28"/>
        </w:rPr>
        <w:t>6</w:t>
      </w:r>
      <w:r w:rsidRPr="00166A22">
        <w:rPr>
          <w:rFonts w:ascii="Times New Roman" w:eastAsia="方正仿宋简体" w:hAnsi="Times New Roman"/>
          <w:i w:val="0"/>
          <w:iCs w:val="0"/>
          <w:color w:val="000000" w:themeColor="text1"/>
          <w:spacing w:val="8"/>
          <w:sz w:val="32"/>
          <w:szCs w:val="28"/>
        </w:rPr>
        <w:t>名教师被评选为县优秀教师，</w:t>
      </w:r>
      <w:r w:rsidRPr="00166A22">
        <w:rPr>
          <w:rFonts w:ascii="Times New Roman" w:eastAsia="方正仿宋简体" w:hAnsi="Times New Roman"/>
          <w:i w:val="0"/>
          <w:iCs w:val="0"/>
          <w:color w:val="000000" w:themeColor="text1"/>
          <w:spacing w:val="8"/>
          <w:sz w:val="32"/>
          <w:szCs w:val="28"/>
        </w:rPr>
        <w:t>3</w:t>
      </w:r>
      <w:r w:rsidRPr="00166A22">
        <w:rPr>
          <w:rFonts w:ascii="Times New Roman" w:eastAsia="方正仿宋简体" w:hAnsi="Times New Roman"/>
          <w:i w:val="0"/>
          <w:iCs w:val="0"/>
          <w:color w:val="000000" w:themeColor="text1"/>
          <w:spacing w:val="8"/>
          <w:sz w:val="32"/>
          <w:szCs w:val="28"/>
        </w:rPr>
        <w:t>名教师被评选为县教学工作先进教师，教育质量不断提升。</w:t>
      </w:r>
    </w:p>
    <w:p w:rsidR="0084713B" w:rsidRPr="00166A22" w:rsidRDefault="00FB1E57">
      <w:pPr>
        <w:pStyle w:val="HTML"/>
        <w:overflowPunct w:val="0"/>
        <w:spacing w:line="560" w:lineRule="exact"/>
        <w:ind w:firstLineChars="200" w:firstLine="640"/>
        <w:rPr>
          <w:rFonts w:ascii="Times New Roman" w:eastAsia="黑体" w:hAnsi="Times New Roman"/>
          <w:i w:val="0"/>
          <w:iCs w:val="0"/>
          <w:color w:val="000000" w:themeColor="text1"/>
          <w:sz w:val="32"/>
          <w:szCs w:val="32"/>
        </w:rPr>
      </w:pPr>
      <w:r w:rsidRPr="00166A22">
        <w:rPr>
          <w:rFonts w:ascii="Times New Roman" w:eastAsia="黑体" w:hAnsi="Times New Roman"/>
          <w:i w:val="0"/>
          <w:iCs w:val="0"/>
          <w:color w:val="000000" w:themeColor="text1"/>
          <w:sz w:val="32"/>
          <w:szCs w:val="32"/>
        </w:rPr>
        <w:lastRenderedPageBreak/>
        <w:t>三、全力以赴夯基础、治环境，生态文明建设富有成效</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（一）道路交通网络不断优化。</w:t>
      </w:r>
      <w:r w:rsidRPr="00166A22">
        <w:rPr>
          <w:rFonts w:ascii="Times New Roman" w:eastAsia="方正仿宋简体" w:hAnsi="Times New Roman"/>
          <w:bCs/>
          <w:color w:val="000000" w:themeColor="text1"/>
          <w:sz w:val="32"/>
          <w:szCs w:val="32"/>
        </w:rPr>
        <w:t>全力协助上级交通部门完成南北通道潭下段</w:t>
      </w:r>
      <w:r w:rsidRPr="00166A22">
        <w:rPr>
          <w:rFonts w:ascii="Times New Roman" w:eastAsia="方正仿宋简体" w:hAnsi="Times New Roman"/>
          <w:bCs/>
          <w:color w:val="000000" w:themeColor="text1"/>
          <w:sz w:val="32"/>
          <w:szCs w:val="32"/>
        </w:rPr>
        <w:t>16.143</w:t>
      </w:r>
      <w:r w:rsidRPr="00166A22">
        <w:rPr>
          <w:rFonts w:ascii="Times New Roman" w:eastAsia="方正仿宋简体" w:hAnsi="Times New Roman"/>
          <w:bCs/>
          <w:color w:val="000000" w:themeColor="text1"/>
          <w:sz w:val="32"/>
          <w:szCs w:val="32"/>
        </w:rPr>
        <w:t>公里路面的升级改造；争取上级资金及自筹对百安村、文安村、光华村、新田村、乐道村共计</w:t>
      </w:r>
      <w:r w:rsidRPr="00166A22">
        <w:rPr>
          <w:rFonts w:ascii="Times New Roman" w:eastAsia="方正仿宋简体" w:hAnsi="Times New Roman"/>
          <w:bCs/>
          <w:color w:val="000000" w:themeColor="text1"/>
          <w:sz w:val="32"/>
          <w:szCs w:val="32"/>
        </w:rPr>
        <w:t>10.1</w:t>
      </w:r>
      <w:r w:rsidRPr="00166A22">
        <w:rPr>
          <w:rFonts w:ascii="Times New Roman" w:eastAsia="方正仿宋简体" w:hAnsi="Times New Roman"/>
          <w:bCs/>
          <w:color w:val="000000" w:themeColor="text1"/>
          <w:sz w:val="32"/>
          <w:szCs w:val="32"/>
        </w:rPr>
        <w:t>公里长的道路进行扩宽、硬底化及修补；发动乡贤自筹，重建长</w:t>
      </w:r>
      <w:r w:rsidRPr="00166A22">
        <w:rPr>
          <w:rFonts w:ascii="Times New Roman" w:eastAsia="方正仿宋简体" w:hAnsi="Times New Roman"/>
          <w:bCs/>
          <w:color w:val="000000" w:themeColor="text1"/>
          <w:sz w:val="32"/>
          <w:szCs w:val="32"/>
        </w:rPr>
        <w:t>59</w:t>
      </w:r>
      <w:r w:rsidRPr="00166A22">
        <w:rPr>
          <w:rFonts w:ascii="Times New Roman" w:eastAsia="方正仿宋简体" w:hAnsi="Times New Roman"/>
          <w:bCs/>
          <w:color w:val="000000" w:themeColor="text1"/>
          <w:sz w:val="32"/>
          <w:szCs w:val="32"/>
        </w:rPr>
        <w:t>米、宽</w:t>
      </w:r>
      <w:r w:rsidRPr="00166A22">
        <w:rPr>
          <w:rFonts w:ascii="Times New Roman" w:eastAsia="方正仿宋简体" w:hAnsi="Times New Roman"/>
          <w:bCs/>
          <w:color w:val="000000" w:themeColor="text1"/>
          <w:sz w:val="32"/>
          <w:szCs w:val="32"/>
        </w:rPr>
        <w:t>8</w:t>
      </w:r>
      <w:r w:rsidRPr="00166A22">
        <w:rPr>
          <w:rFonts w:ascii="Times New Roman" w:eastAsia="方正仿宋简体" w:hAnsi="Times New Roman"/>
          <w:bCs/>
          <w:color w:val="000000" w:themeColor="text1"/>
          <w:sz w:val="32"/>
          <w:szCs w:val="32"/>
        </w:rPr>
        <w:t>米的汶水大桥和完成了柏洋村龙墩桥拆除重建项目；启动了南华村三级浪至车站道路升级改</w:t>
      </w:r>
      <w:r w:rsidRPr="00166A22">
        <w:rPr>
          <w:rFonts w:ascii="Times New Roman" w:eastAsia="方正仿宋简体" w:hAnsi="Times New Roman"/>
          <w:color w:val="000000" w:themeColor="text1"/>
          <w:sz w:val="32"/>
          <w:szCs w:val="32"/>
        </w:rPr>
        <w:t>造工程，预计</w:t>
      </w:r>
      <w:r w:rsidR="009F61CA" w:rsidRPr="00166A22">
        <w:rPr>
          <w:rFonts w:ascii="Times New Roman" w:eastAsia="方正仿宋简体" w:hAnsi="Times New Roman"/>
          <w:color w:val="000000" w:themeColor="text1"/>
          <w:sz w:val="32"/>
          <w:szCs w:val="32"/>
        </w:rPr>
        <w:t>上半年</w:t>
      </w:r>
      <w:r w:rsidRPr="00166A22">
        <w:rPr>
          <w:rFonts w:ascii="Times New Roman" w:eastAsia="方正仿宋简体" w:hAnsi="Times New Roman"/>
          <w:color w:val="000000" w:themeColor="text1"/>
          <w:sz w:val="32"/>
          <w:szCs w:val="32"/>
        </w:rPr>
        <w:t>完工。</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（二）水利基础设施不断完善。</w:t>
      </w:r>
      <w:r w:rsidRPr="00166A22">
        <w:rPr>
          <w:rFonts w:ascii="Times New Roman" w:eastAsia="方正仿宋简体" w:hAnsi="Times New Roman"/>
          <w:sz w:val="32"/>
          <w:szCs w:val="32"/>
        </w:rPr>
        <w:t>农村集中供水覆盖面不断扩大，乐道、锡坪、金石、大玉等村新增的片区增压泵已完工，供水管网主管已铺到全镇所有行政村，</w:t>
      </w:r>
      <w:r w:rsidRPr="00166A22">
        <w:rPr>
          <w:rFonts w:ascii="Times New Roman" w:eastAsia="方正仿宋简体" w:hAnsi="Times New Roman"/>
          <w:sz w:val="32"/>
          <w:szCs w:val="32"/>
        </w:rPr>
        <w:t>5</w:t>
      </w:r>
      <w:r w:rsidRPr="00166A22">
        <w:rPr>
          <w:rFonts w:ascii="Times New Roman" w:eastAsia="方正仿宋简体" w:hAnsi="Times New Roman"/>
          <w:sz w:val="32"/>
          <w:szCs w:val="32"/>
        </w:rPr>
        <w:t>个原省定贫困村和上围、南华、竹梅、文里、百安、光华、乐道等</w:t>
      </w:r>
      <w:r w:rsidRPr="00166A22">
        <w:rPr>
          <w:rFonts w:ascii="Times New Roman" w:eastAsia="方正仿宋简体" w:hAnsi="Times New Roman"/>
          <w:sz w:val="32"/>
          <w:szCs w:val="32"/>
        </w:rPr>
        <w:t>12</w:t>
      </w:r>
      <w:r w:rsidRPr="00166A22">
        <w:rPr>
          <w:rFonts w:ascii="Times New Roman" w:eastAsia="方正仿宋简体" w:hAnsi="Times New Roman"/>
          <w:sz w:val="32"/>
          <w:szCs w:val="32"/>
        </w:rPr>
        <w:t>个村的供水管已基本覆盖到所有自然村，已报装约</w:t>
      </w:r>
      <w:r w:rsidRPr="00166A22">
        <w:rPr>
          <w:rFonts w:ascii="Times New Roman" w:eastAsia="方正仿宋简体" w:hAnsi="Times New Roman"/>
          <w:sz w:val="32"/>
          <w:szCs w:val="32"/>
        </w:rPr>
        <w:t>3000</w:t>
      </w:r>
      <w:r w:rsidRPr="00166A22">
        <w:rPr>
          <w:rFonts w:ascii="Times New Roman" w:eastAsia="方正仿宋简体" w:hAnsi="Times New Roman"/>
          <w:sz w:val="32"/>
          <w:szCs w:val="32"/>
        </w:rPr>
        <w:t>户。积极向上争取了</w:t>
      </w:r>
      <w:r w:rsidRPr="00166A22">
        <w:rPr>
          <w:rFonts w:ascii="Times New Roman" w:eastAsia="方正仿宋简体" w:hAnsi="Times New Roman"/>
          <w:sz w:val="32"/>
          <w:szCs w:val="32"/>
        </w:rPr>
        <w:t>10</w:t>
      </w:r>
      <w:r w:rsidRPr="00166A22">
        <w:rPr>
          <w:rFonts w:ascii="Times New Roman" w:eastAsia="方正仿宋简体" w:hAnsi="Times New Roman"/>
          <w:sz w:val="32"/>
          <w:szCs w:val="32"/>
        </w:rPr>
        <w:t>个村的高标准农田水利设施建设项目，已实施</w:t>
      </w:r>
      <w:r w:rsidRPr="00166A22">
        <w:rPr>
          <w:rFonts w:ascii="Times New Roman" w:eastAsia="方正仿宋简体" w:hAnsi="Times New Roman"/>
          <w:sz w:val="32"/>
          <w:szCs w:val="32"/>
        </w:rPr>
        <w:t>6</w:t>
      </w:r>
      <w:r w:rsidRPr="00166A22">
        <w:rPr>
          <w:rFonts w:ascii="Times New Roman" w:eastAsia="方正仿宋简体" w:hAnsi="Times New Roman"/>
          <w:sz w:val="32"/>
          <w:szCs w:val="32"/>
        </w:rPr>
        <w:t>个村项目。全力推进污水处理设施建设，全镇已</w:t>
      </w:r>
      <w:r w:rsidRPr="00166A22">
        <w:rPr>
          <w:rFonts w:ascii="Times New Roman" w:eastAsia="方正仿宋简体" w:hAnsi="Times New Roman"/>
          <w:color w:val="000000" w:themeColor="text1"/>
          <w:sz w:val="32"/>
          <w:szCs w:val="32"/>
        </w:rPr>
        <w:t>建成污水处理设施</w:t>
      </w:r>
      <w:r w:rsidRPr="00166A22">
        <w:rPr>
          <w:rFonts w:ascii="Times New Roman" w:eastAsia="方正仿宋简体" w:hAnsi="Times New Roman"/>
          <w:color w:val="000000" w:themeColor="text1"/>
          <w:sz w:val="32"/>
          <w:szCs w:val="32"/>
        </w:rPr>
        <w:t>22</w:t>
      </w:r>
      <w:r w:rsidRPr="00166A22">
        <w:rPr>
          <w:rFonts w:ascii="Times New Roman" w:eastAsia="方正仿宋简体" w:hAnsi="Times New Roman"/>
          <w:color w:val="000000" w:themeColor="text1"/>
          <w:sz w:val="32"/>
          <w:szCs w:val="32"/>
        </w:rPr>
        <w:t>座，铺设污水管网</w:t>
      </w:r>
      <w:r w:rsidRPr="00166A22">
        <w:rPr>
          <w:rFonts w:ascii="Times New Roman" w:eastAsia="方正仿宋简体" w:hAnsi="Times New Roman"/>
          <w:color w:val="000000" w:themeColor="text1"/>
          <w:sz w:val="32"/>
          <w:szCs w:val="32"/>
        </w:rPr>
        <w:t>121.24</w:t>
      </w:r>
      <w:r w:rsidRPr="00166A22">
        <w:rPr>
          <w:rFonts w:ascii="Times New Roman" w:eastAsia="方正仿宋简体" w:hAnsi="Times New Roman"/>
          <w:color w:val="000000" w:themeColor="text1"/>
          <w:sz w:val="32"/>
          <w:szCs w:val="32"/>
        </w:rPr>
        <w:t>公里。</w:t>
      </w:r>
    </w:p>
    <w:p w:rsidR="0084713B" w:rsidRPr="00166A22" w:rsidRDefault="00FB1E57">
      <w:pPr>
        <w:overflowPunct w:val="0"/>
        <w:spacing w:line="560" w:lineRule="exact"/>
        <w:ind w:firstLineChars="200" w:firstLine="640"/>
        <w:contextualSpacing/>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（三）人居环境持续提升。</w:t>
      </w:r>
      <w:r w:rsidRPr="00166A22">
        <w:rPr>
          <w:rFonts w:ascii="Times New Roman" w:eastAsia="方正仿宋简体" w:hAnsi="Times New Roman"/>
          <w:color w:val="000000" w:themeColor="text1"/>
          <w:sz w:val="32"/>
          <w:szCs w:val="32"/>
        </w:rPr>
        <w:t>抓住政策机遇，在柏洋、文里、百安、光华等村实施新农村建设项目，</w:t>
      </w:r>
      <w:r w:rsidR="009F61CA" w:rsidRPr="00166A22">
        <w:rPr>
          <w:rFonts w:ascii="Times New Roman" w:eastAsia="方正仿宋简体" w:hAnsi="Times New Roman"/>
          <w:color w:val="000000" w:themeColor="text1"/>
          <w:sz w:val="32"/>
          <w:szCs w:val="32"/>
        </w:rPr>
        <w:t>拓宽了道路，建设了一批小公园、小节点，打造</w:t>
      </w:r>
      <w:r w:rsidR="009F61CA" w:rsidRPr="00166A22">
        <w:rPr>
          <w:rFonts w:ascii="Times New Roman" w:eastAsia="方正仿宋简体" w:hAnsi="Times New Roman"/>
          <w:color w:val="000000" w:themeColor="text1"/>
          <w:sz w:val="32"/>
          <w:szCs w:val="32"/>
        </w:rPr>
        <w:t>“</w:t>
      </w:r>
      <w:r w:rsidR="009F61CA" w:rsidRPr="00166A22">
        <w:rPr>
          <w:rFonts w:ascii="Times New Roman" w:eastAsia="方正仿宋简体" w:hAnsi="Times New Roman"/>
          <w:color w:val="000000" w:themeColor="text1"/>
          <w:sz w:val="32"/>
          <w:szCs w:val="32"/>
        </w:rPr>
        <w:t>多镇联动一河两岸风貌</w:t>
      </w:r>
      <w:r w:rsidRPr="00166A22">
        <w:rPr>
          <w:rFonts w:ascii="Times New Roman" w:eastAsia="方正仿宋简体" w:hAnsi="Times New Roman"/>
          <w:color w:val="000000" w:themeColor="text1"/>
          <w:sz w:val="32"/>
          <w:szCs w:val="32"/>
        </w:rPr>
        <w:t>带</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。同时，以柏洋、文里创建特色精品村为契机，在</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建设人行绿道、打造休闲小节点、农房外立面统一改造、绿化美化工程</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等方面着手，努力将文里、柏洋村打造为美丽乡村样板。深入推进农村</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厕所革命</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，实现无害化卫生户厕普及率达</w:t>
      </w:r>
      <w:r w:rsidRPr="00166A22">
        <w:rPr>
          <w:rFonts w:ascii="Times New Roman" w:eastAsia="方正仿宋简体" w:hAnsi="Times New Roman"/>
          <w:color w:val="000000" w:themeColor="text1"/>
          <w:sz w:val="32"/>
          <w:szCs w:val="32"/>
        </w:rPr>
        <w:t>100%</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lastRenderedPageBreak/>
        <w:t>严格执行《潭下镇人居环境综合整治月度测评方案》，建立健全卫生保洁长效机制。</w:t>
      </w:r>
    </w:p>
    <w:p w:rsidR="0084713B" w:rsidRPr="00166A22" w:rsidRDefault="00FB1E57">
      <w:pPr>
        <w:overflowPunct w:val="0"/>
        <w:spacing w:line="560" w:lineRule="exact"/>
        <w:ind w:firstLineChars="200" w:firstLine="640"/>
        <w:contextualSpacing/>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（四）创卫工作稳步推进。</w:t>
      </w:r>
      <w:r w:rsidRPr="00166A22">
        <w:rPr>
          <w:rFonts w:ascii="Times New Roman" w:eastAsia="方正仿宋简体" w:hAnsi="Times New Roman"/>
          <w:kern w:val="0"/>
          <w:sz w:val="32"/>
          <w:szCs w:val="32"/>
        </w:rPr>
        <w:t>在巩固创</w:t>
      </w:r>
      <w:r w:rsidRPr="00166A22">
        <w:rPr>
          <w:rFonts w:ascii="Times New Roman" w:eastAsia="方正仿宋简体" w:hAnsi="Times New Roman"/>
          <w:kern w:val="0"/>
          <w:sz w:val="32"/>
          <w:szCs w:val="32"/>
        </w:rPr>
        <w:t>“</w:t>
      </w:r>
      <w:r w:rsidRPr="00166A22">
        <w:rPr>
          <w:rFonts w:ascii="Times New Roman" w:eastAsia="方正仿宋简体" w:hAnsi="Times New Roman"/>
          <w:kern w:val="0"/>
          <w:sz w:val="32"/>
          <w:szCs w:val="32"/>
        </w:rPr>
        <w:t>省卫</w:t>
      </w:r>
      <w:r w:rsidRPr="00166A22">
        <w:rPr>
          <w:rFonts w:ascii="Times New Roman" w:eastAsia="方正仿宋简体" w:hAnsi="Times New Roman"/>
          <w:kern w:val="0"/>
          <w:sz w:val="32"/>
          <w:szCs w:val="32"/>
        </w:rPr>
        <w:t>”</w:t>
      </w:r>
      <w:r w:rsidRPr="00166A22">
        <w:rPr>
          <w:rFonts w:ascii="Times New Roman" w:eastAsia="方正仿宋简体" w:hAnsi="Times New Roman"/>
          <w:kern w:val="0"/>
          <w:sz w:val="32"/>
          <w:szCs w:val="32"/>
        </w:rPr>
        <w:t>成果的基础上，趁</w:t>
      </w:r>
      <w:r w:rsidRPr="00166A22">
        <w:rPr>
          <w:rFonts w:ascii="Times New Roman" w:eastAsia="方正仿宋简体" w:hAnsi="Times New Roman"/>
          <w:color w:val="000000" w:themeColor="text1"/>
          <w:sz w:val="32"/>
          <w:szCs w:val="32"/>
        </w:rPr>
        <w:t>热打铁、乘势而上开展创</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国卫</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工作，研究制定了实施方案，定期开展</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卫生先进单位</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卫生先进户</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评比工作，严格落实</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门前三包</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责任制，全面营造了</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人人讲卫生，户户争先进</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的良好创卫氛围。充分利用各项资金支持，完成了榄子角至卫生院路段建设；计划实施圩镇老街升级改造项目，计划利用驻镇帮镇扶村资金，分段对农贸市场周边和新华路等破旧道路进行升级改造，现已完成项目勘查设计，拟近期</w:t>
      </w:r>
      <w:r w:rsidR="009F61CA" w:rsidRPr="00166A22">
        <w:rPr>
          <w:rFonts w:ascii="Times New Roman" w:eastAsia="方正仿宋简体" w:hAnsi="Times New Roman"/>
          <w:color w:val="000000" w:themeColor="text1"/>
          <w:sz w:val="32"/>
          <w:szCs w:val="32"/>
        </w:rPr>
        <w:t>完成立项工作</w:t>
      </w:r>
      <w:r w:rsidRPr="00166A22">
        <w:rPr>
          <w:rFonts w:ascii="Times New Roman" w:eastAsia="方正仿宋简体" w:hAnsi="Times New Roman"/>
          <w:color w:val="000000" w:themeColor="text1"/>
          <w:sz w:val="32"/>
          <w:szCs w:val="32"/>
        </w:rPr>
        <w:t>。</w:t>
      </w:r>
    </w:p>
    <w:p w:rsidR="0084713B" w:rsidRPr="00166A22" w:rsidRDefault="00FB1E57">
      <w:pPr>
        <w:pStyle w:val="HTML"/>
        <w:overflowPunct w:val="0"/>
        <w:spacing w:line="560" w:lineRule="exact"/>
        <w:ind w:firstLineChars="200" w:firstLine="640"/>
        <w:rPr>
          <w:rFonts w:ascii="Times New Roman" w:eastAsia="黑体" w:hAnsi="Times New Roman"/>
          <w:i w:val="0"/>
          <w:iCs w:val="0"/>
          <w:color w:val="000000" w:themeColor="text1"/>
          <w:sz w:val="32"/>
          <w:szCs w:val="32"/>
        </w:rPr>
      </w:pPr>
      <w:r w:rsidRPr="00166A22">
        <w:rPr>
          <w:rFonts w:ascii="Times New Roman" w:eastAsia="黑体" w:hAnsi="Times New Roman"/>
          <w:i w:val="0"/>
          <w:iCs w:val="0"/>
          <w:color w:val="000000" w:themeColor="text1"/>
          <w:sz w:val="32"/>
          <w:szCs w:val="32"/>
        </w:rPr>
        <w:t>四、凝心聚力出实招、破难关，社会大局保持和谐稳定</w:t>
      </w:r>
    </w:p>
    <w:p w:rsidR="004B4060" w:rsidRPr="00166A22" w:rsidRDefault="009F61CA" w:rsidP="003A680E">
      <w:pPr>
        <w:pStyle w:val="HTML"/>
        <w:overflowPunct w:val="0"/>
        <w:spacing w:line="560" w:lineRule="exact"/>
        <w:ind w:firstLineChars="200" w:firstLine="640"/>
        <w:rPr>
          <w:rFonts w:ascii="Times New Roman" w:eastAsia="方正仿宋简体" w:hAnsi="Times New Roman"/>
          <w:i w:val="0"/>
          <w:iCs w:val="0"/>
          <w:color w:val="FF0000"/>
          <w:kern w:val="0"/>
          <w:sz w:val="32"/>
          <w:szCs w:val="32"/>
        </w:rPr>
      </w:pPr>
      <w:r w:rsidRPr="00166A22">
        <w:rPr>
          <w:rFonts w:ascii="Times New Roman" w:eastAsia="楷体" w:hAnsi="Times New Roman"/>
          <w:i w:val="0"/>
          <w:iCs w:val="0"/>
          <w:color w:val="000000" w:themeColor="text1"/>
          <w:sz w:val="32"/>
          <w:szCs w:val="32"/>
        </w:rPr>
        <w:t>（一）疫情防控工作扎实有效</w:t>
      </w:r>
      <w:r w:rsidRPr="00166A22">
        <w:rPr>
          <w:rFonts w:ascii="Times New Roman" w:eastAsia="楷体" w:hAnsi="Times New Roman"/>
          <w:i w:val="0"/>
          <w:iCs w:val="0"/>
          <w:sz w:val="32"/>
          <w:szCs w:val="32"/>
        </w:rPr>
        <w:t>。</w:t>
      </w:r>
      <w:r w:rsidR="00EC0A6B" w:rsidRPr="00166A22">
        <w:rPr>
          <w:rFonts w:ascii="Times New Roman" w:eastAsia="方正仿宋简体" w:hAnsi="Times New Roman"/>
          <w:b/>
          <w:i w:val="0"/>
          <w:iCs w:val="0"/>
          <w:kern w:val="0"/>
          <w:sz w:val="32"/>
          <w:szCs w:val="32"/>
        </w:rPr>
        <w:t>一是</w:t>
      </w:r>
      <w:r w:rsidR="00C4053F" w:rsidRPr="00166A22">
        <w:rPr>
          <w:rFonts w:ascii="Times New Roman" w:eastAsia="方正仿宋简体" w:hAnsi="Times New Roman"/>
          <w:i w:val="0"/>
          <w:iCs w:val="0"/>
          <w:kern w:val="0"/>
          <w:sz w:val="32"/>
          <w:szCs w:val="32"/>
        </w:rPr>
        <w:t>全力</w:t>
      </w:r>
      <w:r w:rsidR="00EC0A6B" w:rsidRPr="00166A22">
        <w:rPr>
          <w:rFonts w:ascii="Times New Roman" w:eastAsia="方正仿宋简体" w:hAnsi="Times New Roman"/>
          <w:i w:val="0"/>
          <w:iCs w:val="0"/>
          <w:kern w:val="0"/>
          <w:sz w:val="32"/>
          <w:szCs w:val="32"/>
        </w:rPr>
        <w:t>做好常态化疫情防控</w:t>
      </w:r>
      <w:r w:rsidR="00C4053F" w:rsidRPr="00166A22">
        <w:rPr>
          <w:rFonts w:ascii="Times New Roman" w:eastAsia="方正仿宋简体" w:hAnsi="Times New Roman"/>
          <w:i w:val="0"/>
          <w:iCs w:val="0"/>
          <w:kern w:val="0"/>
          <w:sz w:val="32"/>
          <w:szCs w:val="32"/>
        </w:rPr>
        <w:t>工作</w:t>
      </w:r>
      <w:r w:rsidR="00EC0A6B" w:rsidRPr="00166A22">
        <w:rPr>
          <w:rFonts w:ascii="Times New Roman" w:eastAsia="方正仿宋简体" w:hAnsi="Times New Roman"/>
          <w:i w:val="0"/>
          <w:iCs w:val="0"/>
          <w:kern w:val="0"/>
          <w:sz w:val="32"/>
          <w:szCs w:val="32"/>
        </w:rPr>
        <w:t>。</w:t>
      </w:r>
      <w:r w:rsidR="00C4053F" w:rsidRPr="00166A22">
        <w:rPr>
          <w:rFonts w:ascii="Times New Roman" w:eastAsia="方正仿宋简体" w:hAnsi="Times New Roman"/>
          <w:i w:val="0"/>
          <w:iCs w:val="0"/>
          <w:kern w:val="0"/>
          <w:sz w:val="32"/>
          <w:szCs w:val="32"/>
        </w:rPr>
        <w:t>全体镇村干部勇于担起</w:t>
      </w:r>
      <w:r w:rsidR="004B4060" w:rsidRPr="00166A22">
        <w:rPr>
          <w:rFonts w:ascii="Times New Roman" w:eastAsia="方正仿宋简体" w:hAnsi="Times New Roman"/>
          <w:i w:val="0"/>
          <w:iCs w:val="0"/>
          <w:kern w:val="0"/>
          <w:sz w:val="32"/>
          <w:szCs w:val="32"/>
        </w:rPr>
        <w:t>疫情</w:t>
      </w:r>
      <w:r w:rsidR="00C4053F" w:rsidRPr="00166A22">
        <w:rPr>
          <w:rFonts w:ascii="Times New Roman" w:eastAsia="方正仿宋简体" w:hAnsi="Times New Roman"/>
          <w:i w:val="0"/>
          <w:iCs w:val="0"/>
          <w:kern w:val="0"/>
          <w:sz w:val="32"/>
          <w:szCs w:val="32"/>
        </w:rPr>
        <w:t>防控责任，从严从细排查</w:t>
      </w:r>
      <w:r w:rsidR="004B4060" w:rsidRPr="00166A22">
        <w:rPr>
          <w:rFonts w:ascii="Times New Roman" w:eastAsia="方正仿宋简体" w:hAnsi="Times New Roman"/>
          <w:i w:val="0"/>
          <w:iCs w:val="0"/>
          <w:kern w:val="0"/>
          <w:sz w:val="32"/>
          <w:szCs w:val="32"/>
        </w:rPr>
        <w:t>重点地区</w:t>
      </w:r>
      <w:r w:rsidR="00C4053F" w:rsidRPr="00166A22">
        <w:rPr>
          <w:rFonts w:ascii="Times New Roman" w:eastAsia="方正仿宋简体" w:hAnsi="Times New Roman"/>
          <w:i w:val="0"/>
          <w:iCs w:val="0"/>
          <w:kern w:val="0"/>
          <w:sz w:val="32"/>
          <w:szCs w:val="32"/>
        </w:rPr>
        <w:t>来人，</w:t>
      </w:r>
      <w:r w:rsidR="004B4060" w:rsidRPr="00166A22">
        <w:rPr>
          <w:rFonts w:ascii="Times New Roman" w:eastAsia="方正仿宋简体" w:hAnsi="Times New Roman"/>
          <w:i w:val="0"/>
          <w:iCs w:val="0"/>
          <w:kern w:val="0"/>
          <w:sz w:val="32"/>
          <w:szCs w:val="32"/>
        </w:rPr>
        <w:t>“</w:t>
      </w:r>
      <w:r w:rsidR="004B4060" w:rsidRPr="00166A22">
        <w:rPr>
          <w:rFonts w:ascii="Times New Roman" w:eastAsia="方正仿宋简体" w:hAnsi="Times New Roman"/>
          <w:i w:val="0"/>
          <w:iCs w:val="0"/>
          <w:kern w:val="0"/>
          <w:sz w:val="32"/>
          <w:szCs w:val="32"/>
        </w:rPr>
        <w:t>三人小组</w:t>
      </w:r>
      <w:r w:rsidR="004B4060" w:rsidRPr="00166A22">
        <w:rPr>
          <w:rFonts w:ascii="Times New Roman" w:eastAsia="方正仿宋简体" w:hAnsi="Times New Roman"/>
          <w:i w:val="0"/>
          <w:iCs w:val="0"/>
          <w:kern w:val="0"/>
          <w:sz w:val="32"/>
          <w:szCs w:val="32"/>
        </w:rPr>
        <w:t>”</w:t>
      </w:r>
      <w:r w:rsidR="004B4060" w:rsidRPr="00166A22">
        <w:rPr>
          <w:rFonts w:ascii="Times New Roman" w:eastAsia="方正仿宋简体" w:hAnsi="Times New Roman"/>
          <w:i w:val="0"/>
          <w:iCs w:val="0"/>
          <w:kern w:val="0"/>
          <w:sz w:val="32"/>
          <w:szCs w:val="32"/>
        </w:rPr>
        <w:t>能够不分昼夜入户落实防控措施</w:t>
      </w:r>
      <w:r w:rsidR="00C4053F" w:rsidRPr="00166A22">
        <w:rPr>
          <w:rFonts w:ascii="Times New Roman" w:eastAsia="方正仿宋简体" w:hAnsi="Times New Roman"/>
          <w:i w:val="0"/>
          <w:iCs w:val="0"/>
          <w:kern w:val="0"/>
          <w:sz w:val="32"/>
          <w:szCs w:val="32"/>
        </w:rPr>
        <w:t>，</w:t>
      </w:r>
      <w:r w:rsidR="004B4060" w:rsidRPr="00166A22">
        <w:rPr>
          <w:rFonts w:ascii="Times New Roman" w:eastAsia="方正仿宋简体" w:hAnsi="Times New Roman"/>
          <w:i w:val="0"/>
          <w:iCs w:val="0"/>
          <w:kern w:val="0"/>
          <w:sz w:val="32"/>
          <w:szCs w:val="32"/>
        </w:rPr>
        <w:t>相关部门能够从严做好重点场所管控，齐心协力做好</w:t>
      </w:r>
      <w:r w:rsidR="004B4060" w:rsidRPr="00166A22">
        <w:rPr>
          <w:rFonts w:ascii="Times New Roman" w:eastAsia="方正仿宋简体" w:hAnsi="Times New Roman"/>
          <w:i w:val="0"/>
          <w:iCs w:val="0"/>
          <w:kern w:val="0"/>
          <w:sz w:val="32"/>
          <w:szCs w:val="32"/>
        </w:rPr>
        <w:t>“</w:t>
      </w:r>
      <w:r w:rsidR="004B4060" w:rsidRPr="00166A22">
        <w:rPr>
          <w:rFonts w:ascii="Times New Roman" w:eastAsia="方正仿宋简体" w:hAnsi="Times New Roman"/>
          <w:i w:val="0"/>
          <w:iCs w:val="0"/>
          <w:kern w:val="0"/>
          <w:sz w:val="32"/>
          <w:szCs w:val="32"/>
        </w:rPr>
        <w:t>外防输入</w:t>
      </w:r>
      <w:r w:rsidR="004B4060" w:rsidRPr="00166A22">
        <w:rPr>
          <w:rFonts w:ascii="Times New Roman" w:eastAsia="方正仿宋简体" w:hAnsi="Times New Roman"/>
          <w:i w:val="0"/>
          <w:iCs w:val="0"/>
          <w:kern w:val="0"/>
          <w:sz w:val="32"/>
          <w:szCs w:val="32"/>
        </w:rPr>
        <w:t>”</w:t>
      </w:r>
      <w:r w:rsidR="004B4060" w:rsidRPr="00166A22">
        <w:rPr>
          <w:rFonts w:ascii="Times New Roman" w:eastAsia="方正仿宋简体" w:hAnsi="Times New Roman"/>
          <w:i w:val="0"/>
          <w:iCs w:val="0"/>
          <w:kern w:val="0"/>
          <w:sz w:val="32"/>
          <w:szCs w:val="32"/>
        </w:rPr>
        <w:t>工作</w:t>
      </w:r>
      <w:r w:rsidR="00EC0A6B" w:rsidRPr="00166A22">
        <w:rPr>
          <w:rFonts w:ascii="Times New Roman" w:eastAsia="方正仿宋简体" w:hAnsi="Times New Roman"/>
          <w:i w:val="0"/>
          <w:iCs w:val="0"/>
          <w:kern w:val="0"/>
          <w:sz w:val="32"/>
          <w:szCs w:val="32"/>
        </w:rPr>
        <w:t>。</w:t>
      </w:r>
      <w:r w:rsidR="00EC0A6B" w:rsidRPr="00166A22">
        <w:rPr>
          <w:rFonts w:ascii="Times New Roman" w:eastAsia="方正仿宋简体" w:hAnsi="Times New Roman"/>
          <w:b/>
          <w:i w:val="0"/>
          <w:iCs w:val="0"/>
          <w:kern w:val="0"/>
          <w:sz w:val="32"/>
          <w:szCs w:val="32"/>
        </w:rPr>
        <w:t>二是</w:t>
      </w:r>
      <w:r w:rsidR="00EC0A6B" w:rsidRPr="00166A22">
        <w:rPr>
          <w:rFonts w:ascii="Times New Roman" w:eastAsia="方正仿宋简体" w:hAnsi="Times New Roman"/>
          <w:i w:val="0"/>
          <w:iCs w:val="0"/>
          <w:kern w:val="0"/>
          <w:sz w:val="32"/>
          <w:szCs w:val="32"/>
        </w:rPr>
        <w:t>迅速做好突发性疫情防控事件处置。</w:t>
      </w:r>
      <w:r w:rsidRPr="00166A22">
        <w:rPr>
          <w:rFonts w:ascii="Times New Roman" w:eastAsia="方正仿宋简体" w:hAnsi="Times New Roman"/>
          <w:i w:val="0"/>
          <w:iCs w:val="0"/>
          <w:kern w:val="0"/>
          <w:sz w:val="32"/>
          <w:szCs w:val="32"/>
        </w:rPr>
        <w:t>今年初，面对</w:t>
      </w:r>
      <w:r w:rsidRPr="00166A22">
        <w:rPr>
          <w:rFonts w:ascii="Times New Roman" w:eastAsia="方正仿宋简体" w:hAnsi="Times New Roman"/>
          <w:i w:val="0"/>
          <w:iCs w:val="0"/>
          <w:kern w:val="0"/>
          <w:sz w:val="32"/>
          <w:szCs w:val="32"/>
        </w:rPr>
        <w:t>“0115”“0131</w:t>
      </w:r>
      <w:r w:rsidR="00EE75EE" w:rsidRPr="00166A22">
        <w:rPr>
          <w:rFonts w:ascii="Times New Roman" w:eastAsia="方正仿宋简体" w:hAnsi="Times New Roman"/>
          <w:i w:val="0"/>
          <w:iCs w:val="0"/>
          <w:kern w:val="0"/>
          <w:sz w:val="32"/>
          <w:szCs w:val="32"/>
        </w:rPr>
        <w:t>”</w:t>
      </w:r>
      <w:r w:rsidR="00EE75EE" w:rsidRPr="00166A22">
        <w:rPr>
          <w:rFonts w:ascii="Times New Roman" w:eastAsia="方正仿宋简体" w:hAnsi="Times New Roman"/>
          <w:i w:val="0"/>
          <w:iCs w:val="0"/>
          <w:kern w:val="0"/>
          <w:sz w:val="32"/>
          <w:szCs w:val="32"/>
        </w:rPr>
        <w:t>两次</w:t>
      </w:r>
      <w:r w:rsidRPr="00166A22">
        <w:rPr>
          <w:rFonts w:ascii="Times New Roman" w:eastAsia="方正仿宋简体" w:hAnsi="Times New Roman"/>
          <w:i w:val="0"/>
          <w:iCs w:val="0"/>
          <w:kern w:val="0"/>
          <w:sz w:val="32"/>
          <w:szCs w:val="32"/>
        </w:rPr>
        <w:t>新冠</w:t>
      </w:r>
      <w:r w:rsidR="00EE75EE" w:rsidRPr="00166A22">
        <w:rPr>
          <w:rFonts w:ascii="Times New Roman" w:eastAsia="方正仿宋简体" w:hAnsi="Times New Roman"/>
          <w:i w:val="0"/>
          <w:iCs w:val="0"/>
          <w:kern w:val="0"/>
          <w:sz w:val="32"/>
          <w:szCs w:val="32"/>
        </w:rPr>
        <w:t>肺炎</w:t>
      </w:r>
      <w:r w:rsidRPr="00166A22">
        <w:rPr>
          <w:rFonts w:ascii="Times New Roman" w:eastAsia="方正仿宋简体" w:hAnsi="Times New Roman"/>
          <w:i w:val="0"/>
          <w:iCs w:val="0"/>
          <w:kern w:val="0"/>
          <w:sz w:val="32"/>
          <w:szCs w:val="32"/>
        </w:rPr>
        <w:t>疫情防控考验，我们严格落实各项防控措施，全体镇村干部严阵以待、闻令而动、担当作为，志愿者和医护人员无私奉献、尽职尽责。</w:t>
      </w:r>
      <w:r w:rsidRPr="00166A22">
        <w:rPr>
          <w:rFonts w:ascii="Times New Roman" w:eastAsia="方正仿宋简体" w:hAnsi="Times New Roman"/>
          <w:i w:val="0"/>
          <w:iCs w:val="0"/>
          <w:color w:val="000000" w:themeColor="text1"/>
          <w:kern w:val="0"/>
          <w:sz w:val="32"/>
          <w:szCs w:val="32"/>
        </w:rPr>
        <w:t>对</w:t>
      </w:r>
      <w:r w:rsidRPr="00166A22">
        <w:rPr>
          <w:rFonts w:ascii="Times New Roman" w:eastAsia="方正仿宋简体" w:hAnsi="Times New Roman"/>
          <w:i w:val="0"/>
          <w:iCs w:val="0"/>
          <w:color w:val="000000" w:themeColor="text1"/>
          <w:kern w:val="0"/>
          <w:sz w:val="32"/>
          <w:szCs w:val="32"/>
        </w:rPr>
        <w:t>12</w:t>
      </w:r>
      <w:r w:rsidRPr="00166A22">
        <w:rPr>
          <w:rFonts w:ascii="Times New Roman" w:eastAsia="方正仿宋简体" w:hAnsi="Times New Roman"/>
          <w:i w:val="0"/>
          <w:iCs w:val="0"/>
          <w:color w:val="000000" w:themeColor="text1"/>
          <w:kern w:val="0"/>
          <w:sz w:val="32"/>
          <w:szCs w:val="32"/>
        </w:rPr>
        <w:t>个路口进行严格管控，在全镇设立了</w:t>
      </w:r>
      <w:r w:rsidRPr="00166A22">
        <w:rPr>
          <w:rFonts w:ascii="Times New Roman" w:eastAsia="方正仿宋简体" w:hAnsi="Times New Roman"/>
          <w:i w:val="0"/>
          <w:iCs w:val="0"/>
          <w:color w:val="000000" w:themeColor="text1"/>
          <w:kern w:val="0"/>
          <w:sz w:val="32"/>
          <w:szCs w:val="32"/>
        </w:rPr>
        <w:t>31</w:t>
      </w:r>
      <w:r w:rsidRPr="00166A22">
        <w:rPr>
          <w:rFonts w:ascii="Times New Roman" w:eastAsia="方正仿宋简体" w:hAnsi="Times New Roman"/>
          <w:i w:val="0"/>
          <w:iCs w:val="0"/>
          <w:color w:val="000000" w:themeColor="text1"/>
          <w:kern w:val="0"/>
          <w:sz w:val="32"/>
          <w:szCs w:val="32"/>
        </w:rPr>
        <w:t>个采样点，进行了</w:t>
      </w:r>
      <w:r w:rsidRPr="00166A22">
        <w:rPr>
          <w:rFonts w:ascii="Times New Roman" w:eastAsia="方正仿宋简体" w:hAnsi="Times New Roman"/>
          <w:i w:val="0"/>
          <w:iCs w:val="0"/>
          <w:color w:val="000000" w:themeColor="text1"/>
          <w:kern w:val="0"/>
          <w:sz w:val="32"/>
          <w:szCs w:val="32"/>
        </w:rPr>
        <w:t>5</w:t>
      </w:r>
      <w:r w:rsidRPr="00166A22">
        <w:rPr>
          <w:rFonts w:ascii="Times New Roman" w:eastAsia="方正仿宋简体" w:hAnsi="Times New Roman"/>
          <w:i w:val="0"/>
          <w:iCs w:val="0"/>
          <w:color w:val="000000" w:themeColor="text1"/>
          <w:kern w:val="0"/>
          <w:sz w:val="32"/>
          <w:szCs w:val="32"/>
        </w:rPr>
        <w:t>轮全员核酸检测工作，共检测</w:t>
      </w:r>
      <w:r w:rsidRPr="00166A22">
        <w:rPr>
          <w:rFonts w:ascii="Times New Roman" w:eastAsia="方正仿宋简体" w:hAnsi="Times New Roman"/>
          <w:i w:val="0"/>
          <w:iCs w:val="0"/>
          <w:color w:val="000000" w:themeColor="text1"/>
          <w:kern w:val="0"/>
          <w:sz w:val="32"/>
          <w:szCs w:val="32"/>
        </w:rPr>
        <w:t>12</w:t>
      </w:r>
      <w:r w:rsidRPr="00166A22">
        <w:rPr>
          <w:rFonts w:ascii="Times New Roman" w:eastAsia="方正仿宋简体" w:hAnsi="Times New Roman"/>
          <w:i w:val="0"/>
          <w:iCs w:val="0"/>
          <w:color w:val="000000" w:themeColor="text1"/>
          <w:kern w:val="0"/>
          <w:sz w:val="32"/>
          <w:szCs w:val="32"/>
        </w:rPr>
        <w:t>万余人次，共同筑牢防疫</w:t>
      </w:r>
      <w:r w:rsidRPr="00166A22">
        <w:rPr>
          <w:rFonts w:ascii="Times New Roman" w:eastAsia="方正仿宋简体" w:hAnsi="Times New Roman"/>
          <w:i w:val="0"/>
          <w:iCs w:val="0"/>
          <w:color w:val="000000" w:themeColor="text1"/>
          <w:kern w:val="0"/>
          <w:sz w:val="32"/>
          <w:szCs w:val="32"/>
        </w:rPr>
        <w:t>“</w:t>
      </w:r>
      <w:r w:rsidRPr="00166A22">
        <w:rPr>
          <w:rFonts w:ascii="Times New Roman" w:eastAsia="方正仿宋简体" w:hAnsi="Times New Roman"/>
          <w:i w:val="0"/>
          <w:iCs w:val="0"/>
          <w:color w:val="000000" w:themeColor="text1"/>
          <w:kern w:val="0"/>
          <w:sz w:val="32"/>
          <w:szCs w:val="32"/>
        </w:rPr>
        <w:t>堡垒</w:t>
      </w:r>
      <w:r w:rsidRPr="00166A22">
        <w:rPr>
          <w:rFonts w:ascii="Times New Roman" w:eastAsia="方正仿宋简体" w:hAnsi="Times New Roman"/>
          <w:i w:val="0"/>
          <w:iCs w:val="0"/>
          <w:color w:val="000000" w:themeColor="text1"/>
          <w:kern w:val="0"/>
          <w:sz w:val="32"/>
          <w:szCs w:val="32"/>
        </w:rPr>
        <w:t>”</w:t>
      </w:r>
      <w:r w:rsidRPr="00166A22">
        <w:rPr>
          <w:rFonts w:ascii="Times New Roman" w:eastAsia="方正仿宋简体" w:hAnsi="Times New Roman"/>
          <w:i w:val="0"/>
          <w:iCs w:val="0"/>
          <w:color w:val="000000" w:themeColor="text1"/>
          <w:kern w:val="0"/>
          <w:sz w:val="32"/>
          <w:szCs w:val="32"/>
        </w:rPr>
        <w:t>，切实保障了人民群众生命安全和身体健康</w:t>
      </w:r>
      <w:r w:rsidR="00EC0A6B" w:rsidRPr="00166A22">
        <w:rPr>
          <w:rFonts w:ascii="Times New Roman" w:eastAsia="方正仿宋简体" w:hAnsi="Times New Roman"/>
          <w:i w:val="0"/>
          <w:iCs w:val="0"/>
          <w:color w:val="000000" w:themeColor="text1"/>
          <w:kern w:val="0"/>
          <w:sz w:val="32"/>
          <w:szCs w:val="32"/>
        </w:rPr>
        <w:t>。</w:t>
      </w:r>
      <w:r w:rsidR="00EC0A6B" w:rsidRPr="00166A22">
        <w:rPr>
          <w:rFonts w:ascii="Times New Roman" w:eastAsia="方正仿宋简体" w:hAnsi="Times New Roman"/>
          <w:b/>
          <w:bCs/>
          <w:i w:val="0"/>
          <w:iCs w:val="0"/>
          <w:color w:val="000000" w:themeColor="text1"/>
          <w:kern w:val="0"/>
          <w:sz w:val="32"/>
          <w:szCs w:val="32"/>
        </w:rPr>
        <w:t>三是</w:t>
      </w:r>
      <w:r w:rsidR="00DD5084" w:rsidRPr="00166A22">
        <w:rPr>
          <w:rFonts w:ascii="Times New Roman" w:eastAsia="方正仿宋简体" w:hAnsi="Times New Roman"/>
          <w:i w:val="0"/>
          <w:iCs w:val="0"/>
          <w:color w:val="000000" w:themeColor="text1"/>
          <w:kern w:val="0"/>
          <w:sz w:val="32"/>
          <w:szCs w:val="32"/>
        </w:rPr>
        <w:t>科学有序推进</w:t>
      </w:r>
      <w:r w:rsidR="00EC0A6B" w:rsidRPr="00166A22">
        <w:rPr>
          <w:rFonts w:ascii="Times New Roman" w:eastAsia="方正仿宋简体" w:hAnsi="Times New Roman"/>
          <w:i w:val="0"/>
          <w:iCs w:val="0"/>
          <w:color w:val="000000" w:themeColor="text1"/>
          <w:kern w:val="0"/>
          <w:sz w:val="32"/>
          <w:szCs w:val="32"/>
        </w:rPr>
        <w:lastRenderedPageBreak/>
        <w:t>疫苗接种工作。</w:t>
      </w:r>
      <w:r w:rsidR="003A680E" w:rsidRPr="00166A22">
        <w:rPr>
          <w:rFonts w:ascii="Times New Roman" w:eastAsia="方正仿宋简体" w:hAnsi="Times New Roman"/>
          <w:i w:val="0"/>
          <w:iCs w:val="0"/>
          <w:color w:val="000000" w:themeColor="text1"/>
          <w:kern w:val="0"/>
          <w:sz w:val="32"/>
          <w:szCs w:val="32"/>
        </w:rPr>
        <w:t>我们认真围绕</w:t>
      </w:r>
      <w:r w:rsidR="003A680E" w:rsidRPr="00166A22">
        <w:rPr>
          <w:rFonts w:ascii="Times New Roman" w:eastAsia="方正仿宋简体" w:hAnsi="Times New Roman"/>
          <w:i w:val="0"/>
          <w:iCs w:val="0"/>
          <w:color w:val="000000" w:themeColor="text1"/>
          <w:kern w:val="0"/>
          <w:sz w:val="32"/>
          <w:szCs w:val="32"/>
        </w:rPr>
        <w:t>“</w:t>
      </w:r>
      <w:r w:rsidR="003A680E" w:rsidRPr="00166A22">
        <w:rPr>
          <w:rFonts w:ascii="Times New Roman" w:eastAsia="方正仿宋简体" w:hAnsi="Times New Roman"/>
          <w:i w:val="0"/>
          <w:iCs w:val="0"/>
          <w:color w:val="000000" w:themeColor="text1"/>
          <w:kern w:val="0"/>
          <w:sz w:val="32"/>
          <w:szCs w:val="32"/>
        </w:rPr>
        <w:t>应接尽接、不漏一人</w:t>
      </w:r>
      <w:r w:rsidR="003A680E" w:rsidRPr="00166A22">
        <w:rPr>
          <w:rFonts w:ascii="Times New Roman" w:eastAsia="方正仿宋简体" w:hAnsi="Times New Roman"/>
          <w:i w:val="0"/>
          <w:iCs w:val="0"/>
          <w:color w:val="000000" w:themeColor="text1"/>
          <w:kern w:val="0"/>
          <w:sz w:val="32"/>
          <w:szCs w:val="32"/>
        </w:rPr>
        <w:t>”</w:t>
      </w:r>
      <w:r w:rsidR="003A680E" w:rsidRPr="00166A22">
        <w:rPr>
          <w:rFonts w:ascii="Times New Roman" w:eastAsia="方正仿宋简体" w:hAnsi="Times New Roman"/>
          <w:i w:val="0"/>
          <w:iCs w:val="0"/>
          <w:color w:val="000000" w:themeColor="text1"/>
          <w:kern w:val="0"/>
          <w:sz w:val="32"/>
          <w:szCs w:val="32"/>
        </w:rPr>
        <w:t>的目标要求，</w:t>
      </w:r>
      <w:r w:rsidR="004B4060" w:rsidRPr="00166A22">
        <w:rPr>
          <w:rFonts w:ascii="Times New Roman" w:eastAsia="方正仿宋简体" w:hAnsi="Times New Roman"/>
          <w:i w:val="0"/>
          <w:iCs w:val="0"/>
          <w:color w:val="000000" w:themeColor="text1"/>
          <w:kern w:val="0"/>
          <w:sz w:val="32"/>
          <w:szCs w:val="32"/>
        </w:rPr>
        <w:t>充分利用</w:t>
      </w:r>
      <w:r w:rsidR="003A680E" w:rsidRPr="00166A22">
        <w:rPr>
          <w:rFonts w:ascii="Times New Roman" w:eastAsia="方正仿宋简体" w:hAnsi="Times New Roman"/>
          <w:i w:val="0"/>
          <w:iCs w:val="0"/>
          <w:color w:val="000000" w:themeColor="text1"/>
          <w:kern w:val="0"/>
          <w:sz w:val="32"/>
          <w:szCs w:val="32"/>
        </w:rPr>
        <w:t>大数据</w:t>
      </w:r>
      <w:r w:rsidR="00907140" w:rsidRPr="00166A22">
        <w:rPr>
          <w:rFonts w:ascii="Times New Roman" w:eastAsia="方正仿宋简体" w:hAnsi="Times New Roman"/>
          <w:i w:val="0"/>
          <w:iCs w:val="0"/>
          <w:color w:val="000000" w:themeColor="text1"/>
          <w:kern w:val="0"/>
          <w:sz w:val="32"/>
          <w:szCs w:val="32"/>
        </w:rPr>
        <w:t>核实</w:t>
      </w:r>
      <w:r w:rsidR="00EC0A6B" w:rsidRPr="00166A22">
        <w:rPr>
          <w:rFonts w:ascii="Times New Roman" w:eastAsia="方正仿宋简体" w:hAnsi="Times New Roman"/>
          <w:i w:val="0"/>
          <w:iCs w:val="0"/>
          <w:color w:val="000000" w:themeColor="text1"/>
          <w:kern w:val="0"/>
          <w:sz w:val="32"/>
          <w:szCs w:val="32"/>
        </w:rPr>
        <w:t>全</w:t>
      </w:r>
      <w:r w:rsidR="00907140" w:rsidRPr="00166A22">
        <w:rPr>
          <w:rFonts w:ascii="Times New Roman" w:eastAsia="方正仿宋简体" w:hAnsi="Times New Roman"/>
          <w:i w:val="0"/>
          <w:iCs w:val="0"/>
          <w:color w:val="000000" w:themeColor="text1"/>
          <w:kern w:val="0"/>
          <w:sz w:val="32"/>
          <w:szCs w:val="32"/>
        </w:rPr>
        <w:t>镇</w:t>
      </w:r>
      <w:r w:rsidR="00C4053F" w:rsidRPr="00166A22">
        <w:rPr>
          <w:rFonts w:ascii="Times New Roman" w:eastAsia="方正仿宋简体" w:hAnsi="Times New Roman"/>
          <w:i w:val="0"/>
          <w:iCs w:val="0"/>
          <w:color w:val="000000" w:themeColor="text1"/>
          <w:kern w:val="0"/>
          <w:sz w:val="32"/>
          <w:szCs w:val="32"/>
        </w:rPr>
        <w:t>群众</w:t>
      </w:r>
      <w:r w:rsidR="006425FB" w:rsidRPr="00166A22">
        <w:rPr>
          <w:rFonts w:ascii="Times New Roman" w:eastAsia="方正仿宋简体" w:hAnsi="Times New Roman"/>
          <w:i w:val="0"/>
          <w:iCs w:val="0"/>
          <w:color w:val="000000" w:themeColor="text1"/>
          <w:kern w:val="0"/>
          <w:sz w:val="32"/>
          <w:szCs w:val="32"/>
        </w:rPr>
        <w:t>接种</w:t>
      </w:r>
      <w:r w:rsidR="003A680E" w:rsidRPr="00166A22">
        <w:rPr>
          <w:rFonts w:ascii="Times New Roman" w:eastAsia="方正仿宋简体" w:hAnsi="Times New Roman"/>
          <w:i w:val="0"/>
          <w:iCs w:val="0"/>
          <w:color w:val="000000" w:themeColor="text1"/>
          <w:kern w:val="0"/>
          <w:sz w:val="32"/>
          <w:szCs w:val="32"/>
        </w:rPr>
        <w:t>情况，镇村两级认真围绕未接种人员名单，通过</w:t>
      </w:r>
      <w:r w:rsidR="003A680E" w:rsidRPr="00166A22">
        <w:rPr>
          <w:rFonts w:ascii="Times New Roman" w:eastAsia="方正仿宋简体" w:hAnsi="Times New Roman"/>
          <w:i w:val="0"/>
          <w:iCs w:val="0"/>
          <w:color w:val="000000" w:themeColor="text1"/>
          <w:kern w:val="0"/>
          <w:sz w:val="32"/>
          <w:szCs w:val="32"/>
        </w:rPr>
        <w:t>“</w:t>
      </w:r>
      <w:r w:rsidR="003A680E" w:rsidRPr="00166A22">
        <w:rPr>
          <w:rFonts w:ascii="Times New Roman" w:eastAsia="方正仿宋简体" w:hAnsi="Times New Roman"/>
          <w:i w:val="0"/>
          <w:iCs w:val="0"/>
          <w:color w:val="000000" w:themeColor="text1"/>
          <w:kern w:val="0"/>
          <w:sz w:val="32"/>
          <w:szCs w:val="32"/>
        </w:rPr>
        <w:t>敲门行动</w:t>
      </w:r>
      <w:r w:rsidR="003A680E" w:rsidRPr="00166A22">
        <w:rPr>
          <w:rFonts w:ascii="Times New Roman" w:eastAsia="方正仿宋简体" w:hAnsi="Times New Roman"/>
          <w:i w:val="0"/>
          <w:iCs w:val="0"/>
          <w:color w:val="000000" w:themeColor="text1"/>
          <w:kern w:val="0"/>
          <w:sz w:val="32"/>
          <w:szCs w:val="32"/>
        </w:rPr>
        <w:t>”</w:t>
      </w:r>
      <w:r w:rsidR="003A680E" w:rsidRPr="00166A22">
        <w:rPr>
          <w:rFonts w:ascii="Times New Roman" w:eastAsia="方正仿宋简体" w:hAnsi="Times New Roman"/>
          <w:i w:val="0"/>
          <w:iCs w:val="0"/>
          <w:color w:val="000000" w:themeColor="text1"/>
          <w:kern w:val="0"/>
          <w:sz w:val="32"/>
          <w:szCs w:val="32"/>
        </w:rPr>
        <w:t>等方式充分宣传发动群众接种，取得较好成果。我们镇是全县率先实现</w:t>
      </w:r>
      <w:r w:rsidR="003A680E" w:rsidRPr="00166A22">
        <w:rPr>
          <w:rFonts w:ascii="Times New Roman" w:eastAsia="方正仿宋简体" w:hAnsi="Times New Roman"/>
          <w:i w:val="0"/>
          <w:iCs w:val="0"/>
          <w:color w:val="000000" w:themeColor="text1"/>
          <w:kern w:val="0"/>
          <w:sz w:val="32"/>
          <w:szCs w:val="32"/>
        </w:rPr>
        <w:t>60</w:t>
      </w:r>
      <w:r w:rsidR="003A680E" w:rsidRPr="00166A22">
        <w:rPr>
          <w:rFonts w:ascii="Times New Roman" w:eastAsia="方正仿宋简体" w:hAnsi="Times New Roman"/>
          <w:i w:val="0"/>
          <w:iCs w:val="0"/>
          <w:color w:val="000000" w:themeColor="text1"/>
          <w:kern w:val="0"/>
          <w:sz w:val="32"/>
          <w:szCs w:val="32"/>
        </w:rPr>
        <w:t>周岁以上人群疫苗接种率达到</w:t>
      </w:r>
      <w:r w:rsidR="003A680E" w:rsidRPr="00166A22">
        <w:rPr>
          <w:rFonts w:ascii="Times New Roman" w:eastAsia="方正仿宋简体" w:hAnsi="Times New Roman"/>
          <w:i w:val="0"/>
          <w:iCs w:val="0"/>
          <w:color w:val="000000" w:themeColor="text1"/>
          <w:kern w:val="0"/>
          <w:sz w:val="32"/>
          <w:szCs w:val="32"/>
        </w:rPr>
        <w:t>85%</w:t>
      </w:r>
      <w:r w:rsidR="003A680E" w:rsidRPr="00166A22">
        <w:rPr>
          <w:rFonts w:ascii="Times New Roman" w:eastAsia="方正仿宋简体" w:hAnsi="Times New Roman"/>
          <w:i w:val="0"/>
          <w:iCs w:val="0"/>
          <w:color w:val="000000" w:themeColor="text1"/>
          <w:kern w:val="0"/>
          <w:sz w:val="32"/>
          <w:szCs w:val="32"/>
        </w:rPr>
        <w:t>的镇之一。</w:t>
      </w:r>
      <w:r w:rsidR="003A680E" w:rsidRPr="00166A22">
        <w:rPr>
          <w:rFonts w:ascii="Times New Roman" w:eastAsia="方正仿宋简体" w:hAnsi="Times New Roman"/>
          <w:i w:val="0"/>
          <w:iCs w:val="0"/>
          <w:color w:val="000000" w:themeColor="text1"/>
          <w:kern w:val="0"/>
          <w:sz w:val="32"/>
          <w:szCs w:val="32"/>
        </w:rPr>
        <w:t xml:space="preserve"> </w:t>
      </w:r>
    </w:p>
    <w:p w:rsidR="0084713B" w:rsidRPr="00166A22" w:rsidRDefault="009F61CA">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（二</w:t>
      </w:r>
      <w:r w:rsidR="00FB1E57" w:rsidRPr="00166A22">
        <w:rPr>
          <w:rFonts w:ascii="Times New Roman" w:eastAsia="楷体" w:hAnsi="Times New Roman"/>
          <w:color w:val="000000" w:themeColor="text1"/>
          <w:sz w:val="32"/>
          <w:szCs w:val="32"/>
        </w:rPr>
        <w:t>）社会治安环境平稳向好。</w:t>
      </w:r>
      <w:r w:rsidR="00FB1E57" w:rsidRPr="00166A22">
        <w:rPr>
          <w:rFonts w:ascii="Times New Roman" w:eastAsia="方正仿宋简体" w:hAnsi="Times New Roman"/>
          <w:color w:val="000000" w:themeColor="text1"/>
          <w:sz w:val="32"/>
          <w:szCs w:val="32"/>
        </w:rPr>
        <w:t>全力做好矛盾纠纷排查调处工作，</w:t>
      </w:r>
      <w:r w:rsidR="00FB1E57" w:rsidRPr="00166A22">
        <w:rPr>
          <w:rFonts w:ascii="Times New Roman" w:eastAsia="方正仿宋简体" w:hAnsi="Times New Roman"/>
          <w:color w:val="000000" w:themeColor="text1"/>
          <w:sz w:val="32"/>
          <w:szCs w:val="32"/>
        </w:rPr>
        <w:t>2021</w:t>
      </w:r>
      <w:r w:rsidR="00FB1E57" w:rsidRPr="00166A22">
        <w:rPr>
          <w:rFonts w:ascii="Times New Roman" w:eastAsia="方正仿宋简体" w:hAnsi="Times New Roman"/>
          <w:color w:val="000000" w:themeColor="text1"/>
          <w:sz w:val="32"/>
          <w:szCs w:val="32"/>
        </w:rPr>
        <w:t>年来我镇共受理群众矛盾纠纷</w:t>
      </w:r>
      <w:r w:rsidR="00FB1E57" w:rsidRPr="00166A22">
        <w:rPr>
          <w:rFonts w:ascii="Times New Roman" w:eastAsia="方正仿宋简体" w:hAnsi="Times New Roman"/>
          <w:color w:val="000000" w:themeColor="text1"/>
          <w:sz w:val="32"/>
          <w:szCs w:val="32"/>
        </w:rPr>
        <w:t>48</w:t>
      </w:r>
      <w:r w:rsidR="00FB1E57" w:rsidRPr="00166A22">
        <w:rPr>
          <w:rFonts w:ascii="Times New Roman" w:eastAsia="方正仿宋简体" w:hAnsi="Times New Roman"/>
          <w:color w:val="000000" w:themeColor="text1"/>
          <w:sz w:val="32"/>
          <w:szCs w:val="32"/>
        </w:rPr>
        <w:t>起，成功化解</w:t>
      </w:r>
      <w:r w:rsidR="00FB1E57" w:rsidRPr="00166A22">
        <w:rPr>
          <w:rFonts w:ascii="Times New Roman" w:eastAsia="方正仿宋简体" w:hAnsi="Times New Roman"/>
          <w:color w:val="000000" w:themeColor="text1"/>
          <w:sz w:val="32"/>
          <w:szCs w:val="32"/>
        </w:rPr>
        <w:t>44</w:t>
      </w:r>
      <w:r w:rsidR="00FB1E57" w:rsidRPr="00166A22">
        <w:rPr>
          <w:rFonts w:ascii="Times New Roman" w:eastAsia="方正仿宋简体" w:hAnsi="Times New Roman"/>
          <w:color w:val="000000" w:themeColor="text1"/>
          <w:sz w:val="32"/>
          <w:szCs w:val="32"/>
        </w:rPr>
        <w:t>起，矛盾纠纷化解达</w:t>
      </w:r>
      <w:r w:rsidR="00FB1E57" w:rsidRPr="00166A22">
        <w:rPr>
          <w:rFonts w:ascii="Times New Roman" w:eastAsia="方正仿宋简体" w:hAnsi="Times New Roman"/>
          <w:color w:val="000000" w:themeColor="text1"/>
          <w:sz w:val="32"/>
          <w:szCs w:val="32"/>
        </w:rPr>
        <w:t>92%</w:t>
      </w:r>
      <w:r w:rsidR="00FB1E57" w:rsidRPr="00166A22">
        <w:rPr>
          <w:rFonts w:ascii="Times New Roman" w:eastAsia="方正仿宋简体" w:hAnsi="Times New Roman"/>
          <w:color w:val="000000" w:themeColor="text1"/>
          <w:sz w:val="32"/>
          <w:szCs w:val="32"/>
        </w:rPr>
        <w:t>。高质量完成政法队伍教育整顿各项任务。认真落实普法要求，深入开展法律宣讲，开展反电信诈骗、禁毒宣传</w:t>
      </w:r>
      <w:r w:rsidR="00FB1E57" w:rsidRPr="00166A22">
        <w:rPr>
          <w:rFonts w:ascii="Times New Roman" w:eastAsia="方正仿宋简体" w:hAnsi="Times New Roman"/>
          <w:color w:val="000000" w:themeColor="text1"/>
          <w:sz w:val="32"/>
          <w:szCs w:val="32"/>
        </w:rPr>
        <w:t>“</w:t>
      </w:r>
      <w:r w:rsidR="00FB1E57" w:rsidRPr="00166A22">
        <w:rPr>
          <w:rFonts w:ascii="Times New Roman" w:eastAsia="方正仿宋简体" w:hAnsi="Times New Roman"/>
          <w:color w:val="000000" w:themeColor="text1"/>
          <w:sz w:val="32"/>
          <w:szCs w:val="32"/>
        </w:rPr>
        <w:t>六进</w:t>
      </w:r>
      <w:r w:rsidR="00FB1E57" w:rsidRPr="00166A22">
        <w:rPr>
          <w:rFonts w:ascii="Times New Roman" w:eastAsia="方正仿宋简体" w:hAnsi="Times New Roman"/>
          <w:color w:val="000000" w:themeColor="text1"/>
          <w:sz w:val="32"/>
          <w:szCs w:val="32"/>
        </w:rPr>
        <w:t>”</w:t>
      </w:r>
      <w:r w:rsidR="00FB1E57" w:rsidRPr="00166A22">
        <w:rPr>
          <w:rFonts w:ascii="Times New Roman" w:eastAsia="方正仿宋简体" w:hAnsi="Times New Roman"/>
          <w:color w:val="000000" w:themeColor="text1"/>
          <w:sz w:val="32"/>
          <w:szCs w:val="32"/>
        </w:rPr>
        <w:t>活动，群众法治意识大大增强。制定了打击治理电信诈骗工作方案，积极开展反诈宣传，一年来开展宣传活动</w:t>
      </w:r>
      <w:r w:rsidR="00FB1E57" w:rsidRPr="00166A22">
        <w:rPr>
          <w:rFonts w:ascii="Times New Roman" w:eastAsia="方正仿宋简体" w:hAnsi="Times New Roman"/>
          <w:color w:val="000000" w:themeColor="text1"/>
          <w:sz w:val="32"/>
          <w:szCs w:val="32"/>
        </w:rPr>
        <w:t>24</w:t>
      </w:r>
      <w:r w:rsidR="00FB1E57" w:rsidRPr="00166A22">
        <w:rPr>
          <w:rFonts w:ascii="Times New Roman" w:eastAsia="方正仿宋简体" w:hAnsi="Times New Roman"/>
          <w:color w:val="000000" w:themeColor="text1"/>
          <w:sz w:val="32"/>
          <w:szCs w:val="32"/>
        </w:rPr>
        <w:t>场，发动群众安装注册</w:t>
      </w:r>
      <w:r w:rsidR="00FB1E57" w:rsidRPr="00166A22">
        <w:rPr>
          <w:rFonts w:ascii="Times New Roman" w:eastAsia="方正仿宋简体" w:hAnsi="Times New Roman"/>
          <w:color w:val="000000" w:themeColor="text1"/>
          <w:sz w:val="32"/>
          <w:szCs w:val="32"/>
        </w:rPr>
        <w:t>“</w:t>
      </w:r>
      <w:r w:rsidR="00FB1E57" w:rsidRPr="00166A22">
        <w:rPr>
          <w:rFonts w:ascii="Times New Roman" w:eastAsia="方正仿宋简体" w:hAnsi="Times New Roman"/>
          <w:color w:val="000000" w:themeColor="text1"/>
          <w:sz w:val="32"/>
          <w:szCs w:val="32"/>
        </w:rPr>
        <w:t>国家反诈中心</w:t>
      </w:r>
      <w:r w:rsidR="00FB1E57" w:rsidRPr="00166A22">
        <w:rPr>
          <w:rFonts w:ascii="Times New Roman" w:eastAsia="方正仿宋简体" w:hAnsi="Times New Roman"/>
          <w:color w:val="000000" w:themeColor="text1"/>
          <w:sz w:val="32"/>
          <w:szCs w:val="32"/>
        </w:rPr>
        <w:t>”APP</w:t>
      </w:r>
      <w:r w:rsidR="00FB1E57" w:rsidRPr="00166A22">
        <w:rPr>
          <w:rFonts w:ascii="Times New Roman" w:eastAsia="方正仿宋简体" w:hAnsi="Times New Roman"/>
          <w:color w:val="000000" w:themeColor="text1"/>
          <w:sz w:val="32"/>
          <w:szCs w:val="32"/>
        </w:rPr>
        <w:t>超</w:t>
      </w:r>
      <w:r w:rsidR="00FB1E57" w:rsidRPr="00166A22">
        <w:rPr>
          <w:rFonts w:ascii="Times New Roman" w:eastAsia="方正仿宋简体" w:hAnsi="Times New Roman"/>
          <w:color w:val="000000" w:themeColor="text1"/>
          <w:sz w:val="32"/>
          <w:szCs w:val="32"/>
        </w:rPr>
        <w:t>25000</w:t>
      </w:r>
      <w:r w:rsidR="00FB1E57" w:rsidRPr="00166A22">
        <w:rPr>
          <w:rFonts w:ascii="Times New Roman" w:eastAsia="方正仿宋简体" w:hAnsi="Times New Roman"/>
          <w:color w:val="000000" w:themeColor="text1"/>
          <w:sz w:val="32"/>
          <w:szCs w:val="32"/>
        </w:rPr>
        <w:t>人，群众反诈意识不断筑牢。</w:t>
      </w:r>
    </w:p>
    <w:p w:rsidR="0084713B" w:rsidRPr="00166A22" w:rsidRDefault="009F61CA">
      <w:pPr>
        <w:overflowPunct w:val="0"/>
        <w:spacing w:line="560" w:lineRule="exact"/>
        <w:ind w:firstLineChars="200" w:firstLine="640"/>
        <w:contextualSpacing/>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（三</w:t>
      </w:r>
      <w:r w:rsidR="00FB1E57" w:rsidRPr="00166A22">
        <w:rPr>
          <w:rFonts w:ascii="Times New Roman" w:eastAsia="楷体" w:hAnsi="Times New Roman"/>
          <w:color w:val="000000" w:themeColor="text1"/>
          <w:sz w:val="32"/>
          <w:szCs w:val="32"/>
        </w:rPr>
        <w:t>）生态环境质量不断提升。</w:t>
      </w:r>
      <w:r w:rsidR="00FB1E57" w:rsidRPr="00166A22">
        <w:rPr>
          <w:rFonts w:ascii="Times New Roman" w:eastAsia="方正仿宋简体" w:hAnsi="Times New Roman"/>
          <w:color w:val="000000" w:themeColor="text1"/>
          <w:sz w:val="32"/>
          <w:szCs w:val="32"/>
        </w:rPr>
        <w:t>以零容忍的态度严厉打击非法毁林行为，严格管控违规野外用火，扎实开展殡葬改革工作。一年来共制止毁林行为</w:t>
      </w:r>
      <w:r w:rsidR="00FB1E57" w:rsidRPr="00166A22">
        <w:rPr>
          <w:rFonts w:ascii="Times New Roman" w:eastAsia="方正仿宋简体" w:hAnsi="Times New Roman"/>
          <w:color w:val="000000" w:themeColor="text1"/>
          <w:sz w:val="32"/>
          <w:szCs w:val="32"/>
        </w:rPr>
        <w:t>4</w:t>
      </w:r>
      <w:r w:rsidR="00FB1E57" w:rsidRPr="00166A22">
        <w:rPr>
          <w:rFonts w:ascii="Times New Roman" w:eastAsia="方正仿宋简体" w:hAnsi="Times New Roman"/>
          <w:color w:val="000000" w:themeColor="text1"/>
          <w:sz w:val="32"/>
          <w:szCs w:val="32"/>
        </w:rPr>
        <w:t>宗、违规野外用火</w:t>
      </w:r>
      <w:r w:rsidR="00FB1E57" w:rsidRPr="00166A22">
        <w:rPr>
          <w:rFonts w:ascii="Times New Roman" w:eastAsia="方正仿宋简体" w:hAnsi="Times New Roman"/>
          <w:color w:val="000000" w:themeColor="text1"/>
          <w:sz w:val="32"/>
          <w:szCs w:val="32"/>
        </w:rPr>
        <w:t>5</w:t>
      </w:r>
      <w:r w:rsidR="00FB1E57" w:rsidRPr="00166A22">
        <w:rPr>
          <w:rFonts w:ascii="Times New Roman" w:eastAsia="方正仿宋简体" w:hAnsi="Times New Roman"/>
          <w:color w:val="000000" w:themeColor="text1"/>
          <w:sz w:val="32"/>
          <w:szCs w:val="32"/>
        </w:rPr>
        <w:t>宗、违规建坟行为</w:t>
      </w:r>
      <w:r w:rsidR="00FB1E57" w:rsidRPr="00166A22">
        <w:rPr>
          <w:rFonts w:ascii="Times New Roman" w:eastAsia="方正仿宋简体" w:hAnsi="Times New Roman"/>
          <w:color w:val="000000" w:themeColor="text1"/>
          <w:sz w:val="32"/>
          <w:szCs w:val="32"/>
        </w:rPr>
        <w:t>6</w:t>
      </w:r>
      <w:r w:rsidR="00FB1E57" w:rsidRPr="00166A22">
        <w:rPr>
          <w:rFonts w:ascii="Times New Roman" w:eastAsia="方正仿宋简体" w:hAnsi="Times New Roman"/>
          <w:color w:val="000000" w:themeColor="text1"/>
          <w:sz w:val="32"/>
          <w:szCs w:val="32"/>
        </w:rPr>
        <w:t>宗。全面贯彻落实河长制工作，做好日常巡河，严厉打击偷采河砂、非法排污等行为，河道生态环境得到全面提升。开展禽畜养殖业专项治理工作，对在禁养区养殖、未办理环保手续和不符合环保要求的</w:t>
      </w:r>
      <w:r w:rsidR="00FB1E57" w:rsidRPr="00166A22">
        <w:rPr>
          <w:rFonts w:ascii="Times New Roman" w:eastAsia="方正仿宋简体" w:hAnsi="Times New Roman"/>
          <w:color w:val="000000" w:themeColor="text1"/>
          <w:sz w:val="32"/>
          <w:szCs w:val="32"/>
        </w:rPr>
        <w:t>3</w:t>
      </w:r>
      <w:r w:rsidR="00FB1E57" w:rsidRPr="00166A22">
        <w:rPr>
          <w:rFonts w:ascii="Times New Roman" w:eastAsia="方正仿宋简体" w:hAnsi="Times New Roman"/>
          <w:color w:val="000000" w:themeColor="text1"/>
          <w:sz w:val="32"/>
          <w:szCs w:val="32"/>
        </w:rPr>
        <w:t>家养殖场进行处罚和关停，严把生态红线。</w:t>
      </w:r>
    </w:p>
    <w:p w:rsidR="0084713B" w:rsidRPr="00166A22" w:rsidRDefault="009F61CA">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（四</w:t>
      </w:r>
      <w:r w:rsidR="00FB1E57" w:rsidRPr="00166A22">
        <w:rPr>
          <w:rFonts w:ascii="Times New Roman" w:eastAsia="楷体" w:hAnsi="Times New Roman"/>
          <w:color w:val="000000" w:themeColor="text1"/>
          <w:sz w:val="32"/>
          <w:szCs w:val="32"/>
        </w:rPr>
        <w:t>）安全生产大局持续稳定。</w:t>
      </w:r>
      <w:r w:rsidR="00FB1E57" w:rsidRPr="00166A22">
        <w:rPr>
          <w:rFonts w:ascii="Times New Roman" w:eastAsia="方正仿宋简体" w:hAnsi="Times New Roman"/>
          <w:color w:val="000000" w:themeColor="text1"/>
          <w:sz w:val="32"/>
          <w:szCs w:val="32"/>
        </w:rPr>
        <w:t>始终坚持</w:t>
      </w:r>
      <w:r w:rsidR="00FB1E57" w:rsidRPr="00166A22">
        <w:rPr>
          <w:rFonts w:ascii="Times New Roman" w:eastAsia="方正仿宋简体" w:hAnsi="Times New Roman"/>
          <w:color w:val="000000" w:themeColor="text1"/>
          <w:sz w:val="32"/>
          <w:szCs w:val="32"/>
        </w:rPr>
        <w:t>“</w:t>
      </w:r>
      <w:r w:rsidR="00FB1E57" w:rsidRPr="00166A22">
        <w:rPr>
          <w:rFonts w:ascii="Times New Roman" w:eastAsia="方正仿宋简体" w:hAnsi="Times New Roman"/>
          <w:color w:val="000000" w:themeColor="text1"/>
          <w:sz w:val="32"/>
          <w:szCs w:val="32"/>
        </w:rPr>
        <w:t>安全第一、预防为主、综合治理</w:t>
      </w:r>
      <w:r w:rsidR="00FB1E57" w:rsidRPr="00166A22">
        <w:rPr>
          <w:rFonts w:ascii="Times New Roman" w:eastAsia="方正仿宋简体" w:hAnsi="Times New Roman"/>
          <w:color w:val="000000" w:themeColor="text1"/>
          <w:sz w:val="32"/>
          <w:szCs w:val="32"/>
        </w:rPr>
        <w:t>”</w:t>
      </w:r>
      <w:r w:rsidR="00FB1E57" w:rsidRPr="00166A22">
        <w:rPr>
          <w:rFonts w:ascii="Times New Roman" w:eastAsia="方正仿宋简体" w:hAnsi="Times New Roman"/>
          <w:color w:val="000000" w:themeColor="text1"/>
          <w:sz w:val="32"/>
          <w:szCs w:val="32"/>
        </w:rPr>
        <w:t>的方针，狠抓森林防灭火、消防、道路交</w:t>
      </w:r>
      <w:r w:rsidR="00FB1E57" w:rsidRPr="00166A22">
        <w:rPr>
          <w:rFonts w:ascii="Times New Roman" w:eastAsia="方正仿宋简体" w:hAnsi="Times New Roman"/>
          <w:color w:val="000000" w:themeColor="text1"/>
          <w:sz w:val="32"/>
          <w:szCs w:val="32"/>
        </w:rPr>
        <w:lastRenderedPageBreak/>
        <w:t>通、建筑施工、烟花爆竹、食品药品等重点领域安全问题。坚持定期排查、定期研判，重点对辖区内道路交通、</w:t>
      </w:r>
      <w:r w:rsidR="00FB1E57" w:rsidRPr="00166A22">
        <w:rPr>
          <w:rFonts w:ascii="Times New Roman" w:eastAsia="方正仿宋简体" w:hAnsi="Times New Roman"/>
          <w:color w:val="000000" w:themeColor="text1"/>
          <w:sz w:val="32"/>
          <w:szCs w:val="32"/>
        </w:rPr>
        <w:t>“</w:t>
      </w:r>
      <w:r w:rsidR="00FB1E57" w:rsidRPr="00166A22">
        <w:rPr>
          <w:rFonts w:ascii="Times New Roman" w:eastAsia="方正仿宋简体" w:hAnsi="Times New Roman"/>
          <w:color w:val="000000" w:themeColor="text1"/>
          <w:sz w:val="32"/>
          <w:szCs w:val="32"/>
        </w:rPr>
        <w:t>三小</w:t>
      </w:r>
      <w:r w:rsidR="00FB1E57" w:rsidRPr="00166A22">
        <w:rPr>
          <w:rFonts w:ascii="Times New Roman" w:eastAsia="方正仿宋简体" w:hAnsi="Times New Roman"/>
          <w:color w:val="000000" w:themeColor="text1"/>
          <w:sz w:val="32"/>
          <w:szCs w:val="32"/>
        </w:rPr>
        <w:t>”</w:t>
      </w:r>
      <w:r w:rsidR="00FB1E57" w:rsidRPr="00166A22">
        <w:rPr>
          <w:rFonts w:ascii="Times New Roman" w:eastAsia="方正仿宋简体" w:hAnsi="Times New Roman"/>
          <w:color w:val="000000" w:themeColor="text1"/>
          <w:sz w:val="32"/>
          <w:szCs w:val="32"/>
        </w:rPr>
        <w:t>场所、建筑施工场地等方面进行检查，深入开展安全生产专项整治行动。一年来共排查出安全隐患</w:t>
      </w:r>
      <w:r w:rsidR="00FB1E57" w:rsidRPr="00166A22">
        <w:rPr>
          <w:rFonts w:ascii="Times New Roman" w:eastAsia="方正仿宋简体" w:hAnsi="Times New Roman"/>
          <w:color w:val="000000" w:themeColor="text1"/>
          <w:sz w:val="32"/>
          <w:szCs w:val="32"/>
        </w:rPr>
        <w:t>180</w:t>
      </w:r>
      <w:r w:rsidR="00FB1E57" w:rsidRPr="00166A22">
        <w:rPr>
          <w:rFonts w:ascii="Times New Roman" w:eastAsia="方正仿宋简体" w:hAnsi="Times New Roman"/>
          <w:color w:val="000000" w:themeColor="text1"/>
          <w:sz w:val="32"/>
          <w:szCs w:val="32"/>
        </w:rPr>
        <w:t>多宗，已全部整改完毕。同时，积极做好削坡建房整治和地质灾害点风险隐患排查防治工作，去年共完成削坡建房隐患点整治</w:t>
      </w:r>
      <w:r w:rsidR="00FB1E57" w:rsidRPr="00166A22">
        <w:rPr>
          <w:rFonts w:ascii="Times New Roman" w:eastAsia="方正仿宋简体" w:hAnsi="Times New Roman"/>
          <w:color w:val="000000" w:themeColor="text1"/>
          <w:sz w:val="32"/>
          <w:szCs w:val="32"/>
        </w:rPr>
        <w:t>191</w:t>
      </w:r>
      <w:r w:rsidR="00FB1E57" w:rsidRPr="00166A22">
        <w:rPr>
          <w:rFonts w:ascii="Times New Roman" w:eastAsia="方正仿宋简体" w:hAnsi="Times New Roman"/>
          <w:color w:val="000000" w:themeColor="text1"/>
          <w:sz w:val="32"/>
          <w:szCs w:val="32"/>
        </w:rPr>
        <w:t>户。</w:t>
      </w:r>
    </w:p>
    <w:p w:rsidR="0084713B" w:rsidRPr="00166A22" w:rsidRDefault="00FB1E57">
      <w:pPr>
        <w:pStyle w:val="HTML"/>
        <w:overflowPunct w:val="0"/>
        <w:spacing w:line="560" w:lineRule="exact"/>
        <w:ind w:firstLineChars="200" w:firstLine="640"/>
        <w:rPr>
          <w:rFonts w:ascii="Times New Roman" w:eastAsia="黑体" w:hAnsi="Times New Roman"/>
          <w:i w:val="0"/>
          <w:iCs w:val="0"/>
          <w:color w:val="000000" w:themeColor="text1"/>
          <w:sz w:val="32"/>
          <w:szCs w:val="32"/>
        </w:rPr>
      </w:pPr>
      <w:r w:rsidRPr="00166A22">
        <w:rPr>
          <w:rFonts w:ascii="Times New Roman" w:eastAsia="黑体" w:hAnsi="Times New Roman"/>
          <w:i w:val="0"/>
          <w:iCs w:val="0"/>
          <w:color w:val="000000" w:themeColor="text1"/>
          <w:sz w:val="32"/>
          <w:szCs w:val="32"/>
        </w:rPr>
        <w:t>五、持之以恒转作风、提效能，政府自身建设全面加强</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（一）依法行政持续深化。</w:t>
      </w:r>
      <w:r w:rsidRPr="00166A22">
        <w:rPr>
          <w:rFonts w:ascii="Times New Roman" w:eastAsia="方正仿宋简体" w:hAnsi="Times New Roman"/>
          <w:color w:val="000000" w:themeColor="text1"/>
          <w:sz w:val="32"/>
          <w:szCs w:val="32"/>
        </w:rPr>
        <w:t>持续深化法治政府建设，严格执法工作流程，把依法行政贯穿于政府工作全过程。高度重视法律法规学习教育，开展干部知识培训讲座，提升法律知识水平；加强正反面典型事例教育，夯实依法行政工作基础。规范执法行为，大力抓好重点领域的执法工作，推进严格高效公正文明执法，并扎实做好行政执法信息公示，广泛接受监督。今年来行政执法立案</w:t>
      </w:r>
      <w:r w:rsidRPr="00166A22">
        <w:rPr>
          <w:rFonts w:ascii="Times New Roman" w:eastAsia="方正仿宋简体" w:hAnsi="Times New Roman"/>
          <w:color w:val="000000" w:themeColor="text1"/>
          <w:sz w:val="32"/>
          <w:szCs w:val="32"/>
        </w:rPr>
        <w:t>4</w:t>
      </w:r>
      <w:r w:rsidRPr="00166A22">
        <w:rPr>
          <w:rFonts w:ascii="Times New Roman" w:eastAsia="方正仿宋简体" w:hAnsi="Times New Roman"/>
          <w:color w:val="000000" w:themeColor="text1"/>
          <w:sz w:val="32"/>
          <w:szCs w:val="32"/>
        </w:rPr>
        <w:t>宗，至目前办结</w:t>
      </w:r>
      <w:r w:rsidRPr="00166A22">
        <w:rPr>
          <w:rFonts w:ascii="Times New Roman" w:eastAsia="方正仿宋简体" w:hAnsi="Times New Roman"/>
          <w:color w:val="000000" w:themeColor="text1"/>
          <w:sz w:val="32"/>
          <w:szCs w:val="32"/>
        </w:rPr>
        <w:t>4</w:t>
      </w:r>
      <w:r w:rsidR="007E2D74" w:rsidRPr="00166A22">
        <w:rPr>
          <w:rFonts w:ascii="Times New Roman" w:eastAsia="方正仿宋简体" w:hAnsi="Times New Roman"/>
          <w:color w:val="000000" w:themeColor="text1"/>
          <w:sz w:val="32"/>
          <w:szCs w:val="32"/>
        </w:rPr>
        <w:t>宗</w:t>
      </w:r>
      <w:r w:rsidRPr="00166A22">
        <w:rPr>
          <w:rFonts w:ascii="Times New Roman" w:eastAsia="方正仿宋简体" w:hAnsi="Times New Roman"/>
          <w:color w:val="000000" w:themeColor="text1"/>
          <w:sz w:val="32"/>
          <w:szCs w:val="32"/>
        </w:rPr>
        <w:t>。</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（二）行政效能不断提升。</w:t>
      </w:r>
      <w:r w:rsidRPr="00166A22">
        <w:rPr>
          <w:rFonts w:ascii="Times New Roman" w:eastAsia="方正仿宋简体" w:hAnsi="Times New Roman"/>
          <w:color w:val="000000" w:themeColor="text1"/>
          <w:sz w:val="32"/>
          <w:szCs w:val="32"/>
        </w:rPr>
        <w:t>规范设立镇、村（社区）公共服务平台，完善公开办事制度，认真落实岗位责任，实现让群众</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进一个门、到一个窗口、盖一个章</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。一年来，镇村两级便民服务网络累计为群众办理事项</w:t>
      </w:r>
      <w:r w:rsidRPr="00166A22">
        <w:rPr>
          <w:rFonts w:ascii="Times New Roman" w:eastAsia="方正仿宋简体" w:hAnsi="Times New Roman"/>
          <w:color w:val="000000" w:themeColor="text1"/>
          <w:sz w:val="32"/>
          <w:szCs w:val="32"/>
        </w:rPr>
        <w:t>8000</w:t>
      </w:r>
      <w:r w:rsidRPr="00166A22">
        <w:rPr>
          <w:rFonts w:ascii="Times New Roman" w:eastAsia="方正仿宋简体" w:hAnsi="Times New Roman"/>
          <w:color w:val="000000" w:themeColor="text1"/>
          <w:sz w:val="32"/>
          <w:szCs w:val="32"/>
        </w:rPr>
        <w:t>件，惠及群众</w:t>
      </w:r>
      <w:r w:rsidRPr="00166A22">
        <w:rPr>
          <w:rFonts w:ascii="Times New Roman" w:eastAsia="方正仿宋简体" w:hAnsi="Times New Roman"/>
          <w:color w:val="000000" w:themeColor="text1"/>
          <w:sz w:val="32"/>
          <w:szCs w:val="32"/>
        </w:rPr>
        <w:t>1</w:t>
      </w:r>
      <w:r w:rsidRPr="00166A22">
        <w:rPr>
          <w:rFonts w:ascii="Times New Roman" w:eastAsia="方正仿宋简体" w:hAnsi="Times New Roman"/>
          <w:color w:val="000000" w:themeColor="text1"/>
          <w:sz w:val="32"/>
          <w:szCs w:val="32"/>
        </w:rPr>
        <w:t>万人次，办结率</w:t>
      </w:r>
      <w:r w:rsidRPr="00166A22">
        <w:rPr>
          <w:rFonts w:ascii="Times New Roman" w:eastAsia="方正仿宋简体" w:hAnsi="Times New Roman"/>
          <w:color w:val="000000" w:themeColor="text1"/>
          <w:sz w:val="32"/>
          <w:szCs w:val="32"/>
        </w:rPr>
        <w:t>100%</w:t>
      </w:r>
      <w:r w:rsidRPr="00166A22">
        <w:rPr>
          <w:rFonts w:ascii="Times New Roman" w:eastAsia="方正仿宋简体" w:hAnsi="Times New Roman"/>
          <w:color w:val="000000" w:themeColor="text1"/>
          <w:sz w:val="32"/>
          <w:szCs w:val="32"/>
        </w:rPr>
        <w:t>。持续加强政务公开和政府信息公开，主动接受社会各界的监督，去年以来通过政府网站、微信等公开平台公开政务信息</w:t>
      </w:r>
      <w:r w:rsidRPr="00166A22">
        <w:rPr>
          <w:rFonts w:ascii="Times New Roman" w:eastAsia="方正仿宋简体" w:hAnsi="Times New Roman"/>
          <w:color w:val="000000" w:themeColor="text1"/>
          <w:sz w:val="32"/>
          <w:szCs w:val="32"/>
        </w:rPr>
        <w:t>1070</w:t>
      </w:r>
      <w:r w:rsidRPr="00166A22">
        <w:rPr>
          <w:rFonts w:ascii="Times New Roman" w:eastAsia="方正仿宋简体" w:hAnsi="Times New Roman"/>
          <w:color w:val="000000" w:themeColor="text1"/>
          <w:sz w:val="32"/>
          <w:szCs w:val="32"/>
        </w:rPr>
        <w:t>条。</w:t>
      </w:r>
    </w:p>
    <w:p w:rsidR="0084713B" w:rsidRPr="00166A22" w:rsidRDefault="00FB1E57">
      <w:pPr>
        <w:overflowPunct w:val="0"/>
        <w:snapToGrid w:val="0"/>
        <w:spacing w:line="560" w:lineRule="exact"/>
        <w:ind w:firstLineChars="200" w:firstLine="640"/>
        <w:rPr>
          <w:rFonts w:ascii="Times New Roman" w:eastAsia="方正仿宋简体" w:hAnsi="Times New Roman"/>
          <w:color w:val="FF0000"/>
          <w:sz w:val="32"/>
          <w:szCs w:val="32"/>
        </w:rPr>
      </w:pPr>
      <w:r w:rsidRPr="00166A22">
        <w:rPr>
          <w:rFonts w:ascii="Times New Roman" w:eastAsia="楷体" w:hAnsi="Times New Roman"/>
          <w:color w:val="000000" w:themeColor="text1"/>
          <w:sz w:val="32"/>
          <w:szCs w:val="32"/>
        </w:rPr>
        <w:t>（三）工作作风全面过硬。</w:t>
      </w:r>
      <w:r w:rsidRPr="00166A22">
        <w:rPr>
          <w:rFonts w:ascii="Times New Roman" w:eastAsia="方正仿宋简体" w:hAnsi="Times New Roman"/>
          <w:color w:val="000000" w:themeColor="text1"/>
          <w:sz w:val="32"/>
          <w:szCs w:val="32"/>
        </w:rPr>
        <w:t>深入开展党史学习教育，认真组织专题学习会和红色教育活动，深入学习党的十九届六中全</w:t>
      </w:r>
      <w:r w:rsidRPr="00166A22">
        <w:rPr>
          <w:rFonts w:ascii="Times New Roman" w:eastAsia="方正仿宋简体" w:hAnsi="Times New Roman"/>
          <w:color w:val="000000" w:themeColor="text1"/>
          <w:sz w:val="32"/>
          <w:szCs w:val="32"/>
        </w:rPr>
        <w:lastRenderedPageBreak/>
        <w:t>会精神，贯彻落实习近平总书记在庆祝中国共产党成立</w:t>
      </w:r>
      <w:r w:rsidRPr="00166A22">
        <w:rPr>
          <w:rFonts w:ascii="Times New Roman" w:eastAsia="方正仿宋简体" w:hAnsi="Times New Roman"/>
          <w:color w:val="000000" w:themeColor="text1"/>
          <w:sz w:val="32"/>
          <w:szCs w:val="32"/>
        </w:rPr>
        <w:t>100</w:t>
      </w:r>
      <w:r w:rsidRPr="00166A22">
        <w:rPr>
          <w:rFonts w:ascii="Times New Roman" w:eastAsia="方正仿宋简体" w:hAnsi="Times New Roman"/>
          <w:color w:val="000000" w:themeColor="text1"/>
          <w:sz w:val="32"/>
          <w:szCs w:val="32"/>
        </w:rPr>
        <w:t>周年大会上的重要讲话精神、习近平总书记对广东系列重要讲话和重要指示批示精神，不断提高政治判断力、政治领悟力、政治执行力。全面落实</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一岗双责</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党风廉政建设责任制，严格执行</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三重一大</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决策制度，严格落实中央八项规定及其实施细则精神，进一步压缩</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三公经费</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和一般性支出，自觉接受人大监督，严格规范各项资金的管理使用。高质量完成巡察</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后半篇</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工作，对县委巡察反馈</w:t>
      </w:r>
      <w:r w:rsidRPr="00166A22">
        <w:rPr>
          <w:rFonts w:ascii="Times New Roman" w:eastAsia="方正仿宋简体" w:hAnsi="Times New Roman"/>
          <w:color w:val="000000" w:themeColor="text1"/>
          <w:sz w:val="32"/>
          <w:szCs w:val="32"/>
        </w:rPr>
        <w:t>16</w:t>
      </w:r>
      <w:r w:rsidRPr="00166A22">
        <w:rPr>
          <w:rFonts w:ascii="Times New Roman" w:eastAsia="方正仿宋简体" w:hAnsi="Times New Roman"/>
          <w:color w:val="000000" w:themeColor="text1"/>
          <w:sz w:val="32"/>
          <w:szCs w:val="32"/>
        </w:rPr>
        <w:t>个村（社区）党组织存在的</w:t>
      </w:r>
      <w:r w:rsidRPr="00166A22">
        <w:rPr>
          <w:rFonts w:ascii="Times New Roman" w:eastAsia="方正仿宋简体" w:hAnsi="Times New Roman"/>
          <w:color w:val="000000" w:themeColor="text1"/>
          <w:sz w:val="32"/>
          <w:szCs w:val="32"/>
        </w:rPr>
        <w:t>184</w:t>
      </w:r>
      <w:r w:rsidRPr="00166A22">
        <w:rPr>
          <w:rFonts w:ascii="Times New Roman" w:eastAsia="方正仿宋简体" w:hAnsi="Times New Roman"/>
          <w:color w:val="000000" w:themeColor="text1"/>
          <w:sz w:val="32"/>
          <w:szCs w:val="32"/>
        </w:rPr>
        <w:t>个问题已全面完成整改。持续加强廉政教育，推动全面从严治党向纵深发展。</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方正仿宋简体" w:hAnsi="Times New Roman"/>
          <w:color w:val="000000" w:themeColor="text1"/>
          <w:sz w:val="32"/>
          <w:szCs w:val="32"/>
        </w:rPr>
        <w:t>各位代表！过去一年，全镇社会事业发展成绩来之不易，</w:t>
      </w:r>
      <w:r w:rsidRPr="00166A22">
        <w:rPr>
          <w:rFonts w:ascii="Times New Roman" w:eastAsia="方正仿宋简体" w:hAnsi="Times New Roman"/>
          <w:color w:val="000000" w:themeColor="text1"/>
          <w:kern w:val="0"/>
          <w:sz w:val="32"/>
          <w:szCs w:val="32"/>
        </w:rPr>
        <w:t>过程蕴含艰辛。</w:t>
      </w:r>
      <w:r w:rsidRPr="00166A22">
        <w:rPr>
          <w:rFonts w:ascii="Times New Roman" w:eastAsia="方正仿宋简体" w:hAnsi="Times New Roman"/>
          <w:color w:val="000000" w:themeColor="text1"/>
          <w:sz w:val="32"/>
          <w:szCs w:val="32"/>
        </w:rPr>
        <w:t>这是县委、县政府</w:t>
      </w:r>
      <w:r w:rsidRPr="00166A22">
        <w:rPr>
          <w:rFonts w:ascii="Times New Roman" w:eastAsia="方正仿宋简体" w:hAnsi="Times New Roman"/>
          <w:color w:val="000000" w:themeColor="text1"/>
          <w:kern w:val="0"/>
          <w:sz w:val="32"/>
          <w:szCs w:val="32"/>
        </w:rPr>
        <w:t>科学决策、关怀指导的结果，</w:t>
      </w:r>
      <w:r w:rsidRPr="00166A22">
        <w:rPr>
          <w:rFonts w:ascii="Times New Roman" w:eastAsia="方正仿宋简体" w:hAnsi="Times New Roman"/>
          <w:color w:val="000000" w:themeColor="text1"/>
          <w:sz w:val="32"/>
          <w:szCs w:val="32"/>
        </w:rPr>
        <w:t>是镇党委、政府</w:t>
      </w:r>
      <w:r w:rsidRPr="00166A22">
        <w:rPr>
          <w:rFonts w:ascii="Times New Roman" w:eastAsia="方正仿宋简体" w:hAnsi="Times New Roman"/>
          <w:color w:val="000000" w:themeColor="text1"/>
          <w:kern w:val="0"/>
          <w:sz w:val="32"/>
          <w:szCs w:val="32"/>
        </w:rPr>
        <w:t>团结带领全镇上下齐心协力、砥砺奋进</w:t>
      </w:r>
      <w:r w:rsidRPr="00166A22">
        <w:rPr>
          <w:rFonts w:ascii="Times New Roman" w:eastAsia="方正仿宋简体" w:hAnsi="Times New Roman"/>
          <w:color w:val="000000" w:themeColor="text1"/>
          <w:sz w:val="32"/>
          <w:szCs w:val="32"/>
        </w:rPr>
        <w:t>的结果，是镇人大和社会各界</w:t>
      </w:r>
      <w:r w:rsidRPr="00166A22">
        <w:rPr>
          <w:rFonts w:ascii="Times New Roman" w:eastAsia="方正仿宋简体" w:hAnsi="Times New Roman"/>
          <w:color w:val="000000" w:themeColor="text1"/>
          <w:kern w:val="0"/>
          <w:sz w:val="32"/>
          <w:szCs w:val="32"/>
        </w:rPr>
        <w:t>有效监督、鼎力支持的结果</w:t>
      </w:r>
      <w:r w:rsidRPr="00166A22">
        <w:rPr>
          <w:rFonts w:ascii="Times New Roman" w:eastAsia="方正仿宋简体" w:hAnsi="Times New Roman"/>
          <w:color w:val="000000" w:themeColor="text1"/>
          <w:sz w:val="32"/>
          <w:szCs w:val="32"/>
        </w:rPr>
        <w:t>，是省、市、县各单位大力帮扶的结果，也是全镇广大党员干部群众奋力拼搏的结果。在此，我代表镇政府，向全镇人民，向各位人大代表，向关心支持潭下发展的各界朋友表示衷心的感谢和崇高的敬意！</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方正仿宋简体" w:hAnsi="Times New Roman"/>
          <w:color w:val="000000" w:themeColor="text1"/>
          <w:sz w:val="32"/>
          <w:szCs w:val="32"/>
        </w:rPr>
        <w:t>各位代表！</w:t>
      </w:r>
      <w:r w:rsidRPr="00166A22">
        <w:rPr>
          <w:rFonts w:ascii="Times New Roman" w:eastAsia="方正仿宋简体" w:hAnsi="Times New Roman"/>
          <w:color w:val="000000" w:themeColor="text1"/>
          <w:kern w:val="0"/>
          <w:sz w:val="32"/>
          <w:szCs w:val="32"/>
        </w:rPr>
        <w:t>思危才能居安，有备才能无患，在看到成绩的同时，我们也要清醒地认识到，我镇经济社会发展还存在不少困难和问题：</w:t>
      </w:r>
      <w:r w:rsidRPr="00166A22">
        <w:rPr>
          <w:rFonts w:ascii="Times New Roman" w:eastAsia="方正仿宋简体" w:hAnsi="Times New Roman"/>
          <w:b/>
          <w:bCs/>
          <w:color w:val="000000" w:themeColor="text1"/>
          <w:sz w:val="32"/>
          <w:szCs w:val="32"/>
        </w:rPr>
        <w:t>一是</w:t>
      </w:r>
      <w:r w:rsidRPr="00166A22">
        <w:rPr>
          <w:rFonts w:ascii="Times New Roman" w:eastAsia="方正仿宋简体" w:hAnsi="Times New Roman"/>
          <w:color w:val="000000" w:themeColor="text1"/>
          <w:sz w:val="32"/>
          <w:szCs w:val="32"/>
        </w:rPr>
        <w:t>镇域经济总量偏小，镇级财政薄弱，财政自给能力差，收入规模难以应付刚性支出，经济落后的状况没有根本性改变。</w:t>
      </w:r>
      <w:r w:rsidRPr="00166A22">
        <w:rPr>
          <w:rFonts w:ascii="Times New Roman" w:eastAsia="方正仿宋简体" w:hAnsi="Times New Roman"/>
          <w:b/>
          <w:bCs/>
          <w:color w:val="000000" w:themeColor="text1"/>
          <w:sz w:val="32"/>
          <w:szCs w:val="32"/>
        </w:rPr>
        <w:t>二是</w:t>
      </w:r>
      <w:r w:rsidRPr="00166A22">
        <w:rPr>
          <w:rFonts w:ascii="Times New Roman" w:eastAsia="方正仿宋简体" w:hAnsi="Times New Roman"/>
          <w:color w:val="000000" w:themeColor="text1"/>
          <w:sz w:val="32"/>
          <w:szCs w:val="32"/>
        </w:rPr>
        <w:t>基础设施和民生短板仍然突出，特别是交通</w:t>
      </w:r>
      <w:r w:rsidRPr="00166A22">
        <w:rPr>
          <w:rFonts w:ascii="Times New Roman" w:eastAsia="方正仿宋简体" w:hAnsi="Times New Roman"/>
          <w:color w:val="000000" w:themeColor="text1"/>
          <w:sz w:val="32"/>
          <w:szCs w:val="32"/>
        </w:rPr>
        <w:lastRenderedPageBreak/>
        <w:t>基础设施建设相对滞后，交通区位长期处于劣势，是全县几个没有高速公路出入口的镇之一。教育、医疗、就业、文体等配套资源与群众的需求还有一定差距。</w:t>
      </w:r>
      <w:r w:rsidRPr="00166A22">
        <w:rPr>
          <w:rFonts w:ascii="Times New Roman" w:eastAsia="方正仿宋简体" w:hAnsi="Times New Roman"/>
          <w:b/>
          <w:bCs/>
          <w:color w:val="000000" w:themeColor="text1"/>
          <w:sz w:val="32"/>
          <w:szCs w:val="32"/>
        </w:rPr>
        <w:t>三是</w:t>
      </w:r>
      <w:r w:rsidRPr="00166A22">
        <w:rPr>
          <w:rFonts w:ascii="Times New Roman" w:eastAsia="方正仿宋简体" w:hAnsi="Times New Roman"/>
          <w:color w:val="000000" w:themeColor="text1"/>
          <w:sz w:val="32"/>
          <w:szCs w:val="32"/>
        </w:rPr>
        <w:t>产业发展还有较大空间，后期管护资金不足，产业效益不高，农民增收路子少。</w:t>
      </w:r>
      <w:r w:rsidRPr="00166A22">
        <w:rPr>
          <w:rFonts w:ascii="Times New Roman" w:eastAsia="方正仿宋简体" w:hAnsi="Times New Roman"/>
          <w:b/>
          <w:bCs/>
          <w:color w:val="000000" w:themeColor="text1"/>
          <w:sz w:val="32"/>
          <w:szCs w:val="32"/>
        </w:rPr>
        <w:t>四是</w:t>
      </w:r>
      <w:r w:rsidRPr="00166A22">
        <w:rPr>
          <w:rFonts w:ascii="Times New Roman" w:eastAsia="方正仿宋简体" w:hAnsi="Times New Roman"/>
          <w:color w:val="000000" w:themeColor="text1"/>
          <w:sz w:val="32"/>
          <w:szCs w:val="32"/>
        </w:rPr>
        <w:t>干部服务群众、主动作为还需要进一步提升，创新能力和创新意识尚需加强。对这些问题，我们将采取有力措施加以解决。</w:t>
      </w:r>
    </w:p>
    <w:p w:rsidR="0084713B" w:rsidRPr="00166A22" w:rsidRDefault="0084713B">
      <w:pPr>
        <w:pStyle w:val="HTML"/>
        <w:overflowPunct w:val="0"/>
        <w:spacing w:line="560" w:lineRule="exact"/>
        <w:rPr>
          <w:rFonts w:ascii="Times New Roman" w:hAnsi="Times New Roman"/>
          <w:i w:val="0"/>
          <w:iCs w:val="0"/>
          <w:color w:val="000000" w:themeColor="text1"/>
        </w:rPr>
      </w:pPr>
    </w:p>
    <w:p w:rsidR="0084713B" w:rsidRPr="00166A22" w:rsidRDefault="00FB1E57">
      <w:pPr>
        <w:pStyle w:val="HTML"/>
        <w:overflowPunct w:val="0"/>
        <w:spacing w:line="560" w:lineRule="exact"/>
        <w:jc w:val="center"/>
        <w:rPr>
          <w:rFonts w:ascii="Times New Roman" w:eastAsia="黑体" w:hAnsi="Times New Roman"/>
          <w:i w:val="0"/>
          <w:iCs w:val="0"/>
          <w:color w:val="000000" w:themeColor="text1"/>
          <w:sz w:val="32"/>
          <w:szCs w:val="32"/>
        </w:rPr>
      </w:pPr>
      <w:r w:rsidRPr="00166A22">
        <w:rPr>
          <w:rFonts w:ascii="Times New Roman" w:eastAsia="黑体" w:hAnsi="Times New Roman"/>
          <w:i w:val="0"/>
          <w:iCs w:val="0"/>
          <w:color w:val="000000" w:themeColor="text1"/>
          <w:sz w:val="32"/>
          <w:szCs w:val="32"/>
        </w:rPr>
        <w:t>2022</w:t>
      </w:r>
      <w:r w:rsidRPr="00166A22">
        <w:rPr>
          <w:rFonts w:ascii="Times New Roman" w:eastAsia="黑体" w:hAnsi="Times New Roman"/>
          <w:i w:val="0"/>
          <w:iCs w:val="0"/>
          <w:color w:val="000000" w:themeColor="text1"/>
          <w:sz w:val="32"/>
          <w:szCs w:val="32"/>
        </w:rPr>
        <w:t>年工作目标和下一步工作安排</w:t>
      </w:r>
    </w:p>
    <w:p w:rsidR="0084713B" w:rsidRPr="00166A22" w:rsidRDefault="0084713B">
      <w:pPr>
        <w:pStyle w:val="HTML"/>
        <w:overflowPunct w:val="0"/>
        <w:spacing w:line="560" w:lineRule="exact"/>
        <w:jc w:val="center"/>
        <w:rPr>
          <w:rFonts w:ascii="Times New Roman" w:eastAsia="黑体" w:hAnsi="Times New Roman"/>
          <w:i w:val="0"/>
          <w:iCs w:val="0"/>
          <w:color w:val="000000" w:themeColor="text1"/>
          <w:sz w:val="32"/>
          <w:szCs w:val="32"/>
        </w:rPr>
      </w:pPr>
    </w:p>
    <w:p w:rsidR="0084713B" w:rsidRPr="00166A22" w:rsidRDefault="00FB1E57">
      <w:pPr>
        <w:overflowPunct w:val="0"/>
        <w:adjustRightInd w:val="0"/>
        <w:snapToGrid w:val="0"/>
        <w:spacing w:line="560" w:lineRule="exact"/>
        <w:ind w:firstLineChars="200" w:firstLine="640"/>
        <w:rPr>
          <w:rFonts w:ascii="Times New Roman" w:eastAsia="方正仿宋简体" w:hAnsi="Times New Roman"/>
          <w:bCs/>
          <w:color w:val="000000" w:themeColor="text1"/>
          <w:sz w:val="32"/>
          <w:szCs w:val="32"/>
          <w:shd w:val="clear" w:color="auto" w:fill="FFFFFF"/>
        </w:rPr>
      </w:pPr>
      <w:r w:rsidRPr="00166A22">
        <w:rPr>
          <w:rStyle w:val="a5"/>
          <w:rFonts w:ascii="Times New Roman" w:eastAsia="方正仿宋简体" w:hAnsi="Times New Roman"/>
          <w:b w:val="0"/>
          <w:bCs/>
          <w:color w:val="000000" w:themeColor="text1"/>
          <w:sz w:val="32"/>
          <w:szCs w:val="32"/>
          <w:shd w:val="clear" w:color="auto" w:fill="FFFFFF"/>
        </w:rPr>
        <w:t>2022</w:t>
      </w:r>
      <w:r w:rsidRPr="00166A22">
        <w:rPr>
          <w:rStyle w:val="a5"/>
          <w:rFonts w:ascii="Times New Roman" w:eastAsia="方正仿宋简体" w:hAnsi="Times New Roman"/>
          <w:b w:val="0"/>
          <w:bCs/>
          <w:color w:val="000000" w:themeColor="text1"/>
          <w:sz w:val="32"/>
          <w:szCs w:val="32"/>
          <w:shd w:val="clear" w:color="auto" w:fill="FFFFFF"/>
        </w:rPr>
        <w:t>年是党的二十大召开之年，做好今年经济社会发展工作意义重大。今年政府工作的总体要求是：以习近平新时代中国特色社会主义思想为指导，全面贯彻落实党的十九大和十九届历次全会精神，深入贯彻习近平总书记对广东系列重要讲话和重要指示批示精神，认真落实市委</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狠抓发展第一要务、全面激活内生动力，推动梅州苏区加快振兴共同富裕</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的工作要求和县委</w:t>
      </w:r>
      <w:r w:rsidRPr="00166A22">
        <w:rPr>
          <w:rStyle w:val="a5"/>
          <w:rFonts w:ascii="Times New Roman" w:eastAsia="方正仿宋简体" w:hAnsi="Times New Roman"/>
          <w:b w:val="0"/>
          <w:bCs/>
          <w:color w:val="000000" w:themeColor="text1"/>
          <w:sz w:val="32"/>
          <w:szCs w:val="32"/>
          <w:shd w:val="clear" w:color="auto" w:fill="FFFFFF"/>
        </w:rPr>
        <w:t>“551”</w:t>
      </w:r>
      <w:r w:rsidRPr="00166A22">
        <w:rPr>
          <w:rStyle w:val="a5"/>
          <w:rFonts w:ascii="Times New Roman" w:eastAsia="方正仿宋简体" w:hAnsi="Times New Roman"/>
          <w:b w:val="0"/>
          <w:bCs/>
          <w:color w:val="000000" w:themeColor="text1"/>
          <w:sz w:val="32"/>
          <w:szCs w:val="32"/>
          <w:shd w:val="clear" w:color="auto" w:fill="FFFFFF"/>
        </w:rPr>
        <w:t>工作举措，抢抓政策机遇，扎实做好</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六稳</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工作，落实</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六保</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任务，统筹抓好疫情防控和经济社会发展，保持稳定的经济和社会环境，加快建设</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电商强镇</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富庶潭下</w:t>
      </w:r>
      <w:r w:rsidRPr="00166A22">
        <w:rPr>
          <w:rStyle w:val="a5"/>
          <w:rFonts w:ascii="Times New Roman" w:eastAsia="方正仿宋简体" w:hAnsi="Times New Roman"/>
          <w:b w:val="0"/>
          <w:bCs/>
          <w:color w:val="000000" w:themeColor="text1"/>
          <w:sz w:val="32"/>
          <w:szCs w:val="32"/>
          <w:shd w:val="clear" w:color="auto" w:fill="FFFFFF"/>
        </w:rPr>
        <w:t>”</w:t>
      </w:r>
      <w:r w:rsidRPr="00166A22">
        <w:rPr>
          <w:rStyle w:val="a5"/>
          <w:rFonts w:ascii="Times New Roman" w:eastAsia="方正仿宋简体" w:hAnsi="Times New Roman"/>
          <w:b w:val="0"/>
          <w:bCs/>
          <w:color w:val="000000" w:themeColor="text1"/>
          <w:sz w:val="32"/>
          <w:szCs w:val="32"/>
          <w:shd w:val="clear" w:color="auto" w:fill="FFFFFF"/>
        </w:rPr>
        <w:t>，以优异成绩迎接党的二十大胜利召开。</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kern w:val="0"/>
          <w:sz w:val="32"/>
          <w:szCs w:val="32"/>
        </w:rPr>
      </w:pPr>
      <w:r w:rsidRPr="00166A22">
        <w:rPr>
          <w:rFonts w:ascii="Times New Roman" w:eastAsia="方正仿宋简体" w:hAnsi="Times New Roman"/>
          <w:color w:val="000000" w:themeColor="text1"/>
          <w:kern w:val="0"/>
          <w:sz w:val="32"/>
          <w:szCs w:val="32"/>
        </w:rPr>
        <w:t>围绕上述目标，重点做好以下几个方面工作：</w:t>
      </w:r>
    </w:p>
    <w:p w:rsidR="0084713B" w:rsidRPr="00166A22" w:rsidRDefault="00FB1E57">
      <w:pPr>
        <w:overflowPunct w:val="0"/>
        <w:spacing w:line="560" w:lineRule="exact"/>
        <w:ind w:firstLineChars="200" w:firstLine="640"/>
        <w:rPr>
          <w:rFonts w:ascii="Times New Roman" w:eastAsia="黑体" w:hAnsi="Times New Roman"/>
          <w:color w:val="000000" w:themeColor="text1"/>
          <w:sz w:val="32"/>
          <w:szCs w:val="32"/>
        </w:rPr>
      </w:pPr>
      <w:r w:rsidRPr="00166A22">
        <w:rPr>
          <w:rFonts w:ascii="Times New Roman" w:eastAsia="黑体" w:hAnsi="Times New Roman"/>
          <w:color w:val="000000" w:themeColor="text1"/>
          <w:sz w:val="32"/>
          <w:szCs w:val="32"/>
        </w:rPr>
        <w:t>一、不断优化产业结构，</w:t>
      </w:r>
      <w:r w:rsidRPr="00166A22">
        <w:rPr>
          <w:rFonts w:ascii="Times New Roman" w:eastAsia="黑体" w:hAnsi="Times New Roman"/>
          <w:color w:val="000000" w:themeColor="text1"/>
          <w:kern w:val="0"/>
          <w:sz w:val="32"/>
          <w:szCs w:val="32"/>
        </w:rPr>
        <w:t>壮大镇域经济总量</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（一）持续壮大特色产业。</w:t>
      </w:r>
      <w:r w:rsidRPr="00166A22">
        <w:rPr>
          <w:rStyle w:val="a5"/>
          <w:rFonts w:ascii="Times New Roman" w:eastAsia="方正仿宋简体" w:hAnsi="Times New Roman"/>
          <w:b w:val="0"/>
          <w:color w:val="000000" w:themeColor="text1"/>
          <w:sz w:val="32"/>
          <w:szCs w:val="32"/>
          <w:shd w:val="clear" w:color="auto" w:fill="FFFFFF"/>
        </w:rPr>
        <w:t>整合资源优势，大力发展</w:t>
      </w:r>
      <w:r w:rsidRPr="00166A22">
        <w:rPr>
          <w:rStyle w:val="a5"/>
          <w:rFonts w:ascii="Times New Roman" w:eastAsia="方正仿宋简体" w:hAnsi="Times New Roman"/>
          <w:b w:val="0"/>
          <w:color w:val="000000" w:themeColor="text1"/>
          <w:sz w:val="32"/>
          <w:szCs w:val="32"/>
          <w:shd w:val="clear" w:color="auto" w:fill="FFFFFF"/>
        </w:rPr>
        <w:t>“</w:t>
      </w:r>
      <w:r w:rsidRPr="00166A22">
        <w:rPr>
          <w:rStyle w:val="a5"/>
          <w:rFonts w:ascii="Times New Roman" w:eastAsia="方正仿宋简体" w:hAnsi="Times New Roman"/>
          <w:b w:val="0"/>
          <w:color w:val="000000" w:themeColor="text1"/>
          <w:sz w:val="32"/>
          <w:szCs w:val="32"/>
          <w:shd w:val="clear" w:color="auto" w:fill="FFFFFF"/>
        </w:rPr>
        <w:t>一</w:t>
      </w:r>
      <w:r w:rsidRPr="00166A22">
        <w:rPr>
          <w:rStyle w:val="a5"/>
          <w:rFonts w:ascii="Times New Roman" w:eastAsia="方正仿宋简体" w:hAnsi="Times New Roman"/>
          <w:b w:val="0"/>
          <w:color w:val="000000" w:themeColor="text1"/>
          <w:sz w:val="32"/>
          <w:szCs w:val="32"/>
          <w:shd w:val="clear" w:color="auto" w:fill="FFFFFF"/>
        </w:rPr>
        <w:lastRenderedPageBreak/>
        <w:t>村一品</w:t>
      </w:r>
      <w:r w:rsidRPr="00166A22">
        <w:rPr>
          <w:rStyle w:val="a5"/>
          <w:rFonts w:ascii="Times New Roman" w:eastAsia="方正仿宋简体" w:hAnsi="Times New Roman"/>
          <w:b w:val="0"/>
          <w:color w:val="000000" w:themeColor="text1"/>
          <w:sz w:val="32"/>
          <w:szCs w:val="32"/>
          <w:shd w:val="clear" w:color="auto" w:fill="FFFFFF"/>
        </w:rPr>
        <w:t>”</w:t>
      </w:r>
      <w:r w:rsidRPr="00166A22">
        <w:rPr>
          <w:rStyle w:val="a5"/>
          <w:rFonts w:ascii="Times New Roman" w:eastAsia="方正仿宋简体" w:hAnsi="Times New Roman"/>
          <w:b w:val="0"/>
          <w:color w:val="000000" w:themeColor="text1"/>
          <w:sz w:val="32"/>
          <w:szCs w:val="32"/>
          <w:shd w:val="clear" w:color="auto" w:fill="FFFFFF"/>
        </w:rPr>
        <w:t>，深化产学研合作，</w:t>
      </w:r>
      <w:r w:rsidRPr="00166A22">
        <w:rPr>
          <w:rFonts w:ascii="Times New Roman" w:eastAsia="方正仿宋简体" w:hAnsi="Times New Roman"/>
          <w:color w:val="000000" w:themeColor="text1"/>
          <w:kern w:val="0"/>
          <w:sz w:val="32"/>
          <w:szCs w:val="32"/>
        </w:rPr>
        <w:t>规范化发展</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月光糕</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产业，</w:t>
      </w:r>
      <w:r w:rsidRPr="00166A22">
        <w:rPr>
          <w:rFonts w:ascii="Times New Roman" w:eastAsia="方正仿宋简体" w:hAnsi="Times New Roman"/>
          <w:color w:val="000000" w:themeColor="text1"/>
          <w:sz w:val="32"/>
          <w:szCs w:val="32"/>
        </w:rPr>
        <w:t>逐渐将其打造成全国性、全时性网红食品。</w:t>
      </w:r>
      <w:r w:rsidRPr="00166A22">
        <w:rPr>
          <w:rStyle w:val="a5"/>
          <w:rFonts w:ascii="Times New Roman" w:eastAsia="方正仿宋简体" w:hAnsi="Times New Roman"/>
          <w:b w:val="0"/>
          <w:color w:val="000000" w:themeColor="text1"/>
          <w:sz w:val="32"/>
          <w:szCs w:val="32"/>
          <w:shd w:val="clear" w:color="auto" w:fill="FFFFFF"/>
        </w:rPr>
        <w:t>做大做强鹰嘴桃、红薯、菩米、蛋鸭养殖等主导农业产业。因地制宜稳步推进柚果、茶叶等产业，</w:t>
      </w:r>
      <w:r w:rsidRPr="00166A22">
        <w:rPr>
          <w:rFonts w:ascii="Times New Roman" w:eastAsia="方正仿宋简体" w:hAnsi="Times New Roman"/>
          <w:color w:val="000000" w:themeColor="text1"/>
          <w:kern w:val="0"/>
          <w:sz w:val="32"/>
          <w:szCs w:val="32"/>
        </w:rPr>
        <w:t>全力支持广东中柚公司柚果种植和柚果深加工产业项目落地，加快推进光伏产业</w:t>
      </w:r>
      <w:r w:rsidRPr="00166A22">
        <w:rPr>
          <w:rStyle w:val="a5"/>
          <w:rFonts w:ascii="Times New Roman" w:eastAsia="方正仿宋简体" w:hAnsi="Times New Roman"/>
          <w:b w:val="0"/>
          <w:color w:val="000000" w:themeColor="text1"/>
          <w:sz w:val="32"/>
          <w:szCs w:val="32"/>
          <w:shd w:val="clear" w:color="auto" w:fill="FFFFFF"/>
        </w:rPr>
        <w:t>。</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（二）培育发展电商产业。</w:t>
      </w:r>
      <w:r w:rsidRPr="00166A22">
        <w:rPr>
          <w:rFonts w:ascii="Times New Roman" w:eastAsia="方正仿宋简体" w:hAnsi="Times New Roman"/>
          <w:color w:val="000000" w:themeColor="text1"/>
          <w:kern w:val="0"/>
          <w:sz w:val="32"/>
          <w:szCs w:val="32"/>
        </w:rPr>
        <w:t>坚持</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互联网</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农业</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发展模式，出台壮大电商产业以奖代补政策，</w:t>
      </w:r>
      <w:r w:rsidRPr="00166A22">
        <w:rPr>
          <w:rFonts w:ascii="Times New Roman" w:eastAsia="方正仿宋简体" w:hAnsi="Times New Roman"/>
          <w:color w:val="000000" w:themeColor="text1"/>
          <w:sz w:val="32"/>
          <w:szCs w:val="32"/>
        </w:rPr>
        <w:t>真正发挥出</w:t>
      </w:r>
      <w:r w:rsidRPr="00166A22">
        <w:rPr>
          <w:rFonts w:ascii="Times New Roman" w:eastAsia="方正仿宋简体" w:hAnsi="Times New Roman"/>
          <w:color w:val="000000" w:themeColor="text1"/>
          <w:sz w:val="32"/>
          <w:szCs w:val="32"/>
        </w:rPr>
        <w:t>“</w:t>
      </w:r>
      <w:r w:rsidRPr="00166A22">
        <w:rPr>
          <w:rStyle w:val="a5"/>
          <w:rFonts w:ascii="Times New Roman" w:eastAsia="方正仿宋简体" w:hAnsi="Times New Roman"/>
          <w:b w:val="0"/>
          <w:color w:val="000000" w:themeColor="text1"/>
          <w:sz w:val="32"/>
          <w:szCs w:val="32"/>
          <w:shd w:val="clear" w:color="auto" w:fill="FFFFFF"/>
        </w:rPr>
        <w:t>一园两中心一基地</w:t>
      </w:r>
      <w:r w:rsidRPr="00166A22">
        <w:rPr>
          <w:rStyle w:val="a5"/>
          <w:rFonts w:ascii="Times New Roman" w:eastAsia="方正仿宋简体" w:hAnsi="Times New Roman"/>
          <w:b w:val="0"/>
          <w:color w:val="000000" w:themeColor="text1"/>
          <w:sz w:val="32"/>
          <w:szCs w:val="32"/>
          <w:shd w:val="clear" w:color="auto" w:fill="FFFFFF"/>
        </w:rPr>
        <w:t>”</w:t>
      </w:r>
      <w:r w:rsidRPr="00166A22">
        <w:rPr>
          <w:rStyle w:val="a5"/>
          <w:rFonts w:ascii="Times New Roman" w:eastAsia="方正仿宋简体" w:hAnsi="Times New Roman"/>
          <w:b w:val="0"/>
          <w:color w:val="000000" w:themeColor="text1"/>
          <w:sz w:val="32"/>
          <w:szCs w:val="32"/>
          <w:shd w:val="clear" w:color="auto" w:fill="FFFFFF"/>
        </w:rPr>
        <w:t>电商平台作用</w:t>
      </w:r>
      <w:r w:rsidRPr="00166A22">
        <w:rPr>
          <w:rFonts w:ascii="Times New Roman" w:eastAsia="方正仿宋简体" w:hAnsi="Times New Roman"/>
          <w:color w:val="000000" w:themeColor="text1"/>
          <w:sz w:val="32"/>
          <w:szCs w:val="32"/>
        </w:rPr>
        <w:t>，开展电商技能培训，切实提升电子商务相关主体的电商应用能力和应用水平。积极为农户和电商平台牵线搭桥，解决农产品进城与农资、消费品到村</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最后一公里</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的物流瓶颈问题。</w:t>
      </w:r>
    </w:p>
    <w:p w:rsidR="0084713B" w:rsidRPr="00166A22" w:rsidRDefault="00FB1E57">
      <w:pPr>
        <w:overflowPunct w:val="0"/>
        <w:spacing w:line="560" w:lineRule="exact"/>
        <w:ind w:firstLineChars="200" w:firstLine="640"/>
        <w:rPr>
          <w:rFonts w:ascii="Times New Roman" w:eastAsia="黑体" w:hAnsi="Times New Roman"/>
          <w:color w:val="000000" w:themeColor="text1"/>
          <w:sz w:val="32"/>
          <w:szCs w:val="32"/>
        </w:rPr>
      </w:pPr>
      <w:r w:rsidRPr="00166A22">
        <w:rPr>
          <w:rFonts w:ascii="Times New Roman" w:eastAsia="黑体" w:hAnsi="Times New Roman"/>
          <w:color w:val="000000" w:themeColor="text1"/>
          <w:sz w:val="32"/>
          <w:szCs w:val="32"/>
        </w:rPr>
        <w:t>二、深化巩固脱贫成果，开创乡村振兴新局面</w:t>
      </w:r>
    </w:p>
    <w:p w:rsidR="0084713B" w:rsidRPr="00166A22" w:rsidRDefault="00FB1E57">
      <w:pPr>
        <w:pStyle w:val="HTML"/>
        <w:overflowPunct w:val="0"/>
        <w:spacing w:line="560" w:lineRule="exact"/>
        <w:ind w:firstLineChars="200" w:firstLine="640"/>
        <w:rPr>
          <w:rFonts w:ascii="Times New Roman" w:hAnsi="Times New Roman"/>
          <w:i w:val="0"/>
          <w:iCs w:val="0"/>
          <w:color w:val="000000" w:themeColor="text1"/>
        </w:rPr>
      </w:pPr>
      <w:r w:rsidRPr="00166A22">
        <w:rPr>
          <w:rFonts w:ascii="Times New Roman" w:eastAsia="楷体" w:hAnsi="Times New Roman"/>
          <w:i w:val="0"/>
          <w:iCs w:val="0"/>
          <w:color w:val="000000" w:themeColor="text1"/>
          <w:sz w:val="32"/>
          <w:szCs w:val="32"/>
        </w:rPr>
        <w:t>（一）巩固拓展脱贫成果。</w:t>
      </w:r>
      <w:r w:rsidRPr="00166A22">
        <w:rPr>
          <w:rFonts w:ascii="Times New Roman" w:eastAsia="方正仿宋简体" w:hAnsi="Times New Roman"/>
          <w:i w:val="0"/>
          <w:iCs w:val="0"/>
          <w:color w:val="000000" w:themeColor="text1"/>
          <w:sz w:val="32"/>
          <w:szCs w:val="32"/>
        </w:rPr>
        <w:t>严格落实</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四不摘</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要求，健全防止返贫动态监测和帮扶机制，对监测户、不稳定户采取有针对性的帮扶措施，确保收入稳定、生活稳定。积极争取驻镇帮镇扶村、县直机关挂镇联村、回乡联村等帮扶资源支持，通过发展光伏、盘活村级土地资产等方式，不断发展壮大村集体经济，实现巩固拓展脱贫成果同乡村振兴有效衔接。</w:t>
      </w:r>
    </w:p>
    <w:p w:rsidR="0084713B" w:rsidRPr="00166A22" w:rsidRDefault="00FB1E57">
      <w:pPr>
        <w:overflowPunct w:val="0"/>
        <w:spacing w:line="560" w:lineRule="exact"/>
        <w:ind w:firstLineChars="200" w:firstLine="640"/>
        <w:rPr>
          <w:rFonts w:ascii="Times New Roman" w:eastAsia="方正仿宋简体" w:hAnsi="Times New Roman"/>
          <w:sz w:val="32"/>
          <w:szCs w:val="32"/>
        </w:rPr>
      </w:pPr>
      <w:r w:rsidRPr="00166A22">
        <w:rPr>
          <w:rFonts w:ascii="Times New Roman" w:eastAsia="楷体" w:hAnsi="Times New Roman"/>
          <w:color w:val="000000" w:themeColor="text1"/>
          <w:sz w:val="32"/>
          <w:szCs w:val="32"/>
        </w:rPr>
        <w:t>（二）大力提升人居环境。</w:t>
      </w:r>
      <w:r w:rsidRPr="00166A22">
        <w:rPr>
          <w:rFonts w:ascii="Times New Roman" w:eastAsia="方正仿宋简体" w:hAnsi="Times New Roman"/>
          <w:color w:val="000000" w:themeColor="text1"/>
          <w:sz w:val="32"/>
          <w:szCs w:val="32"/>
        </w:rPr>
        <w:t>以建设美丽宜居村庄为导向，加快完善柏洋、文里、百安、光华等村新农村建设项目，积极与华城镇联动，打造</w:t>
      </w:r>
      <w:r w:rsidRPr="00166A22">
        <w:rPr>
          <w:rFonts w:ascii="Times New Roman" w:eastAsia="方正仿宋简体" w:hAnsi="Times New Roman"/>
          <w:color w:val="000000" w:themeColor="text1"/>
          <w:sz w:val="32"/>
          <w:szCs w:val="32"/>
        </w:rPr>
        <w:t>“</w:t>
      </w:r>
      <w:r w:rsidR="007E2D74" w:rsidRPr="00166A22">
        <w:rPr>
          <w:rFonts w:ascii="Times New Roman" w:eastAsia="方正仿宋简体" w:hAnsi="Times New Roman"/>
          <w:color w:val="000000" w:themeColor="text1"/>
          <w:sz w:val="32"/>
          <w:szCs w:val="32"/>
        </w:rPr>
        <w:t>多镇联动一河两岸风貌</w:t>
      </w:r>
      <w:r w:rsidRPr="00166A22">
        <w:rPr>
          <w:rFonts w:ascii="Times New Roman" w:eastAsia="方正仿宋简体" w:hAnsi="Times New Roman"/>
          <w:color w:val="000000" w:themeColor="text1"/>
          <w:sz w:val="32"/>
          <w:szCs w:val="32"/>
        </w:rPr>
        <w:t>带</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。加快推进飞龙山森林公园项目的立项实施，</w:t>
      </w:r>
      <w:r w:rsidRPr="00166A22">
        <w:rPr>
          <w:rFonts w:ascii="Times New Roman" w:eastAsia="方正仿宋简体" w:hAnsi="Times New Roman"/>
          <w:sz w:val="32"/>
          <w:szCs w:val="32"/>
        </w:rPr>
        <w:t>为群众提供健身、游玩、休闲的活动场所。</w:t>
      </w:r>
      <w:r w:rsidRPr="00166A22">
        <w:rPr>
          <w:rFonts w:ascii="Times New Roman" w:eastAsia="方正仿宋简体" w:hAnsi="Times New Roman"/>
          <w:color w:val="000000" w:themeColor="text1"/>
          <w:sz w:val="32"/>
          <w:szCs w:val="32"/>
        </w:rPr>
        <w:t>持续开展人居环境整治，巩固提升垃圾收集处理</w:t>
      </w:r>
      <w:r w:rsidRPr="00166A22">
        <w:rPr>
          <w:rFonts w:ascii="Times New Roman" w:eastAsia="方正仿宋简体" w:hAnsi="Times New Roman"/>
          <w:color w:val="000000" w:themeColor="text1"/>
          <w:sz w:val="32"/>
          <w:szCs w:val="32"/>
        </w:rPr>
        <w:lastRenderedPageBreak/>
        <w:t>能力，扎实推进农村</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厕所革命</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，加快推进全镇村级污水处理设施建设和管网铺设项目建设，力争</w:t>
      </w:r>
      <w:r w:rsidRPr="00166A22">
        <w:rPr>
          <w:rFonts w:ascii="Times New Roman" w:eastAsia="方正仿宋简体" w:hAnsi="Times New Roman"/>
          <w:color w:val="000000" w:themeColor="text1"/>
          <w:sz w:val="32"/>
          <w:szCs w:val="32"/>
        </w:rPr>
        <w:t>2023</w:t>
      </w:r>
      <w:r w:rsidRPr="00166A22">
        <w:rPr>
          <w:rFonts w:ascii="Times New Roman" w:eastAsia="方正仿宋简体" w:hAnsi="Times New Roman"/>
          <w:color w:val="000000" w:themeColor="text1"/>
          <w:sz w:val="32"/>
          <w:szCs w:val="32"/>
        </w:rPr>
        <w:t>年实现全镇所有自然村达到干净整洁村标准，</w:t>
      </w:r>
      <w:r w:rsidRPr="00166A22">
        <w:rPr>
          <w:rFonts w:ascii="Times New Roman" w:eastAsia="方正仿宋简体" w:hAnsi="Times New Roman"/>
          <w:color w:val="000000" w:themeColor="text1"/>
          <w:sz w:val="32"/>
          <w:szCs w:val="32"/>
        </w:rPr>
        <w:t>50%</w:t>
      </w:r>
      <w:r w:rsidRPr="00166A22">
        <w:rPr>
          <w:rFonts w:ascii="Times New Roman" w:eastAsia="方正仿宋简体" w:hAnsi="Times New Roman"/>
          <w:color w:val="000000" w:themeColor="text1"/>
          <w:sz w:val="32"/>
          <w:szCs w:val="32"/>
        </w:rPr>
        <w:t>自然村达到美丽宜居村标准，</w:t>
      </w:r>
      <w:r w:rsidRPr="00166A22">
        <w:rPr>
          <w:rFonts w:ascii="Times New Roman" w:eastAsia="方正仿宋简体" w:hAnsi="Times New Roman"/>
          <w:color w:val="000000" w:themeColor="text1"/>
          <w:sz w:val="32"/>
          <w:szCs w:val="32"/>
        </w:rPr>
        <w:t>25%</w:t>
      </w:r>
      <w:r w:rsidRPr="00166A22">
        <w:rPr>
          <w:rFonts w:ascii="Times New Roman" w:eastAsia="方正仿宋简体" w:hAnsi="Times New Roman"/>
          <w:color w:val="000000" w:themeColor="text1"/>
          <w:sz w:val="32"/>
          <w:szCs w:val="32"/>
        </w:rPr>
        <w:t>自然村达到特色精品村标准。全力推进</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国家卫生镇</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创建工作，不断提升城乡居民生活品质。</w:t>
      </w:r>
    </w:p>
    <w:p w:rsidR="0084713B" w:rsidRPr="00166A22" w:rsidRDefault="00FB1E57">
      <w:pPr>
        <w:pStyle w:val="HTML"/>
        <w:overflowPunct w:val="0"/>
        <w:spacing w:line="560" w:lineRule="exact"/>
        <w:ind w:firstLineChars="200" w:firstLine="640"/>
        <w:rPr>
          <w:rFonts w:ascii="Times New Roman" w:eastAsia="方正仿宋简体" w:hAnsi="Times New Roman"/>
          <w:i w:val="0"/>
          <w:iCs w:val="0"/>
          <w:color w:val="000000" w:themeColor="text1"/>
          <w:sz w:val="32"/>
          <w:szCs w:val="32"/>
        </w:rPr>
      </w:pPr>
      <w:r w:rsidRPr="00166A22">
        <w:rPr>
          <w:rFonts w:ascii="Times New Roman" w:eastAsia="楷体" w:hAnsi="Times New Roman"/>
          <w:i w:val="0"/>
          <w:iCs w:val="0"/>
          <w:color w:val="000000" w:themeColor="text1"/>
          <w:sz w:val="32"/>
          <w:szCs w:val="32"/>
        </w:rPr>
        <w:t>（三）加快补齐基础设施短板。</w:t>
      </w:r>
      <w:r w:rsidRPr="00166A22">
        <w:rPr>
          <w:rFonts w:ascii="Times New Roman" w:eastAsia="方正仿宋简体" w:hAnsi="Times New Roman"/>
          <w:i w:val="0"/>
          <w:iCs w:val="0"/>
          <w:color w:val="000000" w:themeColor="text1"/>
          <w:sz w:val="32"/>
          <w:szCs w:val="32"/>
        </w:rPr>
        <w:t>积极通过发行国债申请项目资金的方式，补齐基础设施短板，</w:t>
      </w:r>
      <w:r w:rsidRPr="00166A22">
        <w:rPr>
          <w:rFonts w:ascii="Times New Roman" w:eastAsia="方正仿宋简体" w:hAnsi="Times New Roman"/>
          <w:b/>
          <w:bCs/>
          <w:i w:val="0"/>
          <w:iCs w:val="0"/>
          <w:color w:val="000000" w:themeColor="text1"/>
          <w:sz w:val="32"/>
          <w:szCs w:val="32"/>
        </w:rPr>
        <w:t>一是</w:t>
      </w:r>
      <w:r w:rsidRPr="00166A22">
        <w:rPr>
          <w:rFonts w:ascii="Times New Roman" w:eastAsia="方正仿宋简体" w:hAnsi="Times New Roman"/>
          <w:i w:val="0"/>
          <w:iCs w:val="0"/>
          <w:color w:val="000000" w:themeColor="text1"/>
          <w:sz w:val="32"/>
          <w:szCs w:val="32"/>
        </w:rPr>
        <w:t>加快完善交通基础设施。争取加快实施潭下至华城高铁站省道</w:t>
      </w:r>
      <w:r w:rsidRPr="00166A22">
        <w:rPr>
          <w:rFonts w:ascii="Times New Roman" w:eastAsia="方正仿宋简体" w:hAnsi="Times New Roman"/>
          <w:i w:val="0"/>
          <w:iCs w:val="0"/>
          <w:color w:val="000000" w:themeColor="text1"/>
          <w:sz w:val="32"/>
          <w:szCs w:val="32"/>
        </w:rPr>
        <w:t>120</w:t>
      </w:r>
      <w:r w:rsidRPr="00166A22">
        <w:rPr>
          <w:rFonts w:ascii="Times New Roman" w:eastAsia="方正仿宋简体" w:hAnsi="Times New Roman"/>
          <w:i w:val="0"/>
          <w:iCs w:val="0"/>
          <w:color w:val="000000" w:themeColor="text1"/>
          <w:sz w:val="32"/>
          <w:szCs w:val="32"/>
        </w:rPr>
        <w:t>线升级改造项目；加快推进南华村三级浪至车站道路升级改造工程；争取上级支持推进布坪至龙川紫市镇道路建设项目入库。</w:t>
      </w:r>
      <w:r w:rsidRPr="00166A22">
        <w:rPr>
          <w:rFonts w:ascii="Times New Roman" w:eastAsia="方正仿宋简体" w:hAnsi="Times New Roman"/>
          <w:b/>
          <w:bCs/>
          <w:i w:val="0"/>
          <w:iCs w:val="0"/>
          <w:color w:val="000000" w:themeColor="text1"/>
          <w:sz w:val="32"/>
          <w:szCs w:val="32"/>
        </w:rPr>
        <w:t>二是</w:t>
      </w:r>
      <w:r w:rsidRPr="00166A22">
        <w:rPr>
          <w:rFonts w:ascii="Times New Roman" w:eastAsia="方正仿宋简体" w:hAnsi="Times New Roman"/>
          <w:i w:val="0"/>
          <w:iCs w:val="0"/>
          <w:color w:val="000000" w:themeColor="text1"/>
          <w:sz w:val="32"/>
          <w:szCs w:val="32"/>
        </w:rPr>
        <w:t>加快推进美丽圩镇建设。实施农贸市场整体提升工程，完善内外排水排污管道，对市场周边巷道开展升级改造；加快推进圩镇老街升级改造工程；加快推进圩镇停车场建设项目，解决圩镇内街停车难问题；抓好圩镇秩序长效管理，执法队、城监部门不定期开展</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六乱</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整治行动；</w:t>
      </w:r>
      <w:r w:rsidRPr="00166A22">
        <w:rPr>
          <w:rFonts w:ascii="Times New Roman" w:eastAsia="方正仿宋简体" w:hAnsi="Times New Roman"/>
          <w:b/>
          <w:bCs/>
          <w:i w:val="0"/>
          <w:iCs w:val="0"/>
          <w:color w:val="000000" w:themeColor="text1"/>
          <w:sz w:val="32"/>
          <w:szCs w:val="32"/>
        </w:rPr>
        <w:t>三是</w:t>
      </w:r>
      <w:r w:rsidRPr="00166A22">
        <w:rPr>
          <w:rFonts w:ascii="Times New Roman" w:eastAsia="方正仿宋简体" w:hAnsi="Times New Roman"/>
          <w:i w:val="0"/>
          <w:iCs w:val="0"/>
          <w:color w:val="000000" w:themeColor="text1"/>
          <w:sz w:val="32"/>
          <w:szCs w:val="32"/>
        </w:rPr>
        <w:t>扎实推进民生项目。推进农村集中供水管网全面覆盖工作，引导群众接入自来水，保障饮水安全；加快完善全镇农田水利基础设施建设，积极争取支持完善中小型水库除险加固、中小型灌溉区配套改造等，为粮食安全保驾护航；积极引导群众开展削坡建房户边坡风险整治，确保人民群众生命财产安全。</w:t>
      </w:r>
    </w:p>
    <w:p w:rsidR="0084713B" w:rsidRPr="00166A22" w:rsidRDefault="00FB1E57">
      <w:pPr>
        <w:pStyle w:val="HTML"/>
        <w:overflowPunct w:val="0"/>
        <w:spacing w:line="560" w:lineRule="exact"/>
        <w:ind w:firstLineChars="200" w:firstLine="640"/>
        <w:rPr>
          <w:rFonts w:ascii="Times New Roman" w:hAnsi="Times New Roman"/>
          <w:i w:val="0"/>
          <w:iCs w:val="0"/>
          <w:color w:val="000000" w:themeColor="text1"/>
        </w:rPr>
      </w:pPr>
      <w:r w:rsidRPr="00166A22">
        <w:rPr>
          <w:rFonts w:ascii="Times New Roman" w:eastAsia="黑体" w:hAnsi="Times New Roman"/>
          <w:i w:val="0"/>
          <w:iCs w:val="0"/>
          <w:color w:val="000000" w:themeColor="text1"/>
          <w:sz w:val="32"/>
          <w:szCs w:val="32"/>
        </w:rPr>
        <w:t>三、坚持做好民生保障，全面提升群众生活质量</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（一）推动教育事业振兴发展。</w:t>
      </w:r>
      <w:r w:rsidRPr="00166A22">
        <w:rPr>
          <w:rFonts w:ascii="Times New Roman" w:eastAsia="方正仿宋简体" w:hAnsi="Times New Roman"/>
          <w:color w:val="000000" w:themeColor="text1"/>
          <w:sz w:val="32"/>
          <w:szCs w:val="32"/>
        </w:rPr>
        <w:t>坚持高质量发展教育事业，全力支持学校开展教育教学，完善办学条件。不断壮大</w:t>
      </w:r>
      <w:r w:rsidRPr="00166A22">
        <w:rPr>
          <w:rFonts w:ascii="Times New Roman" w:eastAsia="方正仿宋简体" w:hAnsi="Times New Roman"/>
          <w:color w:val="000000" w:themeColor="text1"/>
          <w:sz w:val="32"/>
          <w:szCs w:val="32"/>
        </w:rPr>
        <w:lastRenderedPageBreak/>
        <w:t>镇、村教育基金总量，引导规范管理教育基金，大力开展奖教奖学，营造尊师重教浓厚氛围。</w:t>
      </w:r>
    </w:p>
    <w:p w:rsidR="0084713B" w:rsidRPr="00166A22" w:rsidRDefault="00FB1E57">
      <w:pPr>
        <w:pStyle w:val="HTML"/>
        <w:overflowPunct w:val="0"/>
        <w:spacing w:line="560" w:lineRule="exact"/>
        <w:ind w:firstLineChars="200" w:firstLine="640"/>
        <w:rPr>
          <w:rFonts w:ascii="Times New Roman" w:eastAsia="方正仿宋简体" w:hAnsi="Times New Roman"/>
          <w:i w:val="0"/>
          <w:iCs w:val="0"/>
          <w:color w:val="000000" w:themeColor="text1"/>
          <w:sz w:val="32"/>
          <w:szCs w:val="32"/>
        </w:rPr>
      </w:pPr>
      <w:r w:rsidRPr="00166A22">
        <w:rPr>
          <w:rFonts w:ascii="Times New Roman" w:eastAsia="楷体" w:hAnsi="Times New Roman"/>
          <w:i w:val="0"/>
          <w:iCs w:val="0"/>
          <w:color w:val="000000" w:themeColor="text1"/>
          <w:sz w:val="32"/>
          <w:szCs w:val="32"/>
        </w:rPr>
        <w:t>（二）不断提升社会保障水平。</w:t>
      </w:r>
      <w:r w:rsidRPr="00166A22">
        <w:rPr>
          <w:rFonts w:ascii="Times New Roman" w:eastAsia="方正仿宋简体" w:hAnsi="Times New Roman"/>
          <w:i w:val="0"/>
          <w:iCs w:val="0"/>
          <w:color w:val="000000" w:themeColor="text1"/>
          <w:sz w:val="32"/>
          <w:szCs w:val="32"/>
        </w:rPr>
        <w:t>健全社会保障体系，强化低保、五保、残疾人、精神病患者的管理，提升社会救助规范化管理；大力推进城乡居民医疗保险征缴，推广</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保尚保</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保险；积极邀请上级医疗部门到卫生院开展义诊活动，并强化镇、村医生培训，推动优质资源和医疗服务</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双下沉</w:t>
      </w:r>
      <w:r w:rsidRPr="00166A22">
        <w:rPr>
          <w:rFonts w:ascii="Times New Roman" w:eastAsia="方正仿宋简体" w:hAnsi="Times New Roman"/>
          <w:i w:val="0"/>
          <w:iCs w:val="0"/>
          <w:color w:val="000000" w:themeColor="text1"/>
          <w:sz w:val="32"/>
          <w:szCs w:val="32"/>
        </w:rPr>
        <w:t>”</w:t>
      </w:r>
      <w:r w:rsidRPr="00166A22">
        <w:rPr>
          <w:rFonts w:ascii="Times New Roman" w:eastAsia="方正仿宋简体" w:hAnsi="Times New Roman"/>
          <w:i w:val="0"/>
          <w:iCs w:val="0"/>
          <w:color w:val="000000" w:themeColor="text1"/>
          <w:sz w:val="32"/>
          <w:szCs w:val="32"/>
        </w:rPr>
        <w:t>；继续完善防止返贫监测和帮扶机制，持续巩固脱贫攻坚成果；健全退役军人服务工作体系和保障制度，营造拥军优属的浓厚氛围。</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（三）扎实抓好常态化疫情防控。</w:t>
      </w:r>
      <w:r w:rsidRPr="00166A22">
        <w:rPr>
          <w:rFonts w:ascii="Times New Roman" w:eastAsia="方正仿宋简体" w:hAnsi="Times New Roman"/>
          <w:color w:val="000000" w:themeColor="text1"/>
          <w:sz w:val="32"/>
          <w:szCs w:val="32"/>
        </w:rPr>
        <w:t>从严从细从实做好常态化疫情防控工作，严格落实镇村</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三人小组</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工作责任，细致开展重点人员动态排查，严格落实管控工作，筑牢</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外防输入</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防线。根据防疫防控措施及时完善应急预案，做好防疫物资储备。加强各年龄段新冠疫苗接种工作，尽快构筑全人群免疫屏障。</w:t>
      </w:r>
    </w:p>
    <w:p w:rsidR="0084713B" w:rsidRPr="00166A22" w:rsidRDefault="00FB1E57">
      <w:pPr>
        <w:overflowPunct w:val="0"/>
        <w:spacing w:line="560" w:lineRule="exact"/>
        <w:ind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（四）凝心聚力强化社会治理。</w:t>
      </w:r>
      <w:r w:rsidRPr="00166A22">
        <w:rPr>
          <w:rFonts w:ascii="Times New Roman" w:eastAsia="方正仿宋简体" w:hAnsi="Times New Roman"/>
          <w:color w:val="000000" w:themeColor="text1"/>
          <w:sz w:val="32"/>
          <w:szCs w:val="32"/>
        </w:rPr>
        <w:t>深入开展社会矛盾</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大排查</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大化解</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工作，把矛盾纠纷化解在基层，确保</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小事不出村、大事不出镇</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扎实做好禁毒、反电诈、反邪教宣传工作，建立长效机制。紧抓安全生产工作，认真落实安全生产监管职责，重点抓好非煤矿山、危险化学品、烟花爆竹、工贸企业、建筑施工、校园安全、道路安全、食品安全、燃气安全、消防安全等重点行业和重要场所的监管工作，坚决防范安全生产事故发生，全力维护社会的和谐稳定。</w:t>
      </w:r>
    </w:p>
    <w:p w:rsidR="0084713B" w:rsidRPr="00166A22" w:rsidRDefault="00FB1E57">
      <w:pPr>
        <w:overflowPunct w:val="0"/>
        <w:spacing w:line="560" w:lineRule="exact"/>
        <w:ind w:firstLineChars="200" w:firstLine="640"/>
        <w:rPr>
          <w:rFonts w:ascii="Times New Roman" w:hAnsi="Times New Roman"/>
          <w:color w:val="000000" w:themeColor="text1"/>
        </w:rPr>
      </w:pPr>
      <w:r w:rsidRPr="00166A22">
        <w:rPr>
          <w:rFonts w:ascii="Times New Roman" w:eastAsia="黑体" w:hAnsi="Times New Roman"/>
          <w:color w:val="000000" w:themeColor="text1"/>
          <w:sz w:val="32"/>
          <w:szCs w:val="32"/>
        </w:rPr>
        <w:lastRenderedPageBreak/>
        <w:t>四、全面加强政府自身建设，切实提高政府行政效能</w:t>
      </w:r>
      <w:r w:rsidRPr="00166A22">
        <w:rPr>
          <w:rFonts w:ascii="Times New Roman" w:eastAsia="方正仿宋简体" w:hAnsi="Times New Roman"/>
          <w:color w:val="000000" w:themeColor="text1"/>
          <w:sz w:val="32"/>
          <w:szCs w:val="32"/>
        </w:rPr>
        <w:t xml:space="preserve">    </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（一）始终做到政治坚定、忠诚履职。</w:t>
      </w:r>
      <w:r w:rsidRPr="00166A22">
        <w:rPr>
          <w:rFonts w:ascii="Times New Roman" w:eastAsia="方正仿宋简体" w:hAnsi="Times New Roman"/>
          <w:color w:val="000000" w:themeColor="text1"/>
          <w:sz w:val="32"/>
          <w:szCs w:val="32"/>
        </w:rPr>
        <w:t>坚决把思想政治建设摆在首位，坚决拥护</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两个确立</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，增强</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四个意识</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、坚定</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四个自信</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、做到</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两个维护</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自觉在思想上政治上行动上同以习近平同志为核心的党中央保持高度一致，坚决落实上级各项决策部署，落实新时代党的建设总要求，把党的领导贯穿政府工作全过程，突出干在实处、走在前列的工作取向，做到</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党委有部署，政府有落实</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w:t>
      </w:r>
    </w:p>
    <w:p w:rsidR="0084713B" w:rsidRPr="00166A22" w:rsidRDefault="00FB1E57">
      <w:pPr>
        <w:widowControl/>
        <w:shd w:val="clear" w:color="auto" w:fill="FFFFFF"/>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楷体" w:hAnsi="Times New Roman"/>
          <w:color w:val="000000" w:themeColor="text1"/>
          <w:sz w:val="32"/>
          <w:szCs w:val="32"/>
        </w:rPr>
        <w:t>（二）始终做到依法行政、尽责担当。</w:t>
      </w:r>
      <w:r w:rsidRPr="00166A22">
        <w:rPr>
          <w:rFonts w:ascii="Times New Roman" w:eastAsia="方正仿宋简体" w:hAnsi="Times New Roman"/>
          <w:color w:val="000000" w:themeColor="text1"/>
          <w:sz w:val="32"/>
          <w:szCs w:val="32"/>
        </w:rPr>
        <w:t>深学笃行习近平法治思想，坚持用法治思维和法治方式推进工作，构建职责明确、依法行政的政府治理体系，强化依法行政意识，打造一支思想过硬、作风艰苦、法治意识强、执法水平高的执法队伍，提高依法决策质量和水平，持续营造法治化环境，全面推进法治政府建设。依法接受镇人大监督、自觉接受社会监督和舆论监督，强化预算刚性，严格落实民主集中制和</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三重一大</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决策制度，严控</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三公</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经费和一般性支出，加强涉农惠农资金监管。</w:t>
      </w:r>
    </w:p>
    <w:p w:rsidR="0084713B" w:rsidRPr="00166A22" w:rsidRDefault="00FB1E57">
      <w:pPr>
        <w:widowControl/>
        <w:shd w:val="clear" w:color="auto" w:fill="FFFFFF"/>
        <w:overflowPunct w:val="0"/>
        <w:spacing w:line="560" w:lineRule="exact"/>
        <w:ind w:firstLineChars="200" w:firstLine="640"/>
        <w:rPr>
          <w:rFonts w:ascii="Times New Roman" w:eastAsia="方正仿宋简体" w:hAnsi="Times New Roman"/>
          <w:color w:val="000000" w:themeColor="text1"/>
          <w:kern w:val="0"/>
          <w:sz w:val="32"/>
          <w:szCs w:val="32"/>
        </w:rPr>
      </w:pPr>
      <w:r w:rsidRPr="00166A22">
        <w:rPr>
          <w:rFonts w:ascii="Times New Roman" w:eastAsia="楷体" w:hAnsi="Times New Roman"/>
          <w:color w:val="000000" w:themeColor="text1"/>
          <w:sz w:val="32"/>
          <w:szCs w:val="32"/>
        </w:rPr>
        <w:t>（三）始终做到挺纪在前、从严治政。</w:t>
      </w:r>
      <w:r w:rsidRPr="00166A22">
        <w:rPr>
          <w:rFonts w:ascii="Times New Roman" w:eastAsia="方正仿宋简体" w:hAnsi="Times New Roman"/>
          <w:color w:val="000000" w:themeColor="text1"/>
          <w:sz w:val="32"/>
          <w:szCs w:val="32"/>
        </w:rPr>
        <w:t>切实抓好党风廉政建设，认真落实党风廉政建设责任制，严格执行</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中央八项规定</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，坚决遏制形式主义、官僚主义等不正之</w:t>
      </w:r>
      <w:r w:rsidRPr="00166A22">
        <w:rPr>
          <w:rFonts w:ascii="Times New Roman" w:eastAsia="方正仿宋简体" w:hAnsi="Times New Roman"/>
          <w:color w:val="000000" w:themeColor="text1"/>
          <w:kern w:val="0"/>
          <w:sz w:val="32"/>
          <w:szCs w:val="32"/>
        </w:rPr>
        <w:t>风，</w:t>
      </w:r>
      <w:r w:rsidRPr="00166A22">
        <w:rPr>
          <w:rFonts w:ascii="Times New Roman" w:eastAsia="方正仿宋简体" w:hAnsi="Times New Roman"/>
          <w:color w:val="000000" w:themeColor="text1"/>
          <w:sz w:val="32"/>
          <w:szCs w:val="32"/>
        </w:rPr>
        <w:t>扎实开展</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每月一案例</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警示教育学习会，</w:t>
      </w:r>
      <w:r w:rsidRPr="00166A22">
        <w:rPr>
          <w:rFonts w:ascii="Times New Roman" w:eastAsia="方正仿宋简体" w:hAnsi="Times New Roman"/>
          <w:color w:val="000000" w:themeColor="text1"/>
          <w:kern w:val="0"/>
          <w:sz w:val="32"/>
          <w:szCs w:val="32"/>
        </w:rPr>
        <w:t>推进作风建设常态化、长效化；进一步创新管理机制，切实增强干部、职工的事业心和责任感，提升各部门的办事质量和工作效率，提高政府的执行力，</w:t>
      </w:r>
      <w:r w:rsidRPr="00166A22">
        <w:rPr>
          <w:rFonts w:ascii="Times New Roman" w:eastAsia="方正仿宋简体" w:hAnsi="Times New Roman"/>
          <w:color w:val="000000" w:themeColor="text1"/>
          <w:kern w:val="0"/>
          <w:sz w:val="32"/>
          <w:szCs w:val="32"/>
        </w:rPr>
        <w:lastRenderedPageBreak/>
        <w:t>塑造</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高效、规范、务实、廉洁</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的政府形象。大力整治不作为、慢作为、乱作为、</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中梗阻</w:t>
      </w:r>
      <w:r w:rsidRPr="00166A22">
        <w:rPr>
          <w:rFonts w:ascii="Times New Roman" w:eastAsia="方正仿宋简体" w:hAnsi="Times New Roman"/>
          <w:color w:val="000000" w:themeColor="text1"/>
          <w:kern w:val="0"/>
          <w:sz w:val="32"/>
          <w:szCs w:val="32"/>
        </w:rPr>
        <w:t>”</w:t>
      </w:r>
      <w:r w:rsidRPr="00166A22">
        <w:rPr>
          <w:rFonts w:ascii="Times New Roman" w:eastAsia="方正仿宋简体" w:hAnsi="Times New Roman"/>
          <w:color w:val="000000" w:themeColor="text1"/>
          <w:kern w:val="0"/>
          <w:sz w:val="32"/>
          <w:szCs w:val="32"/>
        </w:rPr>
        <w:t>问题以及损害群众切身利益的不正之风。</w:t>
      </w:r>
    </w:p>
    <w:p w:rsidR="0084713B" w:rsidRPr="00166A22" w:rsidRDefault="00FB1E57">
      <w:pPr>
        <w:overflowPunct w:val="0"/>
        <w:spacing w:line="560" w:lineRule="exact"/>
        <w:ind w:firstLineChars="200" w:firstLine="640"/>
        <w:rPr>
          <w:rFonts w:ascii="Times New Roman" w:eastAsia="方正仿宋简体" w:hAnsi="Times New Roman"/>
          <w:color w:val="000000" w:themeColor="text1"/>
          <w:sz w:val="32"/>
          <w:szCs w:val="32"/>
        </w:rPr>
      </w:pPr>
      <w:r w:rsidRPr="00166A22">
        <w:rPr>
          <w:rFonts w:ascii="Times New Roman" w:eastAsia="方正仿宋简体" w:hAnsi="Times New Roman"/>
          <w:color w:val="000000" w:themeColor="text1"/>
          <w:sz w:val="32"/>
          <w:szCs w:val="32"/>
        </w:rPr>
        <w:t>各位代表，时不我待，只争朝夕！让我们更加紧密地团结在以习近平同志为核心的党中央周围，坚持以习近平新时代中国特色社会主义思想为指导，在县委、县政府以及镇党委的坚强领导下，担起时代重托、不负人民期盼，勇于担当、争先进位、真抓实干，以一往无前的奋斗姿态，风雨无阻的精神状态，在新时代新征程上作出更大贡献，谱写</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电商强镇</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富庶潭下</w:t>
      </w:r>
      <w:r w:rsidRPr="00166A22">
        <w:rPr>
          <w:rFonts w:ascii="Times New Roman" w:eastAsia="方正仿宋简体" w:hAnsi="Times New Roman"/>
          <w:color w:val="000000" w:themeColor="text1"/>
          <w:sz w:val="32"/>
          <w:szCs w:val="32"/>
        </w:rPr>
        <w:t>”</w:t>
      </w:r>
      <w:r w:rsidRPr="00166A22">
        <w:rPr>
          <w:rFonts w:ascii="Times New Roman" w:eastAsia="方正仿宋简体" w:hAnsi="Times New Roman"/>
          <w:color w:val="000000" w:themeColor="text1"/>
          <w:sz w:val="32"/>
          <w:szCs w:val="32"/>
        </w:rPr>
        <w:t>发展新篇章！</w:t>
      </w:r>
    </w:p>
    <w:p w:rsidR="0084713B" w:rsidRPr="00166A22" w:rsidRDefault="0084713B">
      <w:pPr>
        <w:pStyle w:val="HTML"/>
        <w:overflowPunct w:val="0"/>
        <w:rPr>
          <w:rFonts w:ascii="Times New Roman" w:hAnsi="Times New Roman"/>
          <w:i w:val="0"/>
          <w:iCs w:val="0"/>
          <w:color w:val="000000" w:themeColor="text1"/>
        </w:rPr>
      </w:pPr>
    </w:p>
    <w:sectPr w:rsidR="0084713B" w:rsidRPr="00166A22" w:rsidSect="008C48CD">
      <w:pgSz w:w="11906" w:h="16838"/>
      <w:pgMar w:top="204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ABC" w:rsidRDefault="00993ABC" w:rsidP="00D70EFC">
      <w:r>
        <w:separator/>
      </w:r>
    </w:p>
  </w:endnote>
  <w:endnote w:type="continuationSeparator" w:id="0">
    <w:p w:rsidR="00993ABC" w:rsidRDefault="00993ABC" w:rsidP="00D70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方正仿宋简体">
    <w:panose1 w:val="02010601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ABC" w:rsidRDefault="00993ABC" w:rsidP="00D70EFC">
      <w:r>
        <w:separator/>
      </w:r>
    </w:p>
  </w:footnote>
  <w:footnote w:type="continuationSeparator" w:id="0">
    <w:p w:rsidR="00993ABC" w:rsidRDefault="00993ABC" w:rsidP="00D70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ExpandShiftReturn/>
    <w:useFELayout/>
  </w:compat>
  <w:rsids>
    <w:rsidRoot w:val="00CC33C8"/>
    <w:rsid w:val="000155EE"/>
    <w:rsid w:val="000224A3"/>
    <w:rsid w:val="00024B8D"/>
    <w:rsid w:val="00025A5A"/>
    <w:rsid w:val="0003008D"/>
    <w:rsid w:val="00032A71"/>
    <w:rsid w:val="0004781E"/>
    <w:rsid w:val="000538D9"/>
    <w:rsid w:val="00062F72"/>
    <w:rsid w:val="00065D82"/>
    <w:rsid w:val="00074DCB"/>
    <w:rsid w:val="00081FC2"/>
    <w:rsid w:val="000832C2"/>
    <w:rsid w:val="000936D2"/>
    <w:rsid w:val="000972F1"/>
    <w:rsid w:val="000A6F6A"/>
    <w:rsid w:val="000D49FB"/>
    <w:rsid w:val="001013A7"/>
    <w:rsid w:val="001109D9"/>
    <w:rsid w:val="00130759"/>
    <w:rsid w:val="0013315D"/>
    <w:rsid w:val="001347DE"/>
    <w:rsid w:val="001470A7"/>
    <w:rsid w:val="00151EEA"/>
    <w:rsid w:val="00166A22"/>
    <w:rsid w:val="00184501"/>
    <w:rsid w:val="00191D00"/>
    <w:rsid w:val="001934DA"/>
    <w:rsid w:val="00194EA1"/>
    <w:rsid w:val="001C068E"/>
    <w:rsid w:val="001C72DB"/>
    <w:rsid w:val="001D694A"/>
    <w:rsid w:val="001D7055"/>
    <w:rsid w:val="001E4D50"/>
    <w:rsid w:val="001F6E6F"/>
    <w:rsid w:val="001F7860"/>
    <w:rsid w:val="00201DFC"/>
    <w:rsid w:val="00222F1E"/>
    <w:rsid w:val="00230F52"/>
    <w:rsid w:val="00233FC1"/>
    <w:rsid w:val="00262E74"/>
    <w:rsid w:val="00282EB5"/>
    <w:rsid w:val="002A0706"/>
    <w:rsid w:val="002A76E7"/>
    <w:rsid w:val="002B7608"/>
    <w:rsid w:val="002D45A0"/>
    <w:rsid w:val="002F5908"/>
    <w:rsid w:val="00304A50"/>
    <w:rsid w:val="003511EB"/>
    <w:rsid w:val="00351E7B"/>
    <w:rsid w:val="00363514"/>
    <w:rsid w:val="003676AD"/>
    <w:rsid w:val="00383E6B"/>
    <w:rsid w:val="003A17CA"/>
    <w:rsid w:val="003A22A7"/>
    <w:rsid w:val="003A680E"/>
    <w:rsid w:val="003D2CED"/>
    <w:rsid w:val="003E7471"/>
    <w:rsid w:val="003F0020"/>
    <w:rsid w:val="00401652"/>
    <w:rsid w:val="004260BD"/>
    <w:rsid w:val="00431417"/>
    <w:rsid w:val="00454115"/>
    <w:rsid w:val="00456799"/>
    <w:rsid w:val="00473C6D"/>
    <w:rsid w:val="00487427"/>
    <w:rsid w:val="00490B1C"/>
    <w:rsid w:val="00496991"/>
    <w:rsid w:val="004A55A7"/>
    <w:rsid w:val="004B4060"/>
    <w:rsid w:val="004B50BD"/>
    <w:rsid w:val="004C5BC0"/>
    <w:rsid w:val="004D4DAF"/>
    <w:rsid w:val="004D62E6"/>
    <w:rsid w:val="004D7EB8"/>
    <w:rsid w:val="004F2C87"/>
    <w:rsid w:val="004F2D99"/>
    <w:rsid w:val="005040BD"/>
    <w:rsid w:val="00512337"/>
    <w:rsid w:val="005139E9"/>
    <w:rsid w:val="00523386"/>
    <w:rsid w:val="00542D68"/>
    <w:rsid w:val="005550AB"/>
    <w:rsid w:val="00561EE8"/>
    <w:rsid w:val="005632E5"/>
    <w:rsid w:val="00565573"/>
    <w:rsid w:val="00585F40"/>
    <w:rsid w:val="00593303"/>
    <w:rsid w:val="005C7AF7"/>
    <w:rsid w:val="005F4F35"/>
    <w:rsid w:val="006009B1"/>
    <w:rsid w:val="00621104"/>
    <w:rsid w:val="00623BB0"/>
    <w:rsid w:val="00640613"/>
    <w:rsid w:val="006425FB"/>
    <w:rsid w:val="006825B3"/>
    <w:rsid w:val="00685DDD"/>
    <w:rsid w:val="0069496B"/>
    <w:rsid w:val="00696A53"/>
    <w:rsid w:val="006B6040"/>
    <w:rsid w:val="006C1C40"/>
    <w:rsid w:val="006C5348"/>
    <w:rsid w:val="006D67FF"/>
    <w:rsid w:val="006E1A09"/>
    <w:rsid w:val="006E4DCD"/>
    <w:rsid w:val="006F18EA"/>
    <w:rsid w:val="0071069B"/>
    <w:rsid w:val="00720E1E"/>
    <w:rsid w:val="00730AD1"/>
    <w:rsid w:val="00740580"/>
    <w:rsid w:val="00742EBB"/>
    <w:rsid w:val="0075122D"/>
    <w:rsid w:val="00760675"/>
    <w:rsid w:val="00782468"/>
    <w:rsid w:val="0078669E"/>
    <w:rsid w:val="007A4C84"/>
    <w:rsid w:val="007A6BA8"/>
    <w:rsid w:val="007B508D"/>
    <w:rsid w:val="007D3B99"/>
    <w:rsid w:val="007E014A"/>
    <w:rsid w:val="007E2163"/>
    <w:rsid w:val="007E2D74"/>
    <w:rsid w:val="007F6076"/>
    <w:rsid w:val="00813F71"/>
    <w:rsid w:val="00814D9C"/>
    <w:rsid w:val="00821347"/>
    <w:rsid w:val="0083552B"/>
    <w:rsid w:val="0084037A"/>
    <w:rsid w:val="0084713B"/>
    <w:rsid w:val="00853654"/>
    <w:rsid w:val="00853C59"/>
    <w:rsid w:val="00866FCC"/>
    <w:rsid w:val="00871F29"/>
    <w:rsid w:val="00874C59"/>
    <w:rsid w:val="00874F38"/>
    <w:rsid w:val="008A13EF"/>
    <w:rsid w:val="008C48CD"/>
    <w:rsid w:val="008D0F9A"/>
    <w:rsid w:val="008D2F12"/>
    <w:rsid w:val="008E4AD8"/>
    <w:rsid w:val="008F02F6"/>
    <w:rsid w:val="00900931"/>
    <w:rsid w:val="009034C3"/>
    <w:rsid w:val="0090416C"/>
    <w:rsid w:val="00907140"/>
    <w:rsid w:val="00963CF1"/>
    <w:rsid w:val="009753AA"/>
    <w:rsid w:val="009826D1"/>
    <w:rsid w:val="00993ABC"/>
    <w:rsid w:val="00993C7F"/>
    <w:rsid w:val="0099699A"/>
    <w:rsid w:val="009B0AA1"/>
    <w:rsid w:val="009B65C2"/>
    <w:rsid w:val="009C15FD"/>
    <w:rsid w:val="009D4146"/>
    <w:rsid w:val="009E6736"/>
    <w:rsid w:val="009F61CA"/>
    <w:rsid w:val="00A1112B"/>
    <w:rsid w:val="00A2599D"/>
    <w:rsid w:val="00A31FBB"/>
    <w:rsid w:val="00A637FE"/>
    <w:rsid w:val="00A6601D"/>
    <w:rsid w:val="00A70BA7"/>
    <w:rsid w:val="00A76FAF"/>
    <w:rsid w:val="00A804EC"/>
    <w:rsid w:val="00A921BD"/>
    <w:rsid w:val="00A928A9"/>
    <w:rsid w:val="00AC412E"/>
    <w:rsid w:val="00AF0A90"/>
    <w:rsid w:val="00AF74D8"/>
    <w:rsid w:val="00B002A0"/>
    <w:rsid w:val="00B03E0A"/>
    <w:rsid w:val="00B07AA8"/>
    <w:rsid w:val="00B113D2"/>
    <w:rsid w:val="00B15591"/>
    <w:rsid w:val="00B32B40"/>
    <w:rsid w:val="00B42971"/>
    <w:rsid w:val="00B45597"/>
    <w:rsid w:val="00B61559"/>
    <w:rsid w:val="00B7625F"/>
    <w:rsid w:val="00B80903"/>
    <w:rsid w:val="00B8478D"/>
    <w:rsid w:val="00B85CF0"/>
    <w:rsid w:val="00B874BD"/>
    <w:rsid w:val="00B938CF"/>
    <w:rsid w:val="00B9750B"/>
    <w:rsid w:val="00BA21C9"/>
    <w:rsid w:val="00BB2088"/>
    <w:rsid w:val="00BD3052"/>
    <w:rsid w:val="00BE1E9B"/>
    <w:rsid w:val="00BE4BE8"/>
    <w:rsid w:val="00C00988"/>
    <w:rsid w:val="00C040C5"/>
    <w:rsid w:val="00C04751"/>
    <w:rsid w:val="00C27A5E"/>
    <w:rsid w:val="00C3356B"/>
    <w:rsid w:val="00C4053F"/>
    <w:rsid w:val="00C64E79"/>
    <w:rsid w:val="00C732C3"/>
    <w:rsid w:val="00C83A42"/>
    <w:rsid w:val="00C85348"/>
    <w:rsid w:val="00CC1460"/>
    <w:rsid w:val="00CC33C8"/>
    <w:rsid w:val="00CC61F1"/>
    <w:rsid w:val="00CC785D"/>
    <w:rsid w:val="00CD3A63"/>
    <w:rsid w:val="00CF77CC"/>
    <w:rsid w:val="00D11E67"/>
    <w:rsid w:val="00D17CD9"/>
    <w:rsid w:val="00D20FC5"/>
    <w:rsid w:val="00D34F7C"/>
    <w:rsid w:val="00D5390D"/>
    <w:rsid w:val="00D66738"/>
    <w:rsid w:val="00D70EFC"/>
    <w:rsid w:val="00DB4D7C"/>
    <w:rsid w:val="00DC105F"/>
    <w:rsid w:val="00DC37DA"/>
    <w:rsid w:val="00DD0B3F"/>
    <w:rsid w:val="00DD2689"/>
    <w:rsid w:val="00DD5084"/>
    <w:rsid w:val="00DE1A9A"/>
    <w:rsid w:val="00E06A7C"/>
    <w:rsid w:val="00E17D6F"/>
    <w:rsid w:val="00E3244C"/>
    <w:rsid w:val="00E66310"/>
    <w:rsid w:val="00E73BBB"/>
    <w:rsid w:val="00E90E7A"/>
    <w:rsid w:val="00E97E06"/>
    <w:rsid w:val="00EB515B"/>
    <w:rsid w:val="00EB63EC"/>
    <w:rsid w:val="00EC0A6B"/>
    <w:rsid w:val="00EE75EE"/>
    <w:rsid w:val="00F05CA0"/>
    <w:rsid w:val="00F40051"/>
    <w:rsid w:val="00F42A6C"/>
    <w:rsid w:val="00F4752B"/>
    <w:rsid w:val="00FA2C04"/>
    <w:rsid w:val="00FB1E57"/>
    <w:rsid w:val="00FC2B02"/>
    <w:rsid w:val="00FD5128"/>
    <w:rsid w:val="00FE1933"/>
    <w:rsid w:val="0C3923C8"/>
    <w:rsid w:val="17C875BD"/>
    <w:rsid w:val="1FC63E81"/>
    <w:rsid w:val="3D964B31"/>
    <w:rsid w:val="48A2664E"/>
    <w:rsid w:val="493F41BC"/>
    <w:rsid w:val="4CD311DB"/>
    <w:rsid w:val="52670B1C"/>
    <w:rsid w:val="5D2C5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HTML Address"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8C48CD"/>
    <w:pPr>
      <w:widowControl w:val="0"/>
      <w:jc w:val="both"/>
    </w:pPr>
    <w:rPr>
      <w:rFonts w:ascii="Calibri" w:hAnsi="Calibri"/>
      <w:kern w:val="2"/>
      <w:sz w:val="21"/>
      <w:szCs w:val="22"/>
    </w:rPr>
  </w:style>
  <w:style w:type="paragraph" w:styleId="3">
    <w:name w:val="heading 3"/>
    <w:basedOn w:val="a"/>
    <w:next w:val="a"/>
    <w:link w:val="3Char"/>
    <w:uiPriority w:val="9"/>
    <w:semiHidden/>
    <w:unhideWhenUsed/>
    <w:qFormat/>
    <w:rsid w:val="008C48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unhideWhenUsed/>
    <w:qFormat/>
    <w:rsid w:val="008C48CD"/>
    <w:rPr>
      <w:i/>
      <w:iCs/>
    </w:rPr>
  </w:style>
  <w:style w:type="paragraph" w:styleId="a3">
    <w:name w:val="footer"/>
    <w:basedOn w:val="a"/>
    <w:link w:val="Char"/>
    <w:uiPriority w:val="99"/>
    <w:unhideWhenUsed/>
    <w:qFormat/>
    <w:rsid w:val="008C48C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8C48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basedOn w:val="a0"/>
    <w:qFormat/>
    <w:rsid w:val="008C48CD"/>
    <w:rPr>
      <w:b/>
    </w:rPr>
  </w:style>
  <w:style w:type="character" w:styleId="a6">
    <w:name w:val="Emphasis"/>
    <w:basedOn w:val="a0"/>
    <w:uiPriority w:val="20"/>
    <w:qFormat/>
    <w:rsid w:val="008C48CD"/>
    <w:rPr>
      <w:i/>
      <w:iCs/>
    </w:rPr>
  </w:style>
  <w:style w:type="character" w:styleId="a7">
    <w:name w:val="Hyperlink"/>
    <w:basedOn w:val="a0"/>
    <w:uiPriority w:val="99"/>
    <w:unhideWhenUsed/>
    <w:rsid w:val="008C48CD"/>
    <w:rPr>
      <w:color w:val="0563C1" w:themeColor="hyperlink"/>
      <w:u w:val="single"/>
    </w:rPr>
  </w:style>
  <w:style w:type="character" w:customStyle="1" w:styleId="Char0">
    <w:name w:val="页眉 Char"/>
    <w:basedOn w:val="a0"/>
    <w:link w:val="a4"/>
    <w:uiPriority w:val="99"/>
    <w:qFormat/>
    <w:rsid w:val="008C48CD"/>
    <w:rPr>
      <w:sz w:val="18"/>
      <w:szCs w:val="18"/>
    </w:rPr>
  </w:style>
  <w:style w:type="character" w:customStyle="1" w:styleId="Char">
    <w:name w:val="页脚 Char"/>
    <w:basedOn w:val="a0"/>
    <w:link w:val="a3"/>
    <w:uiPriority w:val="99"/>
    <w:qFormat/>
    <w:rsid w:val="008C48CD"/>
    <w:rPr>
      <w:sz w:val="18"/>
      <w:szCs w:val="18"/>
    </w:rPr>
  </w:style>
  <w:style w:type="character" w:customStyle="1" w:styleId="HTMLChar">
    <w:name w:val="HTML 地址 Char"/>
    <w:basedOn w:val="a0"/>
    <w:link w:val="HTML"/>
    <w:uiPriority w:val="99"/>
    <w:rsid w:val="008C48CD"/>
    <w:rPr>
      <w:rFonts w:ascii="Calibri" w:eastAsia="宋体" w:hAnsi="Calibri" w:cs="Times New Roman"/>
      <w:i/>
      <w:iCs/>
    </w:rPr>
  </w:style>
  <w:style w:type="character" w:customStyle="1" w:styleId="3Char">
    <w:name w:val="标题 3 Char"/>
    <w:basedOn w:val="a0"/>
    <w:link w:val="3"/>
    <w:uiPriority w:val="9"/>
    <w:semiHidden/>
    <w:qFormat/>
    <w:rsid w:val="008C48CD"/>
    <w:rPr>
      <w:rFonts w:ascii="Calibri" w:hAnsi="Calibri"/>
      <w:b/>
      <w:bCs/>
      <w:kern w:val="2"/>
      <w:sz w:val="32"/>
      <w:szCs w:val="32"/>
    </w:rPr>
  </w:style>
  <w:style w:type="character" w:customStyle="1" w:styleId="1">
    <w:name w:val="未处理的提及1"/>
    <w:basedOn w:val="a0"/>
    <w:uiPriority w:val="99"/>
    <w:semiHidden/>
    <w:unhideWhenUsed/>
    <w:rsid w:val="008C48C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8FF9F-E92F-45EA-AA9A-64FDB708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Administrator</cp:lastModifiedBy>
  <cp:revision>12</cp:revision>
  <dcterms:created xsi:type="dcterms:W3CDTF">2022-03-24T08:38:00Z</dcterms:created>
  <dcterms:modified xsi:type="dcterms:W3CDTF">2022-04-27T08:42:00Z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22CD6F0A7A744BF792EA11F0628F05AC</vt:lpwstr>
  </property>
</Properties>
</file>