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梅州市职工生育津贴待遇申请表</w:t>
      </w:r>
    </w:p>
    <w:p>
      <w:pPr>
        <w:rPr>
          <w:szCs w:val="32"/>
        </w:rPr>
      </w:pPr>
    </w:p>
    <w:tbl>
      <w:tblPr>
        <w:tblStyle w:val="4"/>
        <w:tblW w:w="9098" w:type="dxa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39"/>
        <w:gridCol w:w="77"/>
        <w:gridCol w:w="367"/>
        <w:gridCol w:w="252"/>
        <w:gridCol w:w="612"/>
        <w:gridCol w:w="672"/>
        <w:gridCol w:w="1392"/>
        <w:gridCol w:w="228"/>
        <w:gridCol w:w="377"/>
        <w:gridCol w:w="379"/>
        <w:gridCol w:w="1193"/>
        <w:gridCol w:w="115"/>
        <w:gridCol w:w="828"/>
        <w:gridCol w:w="288"/>
        <w:gridCol w:w="792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3372" w:type="dxa"/>
            <w:gridSpan w:val="6"/>
          </w:tcPr>
          <w:p>
            <w:pPr>
              <w:spacing w:line="24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pacing w:val="-15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08" w:type="dxa"/>
            <w:gridSpan w:val="2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711" w:type="dxa"/>
            <w:gridSpan w:val="3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3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单位类型</w:t>
            </w:r>
          </w:p>
        </w:tc>
        <w:tc>
          <w:tcPr>
            <w:tcW w:w="7759" w:type="dxa"/>
            <w:gridSpan w:val="13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□公务员单位  □事业单位  □社会团体  □企业  □民办非企业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39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职工姓名</w:t>
            </w:r>
          </w:p>
        </w:tc>
        <w:tc>
          <w:tcPr>
            <w:tcW w:w="1536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180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3" w:type="dxa"/>
            <w:gridSpan w:val="6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生育或施行计划生育手术时间</w:t>
            </w:r>
          </w:p>
        </w:tc>
        <w:tc>
          <w:tcPr>
            <w:tcW w:w="2669" w:type="dxa"/>
            <w:gridSpan w:val="4"/>
            <w:vAlign w:val="center"/>
          </w:tcPr>
          <w:p>
            <w:pPr>
              <w:spacing w:line="360" w:lineRule="exact"/>
              <w:ind w:firstLine="840" w:firstLineChars="3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  <w:tc>
          <w:tcPr>
            <w:tcW w:w="1572" w:type="dxa"/>
            <w:gridSpan w:val="2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享受假期时间</w:t>
            </w:r>
          </w:p>
        </w:tc>
        <w:tc>
          <w:tcPr>
            <w:tcW w:w="2654" w:type="dxa"/>
            <w:gridSpan w:val="5"/>
          </w:tcPr>
          <w:p>
            <w:pPr>
              <w:spacing w:line="360" w:lineRule="exact"/>
              <w:ind w:left="735" w:leftChars="3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日至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72" w:type="dxa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申请生育津贴项目</w:t>
            </w:r>
          </w:p>
        </w:tc>
        <w:tc>
          <w:tcPr>
            <w:tcW w:w="8126" w:type="dxa"/>
            <w:gridSpan w:val="14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1、□顺产  2、□难产（剖宫产） 3、 □多胞胎  4、□2个月以下流产  5、□2个月以上4个月以下流产  6、□4个月以上流产  7、□放置宫内节育器  8、□取出宫内节育器  9、□输卵管结扎  10、□输精管结扎  11、□输卵管复通  12、□输精管复通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97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银行账户信息</w:t>
            </w:r>
          </w:p>
        </w:tc>
        <w:tc>
          <w:tcPr>
            <w:tcW w:w="8126" w:type="dxa"/>
            <w:gridSpan w:val="14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说明：属于财政统发工资的人员，提供财政局的银行账户信息；属于单位支付工资的人员，提供单位的银行账户信息。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银行名称：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户    名：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账    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59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假期工资支付情况</w:t>
            </w:r>
          </w:p>
        </w:tc>
        <w:tc>
          <w:tcPr>
            <w:tcW w:w="7507" w:type="dxa"/>
            <w:gridSpan w:val="12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□单位全额支付工资  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□单位支付基本工资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45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单位意见</w:t>
            </w:r>
          </w:p>
        </w:tc>
        <w:tc>
          <w:tcPr>
            <w:tcW w:w="8642" w:type="dxa"/>
            <w:gridSpan w:val="16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14605</wp:posOffset>
                      </wp:positionV>
                      <wp:extent cx="0" cy="1104900"/>
                      <wp:effectExtent l="0" t="0" r="19050" b="19050"/>
                      <wp:wrapNone/>
                      <wp:docPr id="1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04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" o:spid="_x0000_s1026" o:spt="32" type="#_x0000_t32" style="position:absolute;left:0pt;margin-left:212.25pt;margin-top:1.15pt;height:87pt;width:0pt;z-index:251659264;mso-width-relative:page;mso-height-relative:page;" filled="f" stroked="t" coordsize="21600,21600" o:gfxdata="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PPTBvWAAAACQEAAA8AAAAAAAAAAQAgAAAA&#10;IgAAAGRycy9kb3ducmV2LnhtbFBLAQIUABQAAAAIAIdO4kDemWo9DQIAAEcEAAAOAAAAAAAAAAEA&#10;IAAAACUBAABkcnMvZTJvRG9jLnhtbFBLBQYAAAAABgAGAFkBAACkBQAAAAA=&#10;">
                      <v:fill on="f" focussize="0,0"/>
                      <v:stroke weight="0.25pt" color="#000000 [3229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14605</wp:posOffset>
                      </wp:positionV>
                      <wp:extent cx="0" cy="1104900"/>
                      <wp:effectExtent l="0" t="0" r="1905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049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80pt;margin-top:1.15pt;height:87pt;width:0pt;z-index:251660288;mso-width-relative:page;mso-height-relative:page;" filled="f" stroked="t" coordsize="21600,21600" o:gfxdata="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j7wqLVAAAACQEAAA8AAAAAAAAAAQAg&#10;AAAAIgAAAGRycy9kb3ducmV2LnhtbFBLAQIUABQAAAAIAIdO4kCuSd1O2AEAAJoDAAAOAAAAAAAA&#10;AAEAIAAAACQBAABkcnMvZTJvRG9jLnhtbFBLBQYAAAAABgAGAFkBAABuBQ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参     已领取单位发放生育津贴。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保   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人                 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（盖章）     确                 签名：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年   月   日   认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45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医保中心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审核意见</w:t>
            </w:r>
          </w:p>
        </w:tc>
        <w:tc>
          <w:tcPr>
            <w:tcW w:w="8642" w:type="dxa"/>
            <w:gridSpan w:val="16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经审核，申请生育津贴项目第      项符合职工生育保险规定，应享受生育假期   天、计划生育假期   天，合计假期天数    天。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经办人：            复核人：               年   月   日</w:t>
            </w:r>
          </w:p>
        </w:tc>
      </w:tr>
    </w:tbl>
    <w:p>
      <w:pPr>
        <w:rPr>
          <w:szCs w:val="32"/>
        </w:rPr>
      </w:pPr>
      <w:r>
        <w:rPr>
          <w:rFonts w:hint="eastAsia"/>
          <w:szCs w:val="32"/>
        </w:rPr>
        <w:t>说明：1、生育津贴由用人单位向参保地</w:t>
      </w:r>
      <w:r>
        <w:rPr>
          <w:rFonts w:hint="eastAsia"/>
          <w:szCs w:val="32"/>
          <w:lang w:eastAsia="zh-CN"/>
        </w:rPr>
        <w:t>医保中心</w:t>
      </w:r>
      <w:r>
        <w:rPr>
          <w:rFonts w:hint="eastAsia"/>
          <w:szCs w:val="32"/>
        </w:rPr>
        <w:t>申请，此表一式两份，用人单位、</w:t>
      </w:r>
      <w:r>
        <w:rPr>
          <w:rFonts w:hint="eastAsia"/>
          <w:szCs w:val="32"/>
          <w:lang w:eastAsia="zh-CN"/>
        </w:rPr>
        <w:t>医保中心</w:t>
      </w:r>
      <w:r>
        <w:rPr>
          <w:rFonts w:hint="eastAsia"/>
          <w:szCs w:val="32"/>
        </w:rPr>
        <w:t>各一份。</w:t>
      </w:r>
    </w:p>
    <w:p>
      <w:pPr>
        <w:ind w:firstLine="630" w:firstLineChars="300"/>
        <w:rPr>
          <w:szCs w:val="32"/>
        </w:rPr>
      </w:pPr>
      <w:r>
        <w:rPr>
          <w:rFonts w:hint="eastAsia"/>
          <w:szCs w:val="32"/>
        </w:rPr>
        <w:t>2、生育津贴支付到单位银行账户，财政统发工资人员的生育津贴，按规定支付给财政局。</w:t>
      </w:r>
      <w:bookmarkStart w:id="0" w:name="_GoBack"/>
      <w:bookmarkEnd w:id="0"/>
    </w:p>
    <w:p>
      <w:pPr>
        <w:ind w:firstLine="630" w:firstLineChars="300"/>
        <w:rPr>
          <w:szCs w:val="32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F88"/>
    <w:rsid w:val="000503DA"/>
    <w:rsid w:val="00061DEF"/>
    <w:rsid w:val="000A1543"/>
    <w:rsid w:val="0015352B"/>
    <w:rsid w:val="00162187"/>
    <w:rsid w:val="001656AC"/>
    <w:rsid w:val="00172A27"/>
    <w:rsid w:val="00175B54"/>
    <w:rsid w:val="001D532F"/>
    <w:rsid w:val="002A4671"/>
    <w:rsid w:val="002A7BDA"/>
    <w:rsid w:val="002F551F"/>
    <w:rsid w:val="0039346E"/>
    <w:rsid w:val="0039415A"/>
    <w:rsid w:val="003E1524"/>
    <w:rsid w:val="003F3F4C"/>
    <w:rsid w:val="004001CD"/>
    <w:rsid w:val="004046C2"/>
    <w:rsid w:val="004A35B9"/>
    <w:rsid w:val="004B71E0"/>
    <w:rsid w:val="00547800"/>
    <w:rsid w:val="005C3D0A"/>
    <w:rsid w:val="005F024A"/>
    <w:rsid w:val="00612D24"/>
    <w:rsid w:val="00682C96"/>
    <w:rsid w:val="00727491"/>
    <w:rsid w:val="00734B2A"/>
    <w:rsid w:val="00843075"/>
    <w:rsid w:val="00896328"/>
    <w:rsid w:val="008D0ABC"/>
    <w:rsid w:val="00903401"/>
    <w:rsid w:val="009404E7"/>
    <w:rsid w:val="00996142"/>
    <w:rsid w:val="009D7C78"/>
    <w:rsid w:val="00A56289"/>
    <w:rsid w:val="00A96FC9"/>
    <w:rsid w:val="00AE2F29"/>
    <w:rsid w:val="00B155A1"/>
    <w:rsid w:val="00B602FC"/>
    <w:rsid w:val="00BA67DB"/>
    <w:rsid w:val="00BD6CF6"/>
    <w:rsid w:val="00BD73C1"/>
    <w:rsid w:val="00BD796C"/>
    <w:rsid w:val="00C216DF"/>
    <w:rsid w:val="00D440D3"/>
    <w:rsid w:val="00D46977"/>
    <w:rsid w:val="00D812A3"/>
    <w:rsid w:val="00D94215"/>
    <w:rsid w:val="00DA7DE6"/>
    <w:rsid w:val="00E229E9"/>
    <w:rsid w:val="00E9581F"/>
    <w:rsid w:val="00ED0FF9"/>
    <w:rsid w:val="00FD4BFA"/>
    <w:rsid w:val="03E61FBE"/>
    <w:rsid w:val="088A657E"/>
    <w:rsid w:val="0D767205"/>
    <w:rsid w:val="0E7A37E2"/>
    <w:rsid w:val="0E88744D"/>
    <w:rsid w:val="1EC31F86"/>
    <w:rsid w:val="276B40B8"/>
    <w:rsid w:val="37A8535D"/>
    <w:rsid w:val="3C686D16"/>
    <w:rsid w:val="4CE36A34"/>
    <w:rsid w:val="588D6F55"/>
    <w:rsid w:val="5D3C376C"/>
    <w:rsid w:val="62556F61"/>
    <w:rsid w:val="7AF43248"/>
    <w:rsid w:val="7B69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</Words>
  <Characters>733</Characters>
  <Lines>6</Lines>
  <Paragraphs>1</Paragraphs>
  <TotalTime>17</TotalTime>
  <ScaleCrop>false</ScaleCrop>
  <LinksUpToDate>false</LinksUpToDate>
  <CharactersWithSpaces>860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2019-08-26T09:47:00Z</dcterms:created>
  <dc:creator>Administrator</dc:creator>
  <cp:lastModifiedBy>情商高</cp:lastModifiedBy>
  <cp:lastPrinted>2015-11-10T03:42:00Z</cp:lastPrinted>
  <dcterms:modified xsi:type="dcterms:W3CDTF">2021-04-02T09:31:19Z</dcterms:modified>
  <dc:title>各市对限制使用药品的做法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B91B7FAF687F4976AD385C0C9893ADAD</vt:lpwstr>
  </property>
</Properties>
</file>