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1"/>
        <w:rPr>
          <w:sz w:val="10"/>
        </w:rPr>
      </w:pPr>
    </w:p>
    <w:p>
      <w:pPr>
        <w:spacing w:before="44" w:after="56"/>
        <w:ind w:left="1750" w:right="1761" w:firstLine="0"/>
        <w:jc w:val="center"/>
        <w:rPr>
          <w:rFonts w:hint="eastAsia" w:ascii="黑体" w:eastAsia="黑体"/>
          <w:sz w:val="40"/>
        </w:rPr>
      </w:pPr>
      <w:r>
        <w:rPr>
          <w:rFonts w:hint="eastAsia" w:ascii="黑体" w:eastAsia="黑体"/>
          <w:sz w:val="40"/>
        </w:rPr>
        <w:t>广东省工伤职工异地居住（就医）备案表</w:t>
      </w: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630"/>
        <w:gridCol w:w="132"/>
        <w:gridCol w:w="379"/>
        <w:gridCol w:w="245"/>
        <w:gridCol w:w="470"/>
        <w:gridCol w:w="1608"/>
        <w:gridCol w:w="574"/>
        <w:gridCol w:w="586"/>
        <w:gridCol w:w="387"/>
        <w:gridCol w:w="312"/>
        <w:gridCol w:w="629"/>
        <w:gridCol w:w="121"/>
        <w:gridCol w:w="3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356" w:type="dxa"/>
          </w:tcPr>
          <w:p>
            <w:pPr>
              <w:pStyle w:val="5"/>
              <w:spacing w:before="52"/>
              <w:ind w:right="227"/>
              <w:jc w:val="right"/>
              <w:rPr>
                <w:sz w:val="21"/>
              </w:rPr>
            </w:pPr>
            <w:r>
              <w:rPr>
                <w:w w:val="95"/>
                <w:sz w:val="21"/>
              </w:rPr>
              <w:t>单位名称</w:t>
            </w:r>
          </w:p>
        </w:tc>
        <w:tc>
          <w:tcPr>
            <w:tcW w:w="3464" w:type="dxa"/>
            <w:gridSpan w:val="6"/>
            <w:vAlign w:val="center"/>
          </w:tcPr>
          <w:p>
            <w:pPr>
              <w:pStyle w:val="5"/>
              <w:jc w:val="center"/>
              <w:rPr>
                <w:rFonts w:hint="default" w:ascii="Times New Roman" w:eastAsia="仿宋"/>
                <w:sz w:val="20"/>
                <w:lang w:val="en-US" w:eastAsia="zh-CN"/>
              </w:rPr>
            </w:pPr>
            <w:r>
              <w:rPr>
                <w:rFonts w:hint="eastAsia" w:ascii="Times New Roman"/>
                <w:color w:val="FF0000"/>
                <w:sz w:val="20"/>
                <w:lang w:val="en-US" w:eastAsia="zh-CN"/>
              </w:rPr>
              <w:t>XXXXX有限公司</w:t>
            </w:r>
          </w:p>
        </w:tc>
        <w:tc>
          <w:tcPr>
            <w:tcW w:w="1547" w:type="dxa"/>
            <w:gridSpan w:val="3"/>
          </w:tcPr>
          <w:p>
            <w:pPr>
              <w:pStyle w:val="5"/>
              <w:spacing w:before="52"/>
              <w:ind w:left="150"/>
              <w:rPr>
                <w:sz w:val="21"/>
              </w:rPr>
            </w:pPr>
            <w:r>
              <w:rPr>
                <w:sz w:val="21"/>
              </w:rPr>
              <w:t>单位社保编号</w:t>
            </w:r>
          </w:p>
        </w:tc>
        <w:tc>
          <w:tcPr>
            <w:tcW w:w="4197" w:type="dxa"/>
            <w:gridSpan w:val="4"/>
            <w:vAlign w:val="center"/>
          </w:tcPr>
          <w:p>
            <w:pPr>
              <w:pStyle w:val="5"/>
              <w:jc w:val="center"/>
              <w:rPr>
                <w:rFonts w:ascii="Times New Roman"/>
                <w:sz w:val="20"/>
              </w:rPr>
            </w:pPr>
            <w:r>
              <w:rPr>
                <w:rFonts w:hint="eastAsia" w:ascii="Times New Roman"/>
                <w:color w:val="FF0000"/>
                <w:sz w:val="20"/>
                <w:lang w:val="en-US" w:eastAsia="zh-CN"/>
              </w:rPr>
              <w:t>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56" w:type="dxa"/>
          </w:tcPr>
          <w:p>
            <w:pPr>
              <w:pStyle w:val="5"/>
              <w:spacing w:before="179"/>
              <w:ind w:left="436"/>
              <w:rPr>
                <w:sz w:val="21"/>
              </w:rPr>
            </w:pPr>
            <w:r>
              <w:rPr>
                <w:sz w:val="21"/>
              </w:rPr>
              <w:t>姓 名</w:t>
            </w:r>
          </w:p>
        </w:tc>
        <w:tc>
          <w:tcPr>
            <w:tcW w:w="3464" w:type="dxa"/>
            <w:gridSpan w:val="6"/>
            <w:vAlign w:val="center"/>
          </w:tcPr>
          <w:p>
            <w:pPr>
              <w:pStyle w:val="5"/>
              <w:jc w:val="center"/>
              <w:rPr>
                <w:rFonts w:hint="default" w:ascii="Times New Roman" w:eastAsia="仿宋"/>
                <w:sz w:val="20"/>
                <w:lang w:val="en-US" w:eastAsia="zh-CN"/>
              </w:rPr>
            </w:pPr>
            <w:r>
              <w:rPr>
                <w:rFonts w:hint="eastAsia" w:ascii="Times New Roman"/>
                <w:color w:val="FF0000"/>
                <w:sz w:val="20"/>
                <w:lang w:val="en-US" w:eastAsia="zh-CN"/>
              </w:rPr>
              <w:t>XXX</w:t>
            </w:r>
          </w:p>
        </w:tc>
        <w:tc>
          <w:tcPr>
            <w:tcW w:w="1859" w:type="dxa"/>
            <w:gridSpan w:val="4"/>
          </w:tcPr>
          <w:p>
            <w:pPr>
              <w:pStyle w:val="5"/>
              <w:spacing w:before="23"/>
              <w:ind w:left="182" w:right="156"/>
              <w:jc w:val="center"/>
              <w:rPr>
                <w:sz w:val="21"/>
              </w:rPr>
            </w:pPr>
            <w:r>
              <w:rPr>
                <w:sz w:val="21"/>
              </w:rPr>
              <w:t>工伤认定决定书</w:t>
            </w:r>
          </w:p>
          <w:p>
            <w:pPr>
              <w:pStyle w:val="5"/>
              <w:spacing w:before="42"/>
              <w:ind w:left="180" w:right="156"/>
              <w:jc w:val="center"/>
              <w:rPr>
                <w:sz w:val="21"/>
              </w:rPr>
            </w:pPr>
            <w:r>
              <w:rPr>
                <w:sz w:val="21"/>
              </w:rPr>
              <w:t>文（编）号</w:t>
            </w:r>
          </w:p>
        </w:tc>
        <w:tc>
          <w:tcPr>
            <w:tcW w:w="3885" w:type="dxa"/>
            <w:gridSpan w:val="3"/>
            <w:vAlign w:val="center"/>
          </w:tcPr>
          <w:p>
            <w:pPr>
              <w:pStyle w:val="5"/>
              <w:jc w:val="center"/>
              <w:rPr>
                <w:rFonts w:hint="default" w:ascii="Times New Roman" w:eastAsia="仿宋"/>
                <w:sz w:val="20"/>
                <w:lang w:val="en-US" w:eastAsia="zh-CN"/>
              </w:rPr>
            </w:pPr>
            <w:r>
              <w:rPr>
                <w:rFonts w:hint="eastAsia" w:ascii="Times New Roman"/>
                <w:color w:val="FF0000"/>
                <w:sz w:val="20"/>
                <w:lang w:val="en-US" w:eastAsia="zh-CN"/>
              </w:rPr>
              <w:t>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356" w:type="dxa"/>
            <w:vMerge w:val="restart"/>
          </w:tcPr>
          <w:p>
            <w:pPr>
              <w:pStyle w:val="5"/>
              <w:spacing w:before="9"/>
              <w:rPr>
                <w:rFonts w:ascii="黑体"/>
                <w:sz w:val="28"/>
              </w:rPr>
            </w:pPr>
          </w:p>
          <w:p>
            <w:pPr>
              <w:pStyle w:val="5"/>
              <w:ind w:left="278"/>
              <w:rPr>
                <w:sz w:val="21"/>
              </w:rPr>
            </w:pPr>
            <w:r>
              <w:rPr>
                <w:sz w:val="21"/>
              </w:rPr>
              <w:t>证件类型</w:t>
            </w:r>
          </w:p>
        </w:tc>
        <w:tc>
          <w:tcPr>
            <w:tcW w:w="3464" w:type="dxa"/>
            <w:gridSpan w:val="6"/>
          </w:tcPr>
          <w:p>
            <w:pPr>
              <w:pStyle w:val="5"/>
              <w:spacing w:before="46"/>
              <w:ind w:left="151"/>
              <w:rPr>
                <w:sz w:val="21"/>
              </w:rPr>
            </w:pPr>
            <w:r>
              <w:rPr>
                <w:rFonts w:ascii="Times New Roman" w:hAnsi="Times New Roman" w:eastAsia="Times New Roman"/>
                <w:color w:val="FF0000"/>
                <w:sz w:val="21"/>
              </w:rPr>
              <w:t>□</w:t>
            </w:r>
            <w:r>
              <w:rPr>
                <w:sz w:val="21"/>
              </w:rPr>
              <w:t>社会保障卡</w:t>
            </w:r>
          </w:p>
        </w:tc>
        <w:tc>
          <w:tcPr>
            <w:tcW w:w="1859" w:type="dxa"/>
            <w:gridSpan w:val="4"/>
          </w:tcPr>
          <w:p>
            <w:pPr>
              <w:pStyle w:val="5"/>
              <w:spacing w:before="44"/>
              <w:ind w:left="306"/>
              <w:rPr>
                <w:sz w:val="21"/>
              </w:rPr>
            </w:pPr>
            <w:r>
              <w:rPr>
                <w:sz w:val="21"/>
              </w:rPr>
              <w:t>社会保障号码</w:t>
            </w:r>
          </w:p>
        </w:tc>
        <w:tc>
          <w:tcPr>
            <w:tcW w:w="3885" w:type="dxa"/>
            <w:gridSpan w:val="3"/>
            <w:vAlign w:val="center"/>
          </w:tcPr>
          <w:p>
            <w:pPr>
              <w:pStyle w:val="5"/>
              <w:jc w:val="center"/>
              <w:rPr>
                <w:rFonts w:ascii="Times New Roman"/>
                <w:sz w:val="20"/>
              </w:rPr>
            </w:pPr>
            <w:r>
              <w:rPr>
                <w:rFonts w:hint="eastAsia" w:ascii="Times New Roman"/>
                <w:color w:val="FF0000"/>
                <w:sz w:val="20"/>
                <w:lang w:val="en-US" w:eastAsia="zh-CN"/>
              </w:rPr>
              <w:t>XXXXXXXXXXXXXXXXXX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6" w:type="dxa"/>
            <w:vMerge w:val="continue"/>
            <w:tcBorders>
              <w:top w:val="nil"/>
            </w:tcBorders>
          </w:tcPr>
          <w:p>
            <w:pPr>
              <w:rPr>
                <w:sz w:val="2"/>
                <w:szCs w:val="2"/>
              </w:rPr>
            </w:pPr>
          </w:p>
        </w:tc>
        <w:tc>
          <w:tcPr>
            <w:tcW w:w="3464" w:type="dxa"/>
            <w:gridSpan w:val="6"/>
          </w:tcPr>
          <w:p>
            <w:pPr>
              <w:pStyle w:val="5"/>
              <w:spacing w:before="25" w:line="267" w:lineRule="exact"/>
              <w:ind w:left="151"/>
              <w:rPr>
                <w:sz w:val="21"/>
              </w:rPr>
            </w:pPr>
            <w:r>
              <w:rPr>
                <w:rFonts w:ascii="Times New Roman" w:hAnsi="Times New Roman" w:eastAsia="Times New Roman"/>
                <w:color w:val="FF0000"/>
                <w:sz w:val="21"/>
              </w:rPr>
              <w:t>□</w:t>
            </w:r>
            <w:r>
              <w:rPr>
                <w:sz w:val="21"/>
              </w:rPr>
              <w:t xml:space="preserve">居民身份证 </w:t>
            </w:r>
            <w:r>
              <w:rPr>
                <w:rFonts w:ascii="Times New Roman" w:hAnsi="Times New Roman" w:eastAsia="Times New Roman"/>
                <w:color w:val="FF0000"/>
                <w:sz w:val="21"/>
              </w:rPr>
              <w:t>□</w:t>
            </w:r>
            <w:r>
              <w:rPr>
                <w:sz w:val="21"/>
              </w:rPr>
              <w:t>港澳台居民居住证</w:t>
            </w:r>
          </w:p>
        </w:tc>
        <w:tc>
          <w:tcPr>
            <w:tcW w:w="1859" w:type="dxa"/>
            <w:gridSpan w:val="4"/>
            <w:vMerge w:val="restart"/>
          </w:tcPr>
          <w:p>
            <w:pPr>
              <w:pStyle w:val="5"/>
              <w:spacing w:before="27"/>
              <w:ind w:firstLine="420" w:firstLineChars="200"/>
              <w:rPr>
                <w:sz w:val="21"/>
              </w:rPr>
            </w:pPr>
            <w:r>
              <w:rPr>
                <w:sz w:val="21"/>
              </w:rPr>
              <w:t>证件号码</w:t>
            </w:r>
          </w:p>
        </w:tc>
        <w:tc>
          <w:tcPr>
            <w:tcW w:w="3885" w:type="dxa"/>
            <w:gridSpan w:val="3"/>
            <w:vMerge w:val="restart"/>
            <w:vAlign w:val="center"/>
          </w:tcPr>
          <w:p>
            <w:pPr>
              <w:pStyle w:val="5"/>
              <w:jc w:val="center"/>
              <w:rPr>
                <w:rFonts w:hint="default" w:ascii="Times New Roman" w:eastAsia="仿宋"/>
                <w:sz w:val="20"/>
                <w:lang w:val="en-US" w:eastAsia="zh-CN"/>
              </w:rPr>
            </w:pPr>
            <w:r>
              <w:rPr>
                <w:rFonts w:hint="eastAsia" w:ascii="Times New Roman"/>
                <w:color w:val="FF0000"/>
                <w:sz w:val="20"/>
                <w:lang w:val="en-US" w:eastAsia="zh-CN"/>
              </w:rPr>
              <w:t>XXXXXXXXXXXXXXXXXX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6" w:type="dxa"/>
            <w:vMerge w:val="continue"/>
            <w:tcBorders>
              <w:top w:val="nil"/>
            </w:tcBorders>
          </w:tcPr>
          <w:p>
            <w:pPr>
              <w:rPr>
                <w:sz w:val="2"/>
                <w:szCs w:val="2"/>
              </w:rPr>
            </w:pPr>
          </w:p>
        </w:tc>
        <w:tc>
          <w:tcPr>
            <w:tcW w:w="762" w:type="dxa"/>
            <w:gridSpan w:val="2"/>
            <w:tcBorders>
              <w:right w:val="nil"/>
            </w:tcBorders>
          </w:tcPr>
          <w:p>
            <w:pPr>
              <w:pStyle w:val="5"/>
              <w:spacing w:before="24" w:line="267" w:lineRule="exact"/>
              <w:ind w:left="151"/>
              <w:rPr>
                <w:sz w:val="21"/>
              </w:rPr>
            </w:pPr>
            <w:r>
              <w:rPr>
                <w:rFonts w:ascii="Times New Roman" w:hAnsi="Times New Roman" w:eastAsia="Times New Roman"/>
                <w:color w:val="FF0000"/>
                <w:sz w:val="21"/>
              </w:rPr>
              <w:t>□</w:t>
            </w:r>
            <w:r>
              <w:rPr>
                <w:sz w:val="21"/>
              </w:rPr>
              <w:t>护照</w:t>
            </w:r>
          </w:p>
        </w:tc>
        <w:tc>
          <w:tcPr>
            <w:tcW w:w="2702" w:type="dxa"/>
            <w:gridSpan w:val="4"/>
            <w:tcBorders>
              <w:left w:val="nil"/>
            </w:tcBorders>
          </w:tcPr>
          <w:p>
            <w:pPr>
              <w:pStyle w:val="5"/>
              <w:spacing w:before="24" w:line="267" w:lineRule="exact"/>
              <w:ind w:left="675"/>
              <w:rPr>
                <w:sz w:val="21"/>
              </w:rPr>
            </w:pPr>
            <w:r>
              <w:rPr>
                <w:rFonts w:ascii="Times New Roman" w:hAnsi="Times New Roman" w:eastAsia="Times New Roman"/>
                <w:color w:val="FF0000"/>
                <w:sz w:val="21"/>
              </w:rPr>
              <w:t>□</w:t>
            </w:r>
            <w:r>
              <w:rPr>
                <w:sz w:val="21"/>
              </w:rPr>
              <w:t>其他</w:t>
            </w:r>
          </w:p>
        </w:tc>
        <w:tc>
          <w:tcPr>
            <w:tcW w:w="1859" w:type="dxa"/>
            <w:gridSpan w:val="4"/>
            <w:vMerge w:val="continue"/>
            <w:tcBorders>
              <w:top w:val="nil"/>
            </w:tcBorders>
          </w:tcPr>
          <w:p>
            <w:pPr>
              <w:rPr>
                <w:sz w:val="2"/>
                <w:szCs w:val="2"/>
              </w:rPr>
            </w:pPr>
          </w:p>
        </w:tc>
        <w:tc>
          <w:tcPr>
            <w:tcW w:w="3885"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56" w:type="dxa"/>
          </w:tcPr>
          <w:p>
            <w:pPr>
              <w:pStyle w:val="5"/>
              <w:rPr>
                <w:rFonts w:ascii="黑体"/>
                <w:sz w:val="14"/>
              </w:rPr>
            </w:pPr>
          </w:p>
          <w:p>
            <w:pPr>
              <w:pStyle w:val="5"/>
              <w:spacing w:before="1"/>
              <w:ind w:right="227"/>
              <w:jc w:val="right"/>
              <w:rPr>
                <w:sz w:val="21"/>
              </w:rPr>
            </w:pPr>
            <w:r>
              <w:rPr>
                <w:w w:val="95"/>
                <w:sz w:val="21"/>
              </w:rPr>
              <w:t>登记类别</w:t>
            </w:r>
          </w:p>
        </w:tc>
        <w:tc>
          <w:tcPr>
            <w:tcW w:w="630" w:type="dxa"/>
            <w:tcBorders>
              <w:right w:val="nil"/>
            </w:tcBorders>
          </w:tcPr>
          <w:p>
            <w:pPr>
              <w:pStyle w:val="5"/>
              <w:rPr>
                <w:rFonts w:ascii="Times New Roman"/>
                <w:sz w:val="20"/>
              </w:rPr>
            </w:pPr>
          </w:p>
        </w:tc>
        <w:tc>
          <w:tcPr>
            <w:tcW w:w="132" w:type="dxa"/>
            <w:tcBorders>
              <w:left w:val="nil"/>
              <w:right w:val="nil"/>
            </w:tcBorders>
          </w:tcPr>
          <w:p>
            <w:pPr>
              <w:pStyle w:val="5"/>
              <w:rPr>
                <w:rFonts w:ascii="Times New Roman"/>
                <w:sz w:val="20"/>
              </w:rPr>
            </w:pPr>
          </w:p>
        </w:tc>
        <w:tc>
          <w:tcPr>
            <w:tcW w:w="1094" w:type="dxa"/>
            <w:gridSpan w:val="3"/>
            <w:tcBorders>
              <w:left w:val="nil"/>
              <w:right w:val="nil"/>
            </w:tcBorders>
          </w:tcPr>
          <w:p>
            <w:pPr>
              <w:pStyle w:val="5"/>
              <w:spacing w:before="180"/>
              <w:ind w:left="32"/>
              <w:rPr>
                <w:sz w:val="21"/>
              </w:rPr>
            </w:pPr>
            <w:r>
              <w:rPr>
                <w:rFonts w:ascii="Times New Roman" w:hAnsi="Times New Roman" w:eastAsia="Times New Roman"/>
                <w:color w:val="FF0000"/>
                <w:sz w:val="21"/>
              </w:rPr>
              <w:t>□</w:t>
            </w:r>
            <w:r>
              <w:rPr>
                <w:sz w:val="21"/>
              </w:rPr>
              <w:t>新增；</w:t>
            </w:r>
          </w:p>
        </w:tc>
        <w:tc>
          <w:tcPr>
            <w:tcW w:w="1608" w:type="dxa"/>
            <w:tcBorders>
              <w:left w:val="nil"/>
            </w:tcBorders>
          </w:tcPr>
          <w:p>
            <w:pPr>
              <w:pStyle w:val="5"/>
              <w:spacing w:before="180"/>
              <w:ind w:left="323"/>
              <w:rPr>
                <w:sz w:val="21"/>
              </w:rPr>
            </w:pPr>
            <w:r>
              <w:rPr>
                <w:rFonts w:ascii="Times New Roman" w:hAnsi="Times New Roman" w:eastAsia="Times New Roman"/>
                <w:color w:val="FF0000"/>
                <w:sz w:val="21"/>
              </w:rPr>
              <w:t>□</w:t>
            </w:r>
            <w:r>
              <w:rPr>
                <w:sz w:val="21"/>
              </w:rPr>
              <w:t>变更</w:t>
            </w:r>
          </w:p>
        </w:tc>
        <w:tc>
          <w:tcPr>
            <w:tcW w:w="1859" w:type="dxa"/>
            <w:gridSpan w:val="4"/>
          </w:tcPr>
          <w:p>
            <w:pPr>
              <w:pStyle w:val="5"/>
              <w:rPr>
                <w:rFonts w:ascii="黑体"/>
                <w:sz w:val="14"/>
              </w:rPr>
            </w:pPr>
          </w:p>
          <w:p>
            <w:pPr>
              <w:pStyle w:val="5"/>
              <w:spacing w:before="1"/>
              <w:ind w:left="517"/>
              <w:rPr>
                <w:sz w:val="21"/>
              </w:rPr>
            </w:pPr>
            <w:r>
              <w:rPr>
                <w:sz w:val="21"/>
              </w:rPr>
              <w:t>人员类别</w:t>
            </w:r>
          </w:p>
        </w:tc>
        <w:tc>
          <w:tcPr>
            <w:tcW w:w="3885" w:type="dxa"/>
            <w:gridSpan w:val="3"/>
          </w:tcPr>
          <w:p>
            <w:pPr>
              <w:pStyle w:val="5"/>
              <w:spacing w:before="24"/>
              <w:ind w:left="120"/>
              <w:rPr>
                <w:sz w:val="21"/>
              </w:rPr>
            </w:pPr>
            <w:r>
              <w:rPr>
                <w:rFonts w:ascii="Times New Roman" w:hAnsi="Times New Roman" w:eastAsia="Times New Roman"/>
                <w:color w:val="FF0000"/>
                <w:w w:val="95"/>
                <w:sz w:val="21"/>
              </w:rPr>
              <w:t>□</w:t>
            </w:r>
            <w:r>
              <w:rPr>
                <w:w w:val="95"/>
                <w:sz w:val="21"/>
              </w:rPr>
              <w:t>异地居住的工伤职工</w:t>
            </w:r>
          </w:p>
          <w:p>
            <w:pPr>
              <w:pStyle w:val="5"/>
              <w:spacing w:before="43" w:line="268" w:lineRule="exact"/>
              <w:ind w:left="120"/>
              <w:rPr>
                <w:sz w:val="21"/>
              </w:rPr>
            </w:pPr>
            <w:r>
              <w:rPr>
                <w:rFonts w:ascii="Times New Roman" w:hAnsi="Times New Roman" w:eastAsia="Times New Roman"/>
                <w:color w:val="FF0000"/>
                <w:w w:val="95"/>
                <w:sz w:val="21"/>
              </w:rPr>
              <w:t>□</w:t>
            </w:r>
            <w:r>
              <w:rPr>
                <w:w w:val="95"/>
                <w:sz w:val="21"/>
              </w:rPr>
              <w:t>异地工作的工伤职工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6" w:type="dxa"/>
          </w:tcPr>
          <w:p>
            <w:pPr>
              <w:pStyle w:val="5"/>
              <w:spacing w:before="180"/>
              <w:ind w:right="119"/>
              <w:jc w:val="right"/>
              <w:rPr>
                <w:sz w:val="21"/>
              </w:rPr>
            </w:pPr>
            <w:r>
              <w:rPr>
                <w:w w:val="95"/>
                <w:sz w:val="21"/>
              </w:rPr>
              <w:t>参保地住址</w:t>
            </w:r>
          </w:p>
        </w:tc>
        <w:tc>
          <w:tcPr>
            <w:tcW w:w="3464" w:type="dxa"/>
            <w:gridSpan w:val="6"/>
            <w:vAlign w:val="center"/>
          </w:tcPr>
          <w:p>
            <w:pPr>
              <w:pStyle w:val="5"/>
              <w:jc w:val="center"/>
              <w:rPr>
                <w:rFonts w:hint="default" w:ascii="Times New Roman" w:eastAsia="仿宋"/>
                <w:sz w:val="20"/>
                <w:lang w:val="en-US" w:eastAsia="zh-CN"/>
              </w:rPr>
            </w:pPr>
            <w:r>
              <w:rPr>
                <w:rFonts w:hint="eastAsia" w:ascii="Times New Roman"/>
                <w:color w:val="FF0000"/>
                <w:sz w:val="20"/>
                <w:lang w:val="en-US" w:eastAsia="zh-CN"/>
              </w:rPr>
              <w:t>XX省XX市XX区（县、市）</w:t>
            </w:r>
          </w:p>
        </w:tc>
        <w:tc>
          <w:tcPr>
            <w:tcW w:w="1859" w:type="dxa"/>
            <w:gridSpan w:val="4"/>
          </w:tcPr>
          <w:p>
            <w:pPr>
              <w:pStyle w:val="5"/>
              <w:spacing w:before="180"/>
              <w:ind w:left="306"/>
              <w:rPr>
                <w:sz w:val="21"/>
              </w:rPr>
            </w:pPr>
            <w:r>
              <w:rPr>
                <w:sz w:val="21"/>
              </w:rPr>
              <w:t>异地联系地址</w:t>
            </w:r>
          </w:p>
        </w:tc>
        <w:tc>
          <w:tcPr>
            <w:tcW w:w="3885" w:type="dxa"/>
            <w:gridSpan w:val="3"/>
            <w:vAlign w:val="center"/>
          </w:tcPr>
          <w:p>
            <w:pPr>
              <w:pStyle w:val="5"/>
              <w:jc w:val="center"/>
              <w:rPr>
                <w:rFonts w:hint="default" w:ascii="Times New Roman" w:eastAsia="仿宋"/>
                <w:sz w:val="20"/>
                <w:lang w:val="en-US" w:eastAsia="zh-CN"/>
              </w:rPr>
            </w:pPr>
            <w:r>
              <w:rPr>
                <w:rFonts w:hint="eastAsia" w:ascii="Times New Roman"/>
                <w:color w:val="FF0000"/>
                <w:sz w:val="20"/>
                <w:lang w:val="en-US" w:eastAsia="zh-CN"/>
              </w:rPr>
              <w:t>XX省XX市XX区（县、市）XX路XX号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56" w:type="dxa"/>
          </w:tcPr>
          <w:p>
            <w:pPr>
              <w:pStyle w:val="5"/>
              <w:spacing w:before="35"/>
              <w:ind w:right="173"/>
              <w:jc w:val="right"/>
              <w:rPr>
                <w:rFonts w:ascii="Times New Roman" w:eastAsia="Times New Roman"/>
                <w:sz w:val="21"/>
              </w:rPr>
            </w:pPr>
            <w:r>
              <w:rPr>
                <w:w w:val="95"/>
                <w:sz w:val="21"/>
              </w:rPr>
              <w:t>联系电话</w:t>
            </w:r>
            <w:r>
              <w:rPr>
                <w:rFonts w:ascii="Times New Roman" w:eastAsia="Times New Roman"/>
                <w:w w:val="95"/>
                <w:sz w:val="21"/>
              </w:rPr>
              <w:t>1</w:t>
            </w:r>
          </w:p>
        </w:tc>
        <w:tc>
          <w:tcPr>
            <w:tcW w:w="3464" w:type="dxa"/>
            <w:gridSpan w:val="6"/>
            <w:vAlign w:val="center"/>
          </w:tcPr>
          <w:p>
            <w:pPr>
              <w:pStyle w:val="5"/>
              <w:jc w:val="center"/>
              <w:rPr>
                <w:rFonts w:hint="default" w:ascii="Times New Roman" w:eastAsia="仿宋"/>
                <w:color w:val="FF0000"/>
                <w:sz w:val="20"/>
                <w:lang w:val="en-US" w:eastAsia="zh-CN"/>
              </w:rPr>
            </w:pPr>
            <w:r>
              <w:rPr>
                <w:rFonts w:hint="eastAsia" w:ascii="Times New Roman"/>
                <w:color w:val="FF0000"/>
                <w:sz w:val="20"/>
                <w:lang w:val="en-US" w:eastAsia="zh-CN"/>
              </w:rPr>
              <w:t>1XXXXXXXXXX</w:t>
            </w:r>
          </w:p>
        </w:tc>
        <w:tc>
          <w:tcPr>
            <w:tcW w:w="1859" w:type="dxa"/>
            <w:gridSpan w:val="4"/>
          </w:tcPr>
          <w:p>
            <w:pPr>
              <w:pStyle w:val="5"/>
              <w:spacing w:before="35"/>
              <w:ind w:left="464"/>
              <w:rPr>
                <w:rFonts w:ascii="Times New Roman" w:eastAsia="Times New Roman"/>
                <w:color w:val="FF0000"/>
                <w:sz w:val="21"/>
              </w:rPr>
            </w:pPr>
            <w:r>
              <w:rPr>
                <w:color w:val="FF0000"/>
                <w:sz w:val="21"/>
              </w:rPr>
              <w:t>联系电话</w:t>
            </w:r>
            <w:r>
              <w:rPr>
                <w:rFonts w:ascii="Times New Roman" w:eastAsia="Times New Roman"/>
                <w:color w:val="FF0000"/>
                <w:sz w:val="21"/>
              </w:rPr>
              <w:t>2</w:t>
            </w:r>
          </w:p>
        </w:tc>
        <w:tc>
          <w:tcPr>
            <w:tcW w:w="3885" w:type="dxa"/>
            <w:gridSpan w:val="3"/>
            <w:vAlign w:val="center"/>
          </w:tcPr>
          <w:p>
            <w:pPr>
              <w:pStyle w:val="5"/>
              <w:jc w:val="center"/>
              <w:rPr>
                <w:rFonts w:ascii="Times New Roman"/>
                <w:color w:val="FF0000"/>
                <w:sz w:val="20"/>
              </w:rPr>
            </w:pPr>
            <w:r>
              <w:rPr>
                <w:rFonts w:hint="eastAsia" w:ascii="Times New Roman"/>
                <w:color w:val="FF0000"/>
                <w:sz w:val="20"/>
                <w:lang w:val="en-US" w:eastAsia="zh-CN"/>
              </w:rPr>
              <w:t>1XXXXXXXXXX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56" w:type="dxa"/>
          </w:tcPr>
          <w:p>
            <w:pPr>
              <w:pStyle w:val="5"/>
              <w:spacing w:before="2"/>
              <w:ind w:left="278"/>
              <w:rPr>
                <w:sz w:val="21"/>
              </w:rPr>
            </w:pPr>
            <w:r>
              <w:rPr>
                <w:sz w:val="21"/>
              </w:rPr>
              <w:t>异地居住</w:t>
            </w:r>
          </w:p>
          <w:p>
            <w:pPr>
              <w:pStyle w:val="5"/>
              <w:spacing w:before="5" w:line="249" w:lineRule="exact"/>
              <w:ind w:left="175"/>
              <w:rPr>
                <w:sz w:val="21"/>
              </w:rPr>
            </w:pPr>
            <w:r>
              <w:rPr>
                <w:sz w:val="21"/>
              </w:rPr>
              <w:t>（就医）地</w:t>
            </w:r>
          </w:p>
        </w:tc>
        <w:tc>
          <w:tcPr>
            <w:tcW w:w="1386" w:type="dxa"/>
            <w:gridSpan w:val="4"/>
          </w:tcPr>
          <w:p>
            <w:pPr>
              <w:pStyle w:val="5"/>
              <w:spacing w:before="139"/>
              <w:ind w:left="506"/>
              <w:rPr>
                <w:sz w:val="21"/>
              </w:rPr>
            </w:pPr>
            <w:r>
              <w:rPr>
                <w:sz w:val="21"/>
              </w:rPr>
              <w:t>省内</w:t>
            </w:r>
          </w:p>
        </w:tc>
        <w:tc>
          <w:tcPr>
            <w:tcW w:w="3238" w:type="dxa"/>
            <w:gridSpan w:val="4"/>
          </w:tcPr>
          <w:p>
            <w:pPr>
              <w:pStyle w:val="5"/>
              <w:tabs>
                <w:tab w:val="left" w:pos="857"/>
              </w:tabs>
              <w:spacing w:before="139"/>
              <w:ind w:left="17"/>
              <w:jc w:val="center"/>
              <w:rPr>
                <w:sz w:val="21"/>
              </w:rPr>
            </w:pPr>
            <w:r>
              <w:rPr>
                <w:rFonts w:hint="eastAsia" w:ascii="Times New Roman" w:eastAsia="宋体"/>
                <w:color w:val="FF0000"/>
                <w:w w:val="99"/>
                <w:sz w:val="21"/>
                <w:u w:val="single"/>
                <w:lang w:val="en-US" w:eastAsia="zh-CN"/>
              </w:rPr>
              <w:t>XX</w:t>
            </w:r>
            <w:r>
              <w:rPr>
                <w:sz w:val="21"/>
              </w:rPr>
              <w:t>市</w:t>
            </w:r>
          </w:p>
        </w:tc>
        <w:tc>
          <w:tcPr>
            <w:tcW w:w="1449" w:type="dxa"/>
            <w:gridSpan w:val="4"/>
          </w:tcPr>
          <w:p>
            <w:pPr>
              <w:pStyle w:val="5"/>
              <w:spacing w:before="139"/>
              <w:ind w:left="505" w:right="474"/>
              <w:jc w:val="center"/>
              <w:rPr>
                <w:sz w:val="21"/>
              </w:rPr>
            </w:pPr>
            <w:r>
              <w:rPr>
                <w:sz w:val="21"/>
              </w:rPr>
              <w:t>跨省</w:t>
            </w:r>
          </w:p>
        </w:tc>
        <w:tc>
          <w:tcPr>
            <w:tcW w:w="3135" w:type="dxa"/>
          </w:tcPr>
          <w:p>
            <w:pPr>
              <w:pStyle w:val="5"/>
              <w:tabs>
                <w:tab w:val="left" w:pos="1371"/>
                <w:tab w:val="left" w:pos="2423"/>
              </w:tabs>
              <w:spacing w:before="139"/>
              <w:ind w:left="531"/>
              <w:rPr>
                <w:sz w:val="21"/>
              </w:rPr>
            </w:pPr>
            <w:r>
              <w:rPr>
                <w:rFonts w:hint="eastAsia" w:ascii="Times New Roman" w:eastAsia="宋体"/>
                <w:color w:val="FF0000"/>
                <w:w w:val="99"/>
                <w:sz w:val="21"/>
                <w:u w:val="single"/>
                <w:lang w:val="en-US" w:eastAsia="zh-CN"/>
              </w:rPr>
              <w:t>XX</w:t>
            </w:r>
            <w:r>
              <w:rPr>
                <w:sz w:val="21"/>
              </w:rPr>
              <w:t>省</w:t>
            </w:r>
            <w:r>
              <w:rPr>
                <w:rFonts w:hint="eastAsia" w:ascii="Times New Roman" w:eastAsia="宋体"/>
                <w:color w:val="FF0000"/>
                <w:w w:val="99"/>
                <w:sz w:val="21"/>
                <w:u w:val="single"/>
                <w:lang w:val="en-US" w:eastAsia="zh-CN"/>
              </w:rPr>
              <w:t>XX</w:t>
            </w:r>
            <w:r>
              <w:rPr>
                <w:sz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86" w:type="dxa"/>
            <w:gridSpan w:val="2"/>
          </w:tcPr>
          <w:p>
            <w:pPr>
              <w:pStyle w:val="5"/>
              <w:spacing w:before="81"/>
              <w:ind w:left="108"/>
              <w:rPr>
                <w:sz w:val="21"/>
              </w:rPr>
            </w:pPr>
            <w:r>
              <w:rPr>
                <w:sz w:val="21"/>
              </w:rPr>
              <w:t>异地就医起止时间</w:t>
            </w:r>
          </w:p>
        </w:tc>
        <w:tc>
          <w:tcPr>
            <w:tcW w:w="132" w:type="dxa"/>
            <w:tcBorders>
              <w:right w:val="nil"/>
            </w:tcBorders>
          </w:tcPr>
          <w:p>
            <w:pPr>
              <w:pStyle w:val="5"/>
              <w:rPr>
                <w:rFonts w:ascii="Times New Roman"/>
                <w:sz w:val="20"/>
              </w:rPr>
            </w:pPr>
          </w:p>
        </w:tc>
        <w:tc>
          <w:tcPr>
            <w:tcW w:w="3276" w:type="dxa"/>
            <w:gridSpan w:val="5"/>
            <w:tcBorders>
              <w:left w:val="nil"/>
              <w:right w:val="nil"/>
            </w:tcBorders>
          </w:tcPr>
          <w:p>
            <w:pPr>
              <w:pStyle w:val="5"/>
              <w:tabs>
                <w:tab w:val="left" w:pos="1031"/>
                <w:tab w:val="left" w:pos="1659"/>
                <w:tab w:val="left" w:pos="2291"/>
              </w:tabs>
              <w:spacing w:before="81"/>
              <w:ind w:left="611"/>
              <w:rPr>
                <w:sz w:val="21"/>
              </w:rPr>
            </w:pPr>
            <w:r>
              <w:rPr>
                <w:rFonts w:hint="eastAsia" w:ascii="Times New Roman" w:eastAsia="宋体"/>
                <w:color w:val="FF0000"/>
                <w:w w:val="99"/>
                <w:sz w:val="21"/>
                <w:u w:val="single"/>
                <w:lang w:val="en-US" w:eastAsia="zh-CN"/>
              </w:rPr>
              <w:t>XXXX</w:t>
            </w:r>
            <w:r>
              <w:rPr>
                <w:sz w:val="21"/>
              </w:rPr>
              <w:t>年</w:t>
            </w:r>
            <w:r>
              <w:rPr>
                <w:rFonts w:hint="eastAsia"/>
                <w:color w:val="FF0000"/>
                <w:sz w:val="21"/>
                <w:u w:val="single"/>
                <w:lang w:val="en-US" w:eastAsia="zh-CN"/>
              </w:rPr>
              <w:t>XX</w:t>
            </w:r>
            <w:r>
              <w:rPr>
                <w:sz w:val="21"/>
              </w:rPr>
              <w:t>月</w:t>
            </w:r>
            <w:r>
              <w:rPr>
                <w:rFonts w:hint="eastAsia"/>
                <w:color w:val="FF0000"/>
                <w:sz w:val="21"/>
                <w:u w:val="single"/>
                <w:lang w:val="en-US" w:eastAsia="zh-CN"/>
              </w:rPr>
              <w:t>XX</w:t>
            </w:r>
            <w:r>
              <w:rPr>
                <w:sz w:val="21"/>
              </w:rPr>
              <w:t>日 起</w:t>
            </w:r>
            <w:r>
              <w:rPr>
                <w:spacing w:val="-2"/>
                <w:sz w:val="21"/>
              </w:rPr>
              <w:t xml:space="preserve"> </w:t>
            </w:r>
            <w:r>
              <w:rPr>
                <w:sz w:val="21"/>
              </w:rPr>
              <w:t>至</w:t>
            </w:r>
          </w:p>
        </w:tc>
        <w:tc>
          <w:tcPr>
            <w:tcW w:w="5170" w:type="dxa"/>
            <w:gridSpan w:val="6"/>
            <w:tcBorders>
              <w:left w:val="nil"/>
            </w:tcBorders>
          </w:tcPr>
          <w:p>
            <w:pPr>
              <w:pStyle w:val="5"/>
              <w:tabs>
                <w:tab w:val="left" w:pos="695"/>
                <w:tab w:val="left" w:pos="1323"/>
                <w:tab w:val="left" w:pos="1955"/>
              </w:tabs>
              <w:spacing w:before="81"/>
              <w:ind w:left="275"/>
              <w:rPr>
                <w:sz w:val="21"/>
              </w:rPr>
            </w:pPr>
            <w:r>
              <w:rPr>
                <w:rFonts w:hint="eastAsia" w:ascii="Times New Roman" w:eastAsia="宋体"/>
                <w:color w:val="FF0000"/>
                <w:w w:val="99"/>
                <w:sz w:val="21"/>
                <w:u w:val="single"/>
                <w:lang w:val="en-US" w:eastAsia="zh-CN"/>
              </w:rPr>
              <w:t>XXXX</w:t>
            </w:r>
            <w:r>
              <w:rPr>
                <w:sz w:val="21"/>
              </w:rPr>
              <w:t>年</w:t>
            </w:r>
            <w:r>
              <w:rPr>
                <w:rFonts w:hint="eastAsia"/>
                <w:color w:val="FF0000"/>
                <w:sz w:val="21"/>
                <w:u w:val="single"/>
                <w:lang w:val="en-US" w:eastAsia="zh-CN"/>
              </w:rPr>
              <w:t>XX</w:t>
            </w:r>
            <w:r>
              <w:rPr>
                <w:sz w:val="21"/>
              </w:rPr>
              <w:t>月</w:t>
            </w:r>
            <w:r>
              <w:rPr>
                <w:rFonts w:hint="eastAsia"/>
                <w:color w:val="FF0000"/>
                <w:sz w:val="21"/>
                <w:u w:val="single"/>
                <w:lang w:val="en-US" w:eastAsia="zh-CN"/>
              </w:rPr>
              <w:t>XX</w:t>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356" w:type="dxa"/>
          </w:tcPr>
          <w:p>
            <w:pPr>
              <w:pStyle w:val="5"/>
              <w:spacing w:before="22"/>
              <w:ind w:left="141" w:right="152"/>
              <w:jc w:val="center"/>
              <w:rPr>
                <w:sz w:val="21"/>
              </w:rPr>
            </w:pPr>
            <w:r>
              <w:rPr>
                <w:sz w:val="21"/>
              </w:rPr>
              <w:t>变更事项</w:t>
            </w:r>
          </w:p>
          <w:p>
            <w:pPr>
              <w:pStyle w:val="5"/>
              <w:spacing w:before="2" w:line="310" w:lineRule="atLeast"/>
              <w:ind w:left="141" w:right="153"/>
              <w:jc w:val="center"/>
              <w:rPr>
                <w:sz w:val="21"/>
              </w:rPr>
            </w:pPr>
            <w:r>
              <w:rPr>
                <w:sz w:val="21"/>
              </w:rPr>
              <w:t>（有变更情形的填写）</w:t>
            </w:r>
          </w:p>
        </w:tc>
        <w:tc>
          <w:tcPr>
            <w:tcW w:w="9208" w:type="dxa"/>
            <w:gridSpan w:val="13"/>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10564" w:type="dxa"/>
            <w:gridSpan w:val="14"/>
          </w:tcPr>
          <w:p>
            <w:pPr>
              <w:pStyle w:val="5"/>
              <w:spacing w:before="3"/>
              <w:ind w:left="4848" w:right="4825"/>
              <w:jc w:val="center"/>
              <w:rPr>
                <w:rFonts w:hint="eastAsia" w:ascii="黑体" w:eastAsia="黑体"/>
                <w:sz w:val="21"/>
              </w:rPr>
            </w:pPr>
            <w:r>
              <w:rPr>
                <w:rFonts w:hint="eastAsia" w:ascii="黑体" w:eastAsia="黑体"/>
                <w:sz w:val="21"/>
              </w:rPr>
              <w:t>温馨提示</w:t>
            </w:r>
          </w:p>
          <w:p>
            <w:pPr>
              <w:pStyle w:val="5"/>
              <w:numPr>
                <w:ilvl w:val="0"/>
                <w:numId w:val="1"/>
              </w:numPr>
              <w:tabs>
                <w:tab w:val="left" w:pos="424"/>
              </w:tabs>
              <w:spacing w:before="4" w:after="0" w:line="242" w:lineRule="auto"/>
              <w:ind w:left="108" w:right="82" w:firstLine="0"/>
              <w:jc w:val="left"/>
              <w:rPr>
                <w:sz w:val="21"/>
              </w:rPr>
            </w:pPr>
            <w:r>
              <w:rPr>
                <w:spacing w:val="-3"/>
                <w:w w:val="95"/>
                <w:sz w:val="21"/>
              </w:rPr>
              <w:t xml:space="preserve">工伤保险异地就医执行广东省工伤保险诊疗项目目录、药品目录、工伤保险住院服务标准、工伤康复服务项目   </w:t>
            </w:r>
            <w:r>
              <w:rPr>
                <w:spacing w:val="-3"/>
                <w:sz w:val="21"/>
              </w:rPr>
              <w:t>和工伤辅助器具目录。</w:t>
            </w:r>
          </w:p>
          <w:p>
            <w:pPr>
              <w:pStyle w:val="5"/>
              <w:numPr>
                <w:ilvl w:val="0"/>
                <w:numId w:val="1"/>
              </w:numPr>
              <w:tabs>
                <w:tab w:val="left" w:pos="424"/>
              </w:tabs>
              <w:spacing w:before="2" w:after="0" w:line="242" w:lineRule="auto"/>
              <w:ind w:left="108" w:right="82" w:firstLine="0"/>
              <w:jc w:val="left"/>
              <w:rPr>
                <w:sz w:val="21"/>
              </w:rPr>
            </w:pPr>
            <w:r>
              <w:rPr>
                <w:spacing w:val="-4"/>
                <w:w w:val="95"/>
                <w:sz w:val="21"/>
              </w:rPr>
              <w:t xml:space="preserve">办理备案时直接备案到就医地市。工伤职工根据伤病情、居住地、交通等情况，自主选择驻地社会保险经办机   </w:t>
            </w:r>
            <w:r>
              <w:rPr>
                <w:spacing w:val="-4"/>
                <w:sz w:val="21"/>
              </w:rPr>
              <w:t>构签订的工伤保险服务协议机构就医。</w:t>
            </w:r>
          </w:p>
          <w:p>
            <w:pPr>
              <w:pStyle w:val="5"/>
              <w:numPr>
                <w:ilvl w:val="0"/>
                <w:numId w:val="1"/>
              </w:numPr>
              <w:tabs>
                <w:tab w:val="left" w:pos="424"/>
              </w:tabs>
              <w:spacing w:before="1" w:after="0" w:line="242" w:lineRule="auto"/>
              <w:ind w:left="108" w:right="80" w:firstLine="0"/>
              <w:jc w:val="left"/>
              <w:rPr>
                <w:sz w:val="21"/>
              </w:rPr>
            </w:pPr>
            <w:r>
              <w:rPr>
                <w:spacing w:val="-1"/>
                <w:w w:val="95"/>
                <w:sz w:val="21"/>
              </w:rPr>
              <w:t xml:space="preserve">省内异地就医产生的医疗费可联网结算的，费用由参保地社会保险经办机构按照规定与就医的工伤保险服务协   </w:t>
            </w:r>
            <w:r>
              <w:rPr>
                <w:spacing w:val="-1"/>
                <w:sz w:val="21"/>
              </w:rPr>
              <w:t>议机构结算。跨省异地就医或协议机构未开通联网结算的，就诊后由参保单位或职工垫付医疗费用，回参保地社</w:t>
            </w:r>
          </w:p>
          <w:p>
            <w:pPr>
              <w:pStyle w:val="5"/>
              <w:spacing w:line="249" w:lineRule="exact"/>
              <w:ind w:left="108"/>
              <w:rPr>
                <w:sz w:val="21"/>
              </w:rPr>
            </w:pPr>
            <w:r>
              <w:rPr>
                <w:sz w:val="21"/>
              </w:rPr>
              <w:t>会保险经办机构按规定报销。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97" w:type="dxa"/>
            <w:gridSpan w:val="4"/>
          </w:tcPr>
          <w:p>
            <w:pPr>
              <w:pStyle w:val="5"/>
              <w:spacing w:before="22"/>
              <w:ind w:left="199"/>
              <w:rPr>
                <w:sz w:val="21"/>
              </w:rPr>
            </w:pPr>
            <w:r>
              <w:rPr>
                <w:sz w:val="21"/>
              </w:rPr>
              <w:t>本人（被委托人）签名</w:t>
            </w:r>
          </w:p>
        </w:tc>
        <w:tc>
          <w:tcPr>
            <w:tcW w:w="3870" w:type="dxa"/>
            <w:gridSpan w:val="6"/>
            <w:vAlign w:val="center"/>
          </w:tcPr>
          <w:p>
            <w:pPr>
              <w:pStyle w:val="5"/>
              <w:jc w:val="center"/>
              <w:rPr>
                <w:rFonts w:hint="default" w:ascii="Times New Roman" w:eastAsia="仿宋"/>
                <w:sz w:val="20"/>
                <w:lang w:val="en-US" w:eastAsia="zh-CN"/>
              </w:rPr>
            </w:pPr>
            <w:r>
              <w:rPr>
                <w:rFonts w:hint="eastAsia" w:ascii="Times New Roman"/>
                <w:color w:val="FF0000"/>
                <w:sz w:val="20"/>
                <w:lang w:val="en-US" w:eastAsia="zh-CN"/>
              </w:rPr>
              <w:t>XXX</w:t>
            </w:r>
          </w:p>
        </w:tc>
        <w:tc>
          <w:tcPr>
            <w:tcW w:w="1062" w:type="dxa"/>
            <w:gridSpan w:val="3"/>
          </w:tcPr>
          <w:p>
            <w:pPr>
              <w:pStyle w:val="5"/>
              <w:spacing w:before="22"/>
              <w:ind w:left="122"/>
              <w:rPr>
                <w:sz w:val="21"/>
              </w:rPr>
            </w:pPr>
            <w:r>
              <w:rPr>
                <w:sz w:val="21"/>
              </w:rPr>
              <w:t>填表日期</w:t>
            </w:r>
          </w:p>
        </w:tc>
        <w:tc>
          <w:tcPr>
            <w:tcW w:w="3135" w:type="dxa"/>
            <w:vAlign w:val="center"/>
          </w:tcPr>
          <w:p>
            <w:pPr>
              <w:pStyle w:val="5"/>
              <w:jc w:val="center"/>
              <w:rPr>
                <w:rFonts w:hint="default" w:ascii="Times New Roman" w:eastAsia="仿宋"/>
                <w:sz w:val="20"/>
                <w:lang w:val="en-US" w:eastAsia="zh-CN"/>
              </w:rPr>
            </w:pPr>
            <w:r>
              <w:rPr>
                <w:rFonts w:hint="eastAsia" w:ascii="Times New Roman"/>
                <w:color w:val="FF0000"/>
                <w:sz w:val="20"/>
                <w:lang w:val="en-US" w:eastAsia="zh-CN"/>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356" w:type="dxa"/>
          </w:tcPr>
          <w:p>
            <w:pPr>
              <w:pStyle w:val="5"/>
              <w:spacing w:before="21" w:line="278" w:lineRule="auto"/>
              <w:ind w:left="141" w:right="153"/>
              <w:rPr>
                <w:sz w:val="21"/>
              </w:rPr>
            </w:pPr>
            <w:r>
              <w:rPr>
                <w:spacing w:val="-3"/>
                <w:sz w:val="21"/>
              </w:rPr>
              <w:t>用人单位意</w:t>
            </w:r>
            <w:r>
              <w:rPr>
                <w:w w:val="95"/>
                <w:sz w:val="21"/>
              </w:rPr>
              <w:t>见（</w:t>
            </w:r>
            <w:r>
              <w:rPr>
                <w:spacing w:val="-5"/>
                <w:w w:val="95"/>
                <w:sz w:val="21"/>
              </w:rPr>
              <w:t>在职人</w:t>
            </w:r>
          </w:p>
          <w:p>
            <w:pPr>
              <w:pStyle w:val="5"/>
              <w:spacing w:line="269" w:lineRule="exact"/>
              <w:ind w:left="141"/>
              <w:rPr>
                <w:sz w:val="21"/>
              </w:rPr>
            </w:pPr>
            <w:r>
              <w:rPr>
                <w:w w:val="95"/>
                <w:sz w:val="21"/>
              </w:rPr>
              <w:t>员需提供）</w:t>
            </w:r>
          </w:p>
        </w:tc>
        <w:tc>
          <w:tcPr>
            <w:tcW w:w="762" w:type="dxa"/>
            <w:gridSpan w:val="2"/>
            <w:tcBorders>
              <w:right w:val="nil"/>
            </w:tcBorders>
          </w:tcPr>
          <w:p>
            <w:pPr>
              <w:pStyle w:val="5"/>
              <w:rPr>
                <w:rFonts w:ascii="Times New Roman"/>
                <w:sz w:val="20"/>
              </w:rPr>
            </w:pPr>
          </w:p>
        </w:tc>
        <w:tc>
          <w:tcPr>
            <w:tcW w:w="3276" w:type="dxa"/>
            <w:gridSpan w:val="5"/>
            <w:tcBorders>
              <w:left w:val="nil"/>
              <w:right w:val="nil"/>
            </w:tcBorders>
          </w:tcPr>
          <w:p>
            <w:pPr>
              <w:pStyle w:val="5"/>
              <w:rPr>
                <w:rFonts w:ascii="黑体"/>
                <w:sz w:val="20"/>
              </w:rPr>
            </w:pPr>
          </w:p>
          <w:p>
            <w:pPr>
              <w:pStyle w:val="5"/>
              <w:rPr>
                <w:rFonts w:ascii="黑体"/>
                <w:sz w:val="20"/>
              </w:rPr>
            </w:pPr>
          </w:p>
          <w:p>
            <w:pPr>
              <w:pStyle w:val="5"/>
              <w:spacing w:before="133"/>
              <w:ind w:left="1197" w:right="988"/>
              <w:jc w:val="center"/>
              <w:rPr>
                <w:sz w:val="21"/>
              </w:rPr>
            </w:pPr>
            <w:r>
              <w:rPr>
                <w:sz w:val="21"/>
              </w:rPr>
              <w:t>经办人：</w:t>
            </w:r>
          </w:p>
        </w:tc>
        <w:tc>
          <w:tcPr>
            <w:tcW w:w="5170" w:type="dxa"/>
            <w:gridSpan w:val="6"/>
            <w:tcBorders>
              <w:left w:val="nil"/>
            </w:tcBorders>
          </w:tcPr>
          <w:p>
            <w:pPr>
              <w:pStyle w:val="5"/>
              <w:spacing w:before="10"/>
              <w:rPr>
                <w:rFonts w:ascii="黑体"/>
                <w:sz w:val="22"/>
              </w:rPr>
            </w:pPr>
          </w:p>
          <w:p>
            <w:pPr>
              <w:pStyle w:val="5"/>
              <w:tabs>
                <w:tab w:val="left" w:pos="2353"/>
                <w:tab w:val="left" w:pos="2982"/>
              </w:tabs>
              <w:spacing w:before="1" w:line="310" w:lineRule="atLeast"/>
              <w:ind w:left="1722" w:right="1971" w:hanging="106"/>
              <w:rPr>
                <w:sz w:val="21"/>
              </w:rPr>
            </w:pPr>
            <w:r>
              <w:rPr>
                <w:sz w:val="21"/>
              </w:rPr>
              <w:t xml:space="preserve">用人单位（章） </w:t>
            </w:r>
          </w:p>
          <w:p>
            <w:pPr>
              <w:pStyle w:val="5"/>
              <w:tabs>
                <w:tab w:val="left" w:pos="2353"/>
                <w:tab w:val="left" w:pos="2982"/>
              </w:tabs>
              <w:spacing w:before="1" w:line="310" w:lineRule="atLeast"/>
              <w:ind w:left="1722" w:right="1971" w:hanging="106"/>
              <w:rPr>
                <w:sz w:val="21"/>
              </w:rPr>
            </w:pPr>
            <w:bookmarkStart w:id="0" w:name="_GoBack"/>
            <w:bookmarkEnd w:id="0"/>
            <w:r>
              <w:rPr>
                <w:sz w:val="21"/>
              </w:rPr>
              <w:t>年</w:t>
            </w:r>
            <w:r>
              <w:rPr>
                <w:sz w:val="21"/>
              </w:rPr>
              <w:tab/>
            </w:r>
            <w:r>
              <w:rPr>
                <w:sz w:val="21"/>
              </w:rPr>
              <w:t>月</w:t>
            </w:r>
            <w:r>
              <w:rPr>
                <w:sz w:val="21"/>
              </w:rPr>
              <w:tab/>
            </w:r>
            <w:r>
              <w:rPr>
                <w:spacing w:val="-17"/>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356" w:type="dxa"/>
          </w:tcPr>
          <w:p>
            <w:pPr>
              <w:pStyle w:val="5"/>
              <w:spacing w:before="177" w:line="278" w:lineRule="auto"/>
              <w:ind w:left="561" w:right="153" w:hanging="420"/>
              <w:rPr>
                <w:sz w:val="21"/>
              </w:rPr>
            </w:pPr>
            <w:r>
              <w:rPr>
                <w:sz w:val="21"/>
              </w:rPr>
              <w:t>经办机构意见</w:t>
            </w:r>
          </w:p>
        </w:tc>
        <w:tc>
          <w:tcPr>
            <w:tcW w:w="762" w:type="dxa"/>
            <w:gridSpan w:val="2"/>
            <w:tcBorders>
              <w:right w:val="nil"/>
            </w:tcBorders>
          </w:tcPr>
          <w:p>
            <w:pPr>
              <w:pStyle w:val="5"/>
              <w:spacing w:before="23"/>
              <w:ind w:left="189"/>
              <w:rPr>
                <w:sz w:val="21"/>
              </w:rPr>
            </w:pPr>
            <w:r>
              <w:rPr>
                <w:rFonts w:ascii="Times New Roman" w:hAnsi="Times New Roman" w:eastAsia="Times New Roman"/>
                <w:sz w:val="21"/>
              </w:rPr>
              <w:t>□</w:t>
            </w:r>
            <w:r>
              <w:rPr>
                <w:sz w:val="21"/>
              </w:rPr>
              <w:t>同意</w:t>
            </w:r>
          </w:p>
        </w:tc>
        <w:tc>
          <w:tcPr>
            <w:tcW w:w="3276" w:type="dxa"/>
            <w:gridSpan w:val="5"/>
            <w:tcBorders>
              <w:left w:val="nil"/>
              <w:right w:val="nil"/>
            </w:tcBorders>
          </w:tcPr>
          <w:p>
            <w:pPr>
              <w:pStyle w:val="5"/>
              <w:rPr>
                <w:rFonts w:ascii="黑体"/>
                <w:sz w:val="20"/>
              </w:rPr>
            </w:pPr>
          </w:p>
          <w:p>
            <w:pPr>
              <w:pStyle w:val="5"/>
              <w:rPr>
                <w:rFonts w:ascii="黑体"/>
                <w:sz w:val="20"/>
              </w:rPr>
            </w:pPr>
          </w:p>
          <w:p>
            <w:pPr>
              <w:pStyle w:val="5"/>
              <w:spacing w:before="132"/>
              <w:ind w:left="1092" w:right="1093"/>
              <w:jc w:val="center"/>
              <w:rPr>
                <w:sz w:val="21"/>
              </w:rPr>
            </w:pPr>
            <w:r>
              <w:rPr>
                <w:sz w:val="21"/>
              </w:rPr>
              <w:t>经办人：</w:t>
            </w:r>
          </w:p>
        </w:tc>
        <w:tc>
          <w:tcPr>
            <w:tcW w:w="973" w:type="dxa"/>
            <w:gridSpan w:val="2"/>
            <w:tcBorders>
              <w:left w:val="nil"/>
              <w:right w:val="nil"/>
            </w:tcBorders>
          </w:tcPr>
          <w:p>
            <w:pPr>
              <w:pStyle w:val="5"/>
              <w:spacing w:before="23"/>
              <w:ind w:left="169"/>
              <w:rPr>
                <w:sz w:val="21"/>
              </w:rPr>
            </w:pPr>
            <w:r>
              <w:rPr>
                <w:rFonts w:ascii="Times New Roman" w:hAnsi="Times New Roman" w:eastAsia="Times New Roman"/>
                <w:sz w:val="21"/>
              </w:rPr>
              <w:t>□</w:t>
            </w:r>
            <w:r>
              <w:rPr>
                <w:sz w:val="21"/>
              </w:rPr>
              <w:t>不同意</w:t>
            </w:r>
          </w:p>
        </w:tc>
        <w:tc>
          <w:tcPr>
            <w:tcW w:w="312" w:type="dxa"/>
            <w:tcBorders>
              <w:left w:val="nil"/>
              <w:right w:val="nil"/>
            </w:tcBorders>
          </w:tcPr>
          <w:p>
            <w:pPr>
              <w:pStyle w:val="5"/>
              <w:rPr>
                <w:rFonts w:ascii="Times New Roman"/>
                <w:sz w:val="20"/>
              </w:rPr>
            </w:pPr>
          </w:p>
        </w:tc>
        <w:tc>
          <w:tcPr>
            <w:tcW w:w="629" w:type="dxa"/>
            <w:tcBorders>
              <w:left w:val="nil"/>
              <w:right w:val="nil"/>
            </w:tcBorders>
          </w:tcPr>
          <w:p>
            <w:pPr>
              <w:pStyle w:val="5"/>
              <w:rPr>
                <w:rFonts w:ascii="黑体"/>
                <w:sz w:val="20"/>
              </w:rPr>
            </w:pPr>
          </w:p>
          <w:p>
            <w:pPr>
              <w:pStyle w:val="5"/>
              <w:rPr>
                <w:rFonts w:ascii="黑体"/>
                <w:sz w:val="20"/>
              </w:rPr>
            </w:pPr>
          </w:p>
          <w:p>
            <w:pPr>
              <w:pStyle w:val="5"/>
              <w:spacing w:before="132"/>
              <w:ind w:right="-29"/>
              <w:jc w:val="right"/>
              <w:rPr>
                <w:sz w:val="21"/>
              </w:rPr>
            </w:pPr>
            <w:r>
              <w:rPr>
                <w:w w:val="99"/>
                <w:sz w:val="21"/>
              </w:rPr>
              <w:t>年</w:t>
            </w:r>
          </w:p>
        </w:tc>
        <w:tc>
          <w:tcPr>
            <w:tcW w:w="3256" w:type="dxa"/>
            <w:gridSpan w:val="2"/>
            <w:tcBorders>
              <w:left w:val="nil"/>
            </w:tcBorders>
          </w:tcPr>
          <w:p>
            <w:pPr>
              <w:pStyle w:val="5"/>
              <w:spacing w:before="10"/>
              <w:rPr>
                <w:rFonts w:ascii="黑体"/>
                <w:sz w:val="22"/>
              </w:rPr>
            </w:pPr>
          </w:p>
          <w:p>
            <w:pPr>
              <w:pStyle w:val="5"/>
              <w:tabs>
                <w:tab w:val="left" w:pos="1068"/>
              </w:tabs>
              <w:spacing w:line="310" w:lineRule="atLeast"/>
              <w:ind w:left="439" w:right="1760" w:hanging="420"/>
              <w:rPr>
                <w:sz w:val="21"/>
              </w:rPr>
            </w:pPr>
            <w:r>
              <w:rPr>
                <w:sz w:val="21"/>
              </w:rPr>
              <w:t>经办机构（章</w:t>
            </w:r>
            <w:r>
              <w:rPr>
                <w:spacing w:val="-14"/>
                <w:sz w:val="21"/>
              </w:rPr>
              <w:t xml:space="preserve">） </w:t>
            </w:r>
            <w:r>
              <w:rPr>
                <w:sz w:val="21"/>
              </w:rPr>
              <w:t>月</w:t>
            </w:r>
            <w:r>
              <w:rPr>
                <w:sz w:val="21"/>
              </w:rPr>
              <w:tab/>
            </w:r>
            <w:r>
              <w:rPr>
                <w:sz w:val="21"/>
              </w:rPr>
              <w:t>日</w:t>
            </w:r>
          </w:p>
        </w:tc>
      </w:tr>
    </w:tbl>
    <w:p>
      <w:pPr>
        <w:pStyle w:val="2"/>
        <w:spacing w:line="249" w:lineRule="auto"/>
        <w:ind w:left="214" w:right="173"/>
      </w:pPr>
      <w:r>
        <w:t>备注：</w:t>
      </w:r>
      <w:r>
        <w:rPr>
          <w:rFonts w:ascii="Times New Roman" w:eastAsia="Times New Roman"/>
        </w:rPr>
        <w:t>1.</w:t>
      </w:r>
      <w:r>
        <w:t>本表适用于没有终结工伤保险关系及在市外居住半年及以上的异地居住的工伤职工首次申请异地就医（含康复）或变更异地就医信息时填报。一式二份，经办机构留存一份，用人单位或工伤职工留存一份。</w:t>
      </w:r>
    </w:p>
    <w:p>
      <w:pPr>
        <w:pStyle w:val="2"/>
        <w:spacing w:line="249" w:lineRule="auto"/>
        <w:ind w:left="214" w:right="156" w:firstLine="540"/>
      </w:pPr>
      <w:r>
        <w:rPr>
          <w:rFonts w:ascii="Times New Roman" w:hAnsi="Times New Roman" w:eastAsia="Times New Roman"/>
        </w:rPr>
        <w:t>2.</w:t>
      </w:r>
      <w:r>
        <w:t>工伤保险参保人在异地协议机构开展就医登记、费用结算时须持社会保障卡方可进行联网结算服务。尚未办理社会保障卡的可以在相关银行及人社网点申领，网点信息可在广东省社会保障卡管理信息系统、</w:t>
      </w:r>
      <w:r>
        <w:rPr>
          <w:rFonts w:ascii="Times New Roman" w:hAnsi="Times New Roman" w:eastAsia="Times New Roman"/>
        </w:rPr>
        <w:t>“</w:t>
      </w:r>
      <w:r>
        <w:t>广东人社</w:t>
      </w:r>
      <w:r>
        <w:rPr>
          <w:rFonts w:ascii="Times New Roman" w:hAnsi="Times New Roman" w:eastAsia="Times New Roman"/>
        </w:rPr>
        <w:t xml:space="preserve">”APP </w:t>
      </w:r>
      <w:r>
        <w:t>上查询；社保卡线上申领渠道有： 广东人社</w:t>
      </w:r>
      <w:r>
        <w:rPr>
          <w:rFonts w:ascii="Times New Roman" w:hAnsi="Times New Roman" w:eastAsia="Times New Roman"/>
        </w:rPr>
        <w:t>“APP</w:t>
      </w:r>
      <w:r>
        <w:t>、粤省事小程序、支付宝、政务服务网、合作银行</w:t>
      </w:r>
      <w:r>
        <w:rPr>
          <w:rFonts w:ascii="Times New Roman" w:hAnsi="Times New Roman" w:eastAsia="Times New Roman"/>
        </w:rPr>
        <w:t xml:space="preserve">APP </w:t>
      </w:r>
      <w:r>
        <w:t>等，支持跨市办理社保卡。</w:t>
      </w:r>
    </w:p>
    <w:p/>
    <w:sectPr>
      <w:pgSz w:w="11910" w:h="16840"/>
      <w:pgMar w:top="1920" w:right="520" w:bottom="280" w:left="580" w:header="1807"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08" w:hanging="316"/>
        <w:jc w:val="left"/>
      </w:pPr>
      <w:rPr>
        <w:rFonts w:hint="default" w:ascii="Times New Roman" w:hAnsi="Times New Roman" w:eastAsia="Times New Roman" w:cs="Times New Roman"/>
        <w:spacing w:val="-8"/>
        <w:w w:val="99"/>
        <w:sz w:val="19"/>
        <w:szCs w:val="19"/>
      </w:rPr>
    </w:lvl>
    <w:lvl w:ilvl="1" w:tentative="0">
      <w:start w:val="0"/>
      <w:numFmt w:val="bullet"/>
      <w:lvlText w:val="•"/>
      <w:lvlJc w:val="left"/>
      <w:pPr>
        <w:ind w:left="1145" w:hanging="316"/>
      </w:pPr>
      <w:rPr>
        <w:rFonts w:hint="default"/>
      </w:rPr>
    </w:lvl>
    <w:lvl w:ilvl="2" w:tentative="0">
      <w:start w:val="0"/>
      <w:numFmt w:val="bullet"/>
      <w:lvlText w:val="•"/>
      <w:lvlJc w:val="left"/>
      <w:pPr>
        <w:ind w:left="2190" w:hanging="316"/>
      </w:pPr>
      <w:rPr>
        <w:rFonts w:hint="default"/>
      </w:rPr>
    </w:lvl>
    <w:lvl w:ilvl="3" w:tentative="0">
      <w:start w:val="0"/>
      <w:numFmt w:val="bullet"/>
      <w:lvlText w:val="•"/>
      <w:lvlJc w:val="left"/>
      <w:pPr>
        <w:ind w:left="3236" w:hanging="316"/>
      </w:pPr>
      <w:rPr>
        <w:rFonts w:hint="default"/>
      </w:rPr>
    </w:lvl>
    <w:lvl w:ilvl="4" w:tentative="0">
      <w:start w:val="0"/>
      <w:numFmt w:val="bullet"/>
      <w:lvlText w:val="•"/>
      <w:lvlJc w:val="left"/>
      <w:pPr>
        <w:ind w:left="4281" w:hanging="316"/>
      </w:pPr>
      <w:rPr>
        <w:rFonts w:hint="default"/>
      </w:rPr>
    </w:lvl>
    <w:lvl w:ilvl="5" w:tentative="0">
      <w:start w:val="0"/>
      <w:numFmt w:val="bullet"/>
      <w:lvlText w:val="•"/>
      <w:lvlJc w:val="left"/>
      <w:pPr>
        <w:ind w:left="5327" w:hanging="316"/>
      </w:pPr>
      <w:rPr>
        <w:rFonts w:hint="default"/>
      </w:rPr>
    </w:lvl>
    <w:lvl w:ilvl="6" w:tentative="0">
      <w:start w:val="0"/>
      <w:numFmt w:val="bullet"/>
      <w:lvlText w:val="•"/>
      <w:lvlJc w:val="left"/>
      <w:pPr>
        <w:ind w:left="6372" w:hanging="316"/>
      </w:pPr>
      <w:rPr>
        <w:rFonts w:hint="default"/>
      </w:rPr>
    </w:lvl>
    <w:lvl w:ilvl="7" w:tentative="0">
      <w:start w:val="0"/>
      <w:numFmt w:val="bullet"/>
      <w:lvlText w:val="•"/>
      <w:lvlJc w:val="left"/>
      <w:pPr>
        <w:ind w:left="7417" w:hanging="316"/>
      </w:pPr>
      <w:rPr>
        <w:rFonts w:hint="default"/>
      </w:rPr>
    </w:lvl>
    <w:lvl w:ilvl="8" w:tentative="0">
      <w:start w:val="0"/>
      <w:numFmt w:val="bullet"/>
      <w:lvlText w:val="•"/>
      <w:lvlJc w:val="left"/>
      <w:pPr>
        <w:ind w:left="8463" w:hanging="31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029CC"/>
    <w:rsid w:val="267D46BA"/>
    <w:rsid w:val="407812A2"/>
    <w:rsid w:val="40797575"/>
    <w:rsid w:val="40AB05D9"/>
    <w:rsid w:val="413E41E8"/>
    <w:rsid w:val="49FB6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楷体" w:hAnsi="楷体" w:eastAsia="楷体" w:cs="楷体"/>
      <w:sz w:val="18"/>
      <w:szCs w:val="18"/>
    </w:rPr>
  </w:style>
  <w:style w:type="paragraph" w:customStyle="1" w:styleId="5">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2022-05-07T06:32:00Z</dcterms:created>
  <dc:creator>22</dc:creator>
  <cp:lastModifiedBy>22</cp:lastModifiedBy>
  <dcterms:modified xsi:type="dcterms:W3CDTF">2022-05-07T07:17:10Z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3DDA968129FF4735B7BBF29FBD7717B2</vt:lpwstr>
  </property>
</Properties>
</file>