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简体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</w:rPr>
        <w:t>【内部资料，注意保管】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五华县202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年1~2月经济运行情况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简况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1-2月，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县经济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实现良好开局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7项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主要经济指标表现为“三快四稳”，其中，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工业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、固投、进出口总额实现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15%以上的较快增长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，社会消费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财政收入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、用电量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稳定增长，金融业平稳运行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规上工业较快增长，其中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规上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电力热力燃气及水的生产和供应业快速增长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1-2月，完成规模以上工业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增加值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1.58亿元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，同比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%；增速比全市平均水平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2.7%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）高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38.3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个百分点，居全市第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从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门类看：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我县无规上采矿业，规上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制造业增加值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10484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万元，同比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20.1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%；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规上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电力热力燃气及水的生产和供应业增加值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5301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万元，同比增长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133.2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%。</w:t>
      </w:r>
    </w:p>
    <w:p>
      <w:pPr>
        <w:ind w:firstLine="561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固定资产投资较快增长，其中交通业投资和市政等其他项目投资快速增长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1-2月，全县完成固定资产投资同比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15.9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%；增速比全市平均水平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8.5%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）高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7.4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个百分点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居全市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第三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。</w:t>
      </w:r>
    </w:p>
    <w:p>
      <w:pPr>
        <w:ind w:firstLine="561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从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项目投资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看：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交通业投资</w:t>
      </w:r>
      <w:r>
        <w:rPr>
          <w:rFonts w:hint="default" w:ascii="Times New Roman" w:hAnsi="Times New Roman" w:eastAsia="方正仿宋简体" w:cs="Times New Roman"/>
          <w:strike w:val="0"/>
          <w:dstrike w:val="0"/>
          <w:color w:val="auto"/>
          <w:sz w:val="32"/>
          <w:szCs w:val="32"/>
          <w:lang w:val="en-US" w:eastAsia="zh-CN"/>
        </w:rPr>
        <w:t>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比增长195.4倍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市政等其他项目投资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同比增长237.15%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；工业投资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同比下降72.1%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工业投资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中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工业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技改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同比增长55.43%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从房地产投资看，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房地产开发投资同比下降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8.95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，商品房销售面积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同比增长10.1%。2月末，商品房待售面积同比下降3.6%，商品房销售单价同比增长8.5%。</w:t>
      </w:r>
    </w:p>
    <w:p>
      <w:pPr>
        <w:ind w:firstLine="574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外贸进出口总额较快增长，但暂无实际利用外资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1-2月，全县外贸进出口总额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3131.22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万美元，同比增长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30.24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%；其中，出口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3011.53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万美元，进口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119.69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万美元。完成实际利用外资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万美元，同比下降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%。</w:t>
      </w:r>
    </w:p>
    <w:p>
      <w:pPr>
        <w:ind w:firstLine="574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四、社会消费品零售总额平稳增长，其中限上消费较快增长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1-2月，全县完成社会消费品零售总额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17.11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亿元，同比增长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6.1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增速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全市平均水平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0.1%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）高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个百分点，居全市第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。</w:t>
      </w:r>
    </w:p>
    <w:p>
      <w:pPr>
        <w:ind w:firstLine="574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从限额分类看：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限额以上零售总额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0.91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亿元，同比增长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14.6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限额以下零售总额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16.20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亿元，同比增长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5.6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限上消费增速比限下消费增速高9个百分点，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限上、限下消费比例为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5.3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: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94.7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从消费类型看：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商品零售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15.33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亿元，同比增长6.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%，餐饮收入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1.78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亿元，同比增长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4.6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商品、餐饮消费比例为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89.6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:10.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4，商品零售增速比餐饮收入增速高1.6个百分点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从经营地分类看：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城镇消费总额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10.98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亿元，同比增长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8.5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%，乡村消费总额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6.13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亿元，同比增长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2.0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城、乡消费比例为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64.2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: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35.8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，城镇消费增速比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乡村消费增速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高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6.5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个百分点。</w:t>
      </w:r>
    </w:p>
    <w:p>
      <w:pP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　　五、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一般公共预算收入平稳增长，但税收收入大幅下降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1-2月，全县实现地方一般公共预算收入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2.23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亿元，同比增长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1.4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增速居全市第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。其中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：税收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收入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0.96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亿元，同比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减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0.91亿元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，同比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下降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48.71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；非税收入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1.27亿元，同比增长288.3%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。</w:t>
      </w:r>
    </w:p>
    <w:p>
      <w:pP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六、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全社会用电量平稳增长，但工业用电量有所下降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1-2月，全社会用电量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2.18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亿千瓦时，同比增长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1.28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%。分类型看：城乡居民生活用电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量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1.19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亿千瓦时，同比增长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1.49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%；全行业用电合计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0.98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亿千瓦时，同比增长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1.02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%，其中工业用电量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0.42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亿千瓦时，同比下降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5.59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</w:t>
      </w:r>
    </w:p>
    <w:p>
      <w:pP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　　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七、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金融业保持平稳运行，存贷比稳步增长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截至2月末，全县金融机构本外币各项存款余额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372.81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亿元，比年初增长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3.91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%；其中：住户存款余额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331.20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亿元，比年初增长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4.45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%。金融机构贷款余额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244.50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亿元，比年初增长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3.87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%。存贷比为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65.59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%，比去年同期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61.85%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）提高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3.74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个百分点。</w:t>
      </w:r>
    </w:p>
    <w:p>
      <w:pP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　　附注：为消除春节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假期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不固定因素带来的影响，增强数据的可比性，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国家统计制度，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2012年起，不单独开展1月份（报告期）统计数据的调查及发布等工作，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1-2月份数据一起调查，一起发布。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故我单位不单列发布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1月份月报、数据解读分析及民生服务相关指标。</w:t>
      </w:r>
    </w:p>
    <w:sectPr>
      <w:footerReference r:id="rId3" w:type="default"/>
      <w:pgSz w:w="11906" w:h="16838"/>
      <w:pgMar w:top="1701" w:right="1587" w:bottom="1587" w:left="1587" w:header="851" w:footer="850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ajorEastAsia" w:hAnsiTheme="majorEastAsia" w:eastAsiaTheme="majorEastAsia"/>
                            </w:rPr>
                          </w:pPr>
                          <w:r>
                            <w:rPr>
                              <w:rFonts w:asciiTheme="majorEastAsia" w:hAnsiTheme="majorEastAsia" w:eastAsiaTheme="majorEastAsia"/>
                            </w:rPr>
                            <w:fldChar w:fldCharType="begin"/>
                          </w:r>
                          <w:r>
                            <w:rPr>
                              <w:rFonts w:asciiTheme="majorEastAsia" w:hAnsiTheme="majorEastAsia" w:eastAsiaTheme="major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hAnsiTheme="majorEastAsia" w:eastAsiaTheme="majorEastAsia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/>
                            </w:rPr>
                            <w:t>- 3 -</w:t>
                          </w:r>
                          <w:r>
                            <w:rPr>
                              <w:rFonts w:asciiTheme="majorEastAsia" w:hAnsiTheme="majorEastAsia" w:eastAsiaTheme="maj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ajorEastAsia" w:hAnsiTheme="majorEastAsia" w:eastAsiaTheme="majorEastAsia"/>
                      </w:rPr>
                    </w:pPr>
                    <w:r>
                      <w:rPr>
                        <w:rFonts w:asciiTheme="majorEastAsia" w:hAnsiTheme="majorEastAsia" w:eastAsiaTheme="majorEastAsia"/>
                      </w:rPr>
                      <w:fldChar w:fldCharType="begin"/>
                    </w:r>
                    <w:r>
                      <w:rPr>
                        <w:rFonts w:asciiTheme="majorEastAsia" w:hAnsiTheme="majorEastAsia" w:eastAsiaTheme="majorEastAsia"/>
                      </w:rPr>
                      <w:instrText xml:space="preserve"> PAGE  \* MERGEFORMAT </w:instrText>
                    </w:r>
                    <w:r>
                      <w:rPr>
                        <w:rFonts w:asciiTheme="majorEastAsia" w:hAnsiTheme="majorEastAsia" w:eastAsiaTheme="majorEastAsia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/>
                      </w:rPr>
                      <w:t>- 3 -</w:t>
                    </w:r>
                    <w:r>
                      <w:rPr>
                        <w:rFonts w:asciiTheme="majorEastAsia" w:hAnsiTheme="majorEastAsia" w:eastAsiaTheme="major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1OGEyMDFhM2RiOWY5MzZmMmZiYjlkZjg2Yzk1NjMifQ=="/>
  </w:docVars>
  <w:rsids>
    <w:rsidRoot w:val="00172A27"/>
    <w:rsid w:val="0009390A"/>
    <w:rsid w:val="00111A34"/>
    <w:rsid w:val="002840DD"/>
    <w:rsid w:val="002B53CB"/>
    <w:rsid w:val="002C4449"/>
    <w:rsid w:val="003A6341"/>
    <w:rsid w:val="005127DB"/>
    <w:rsid w:val="005F09A2"/>
    <w:rsid w:val="005F37C3"/>
    <w:rsid w:val="006560F5"/>
    <w:rsid w:val="00882B14"/>
    <w:rsid w:val="009A3B15"/>
    <w:rsid w:val="009C74FF"/>
    <w:rsid w:val="00AF5D32"/>
    <w:rsid w:val="00E77886"/>
    <w:rsid w:val="00EC14D9"/>
    <w:rsid w:val="00FD0005"/>
    <w:rsid w:val="012349B7"/>
    <w:rsid w:val="014C7DCC"/>
    <w:rsid w:val="01BB12A3"/>
    <w:rsid w:val="01C0241A"/>
    <w:rsid w:val="01D43A5E"/>
    <w:rsid w:val="02187F66"/>
    <w:rsid w:val="021E222F"/>
    <w:rsid w:val="023A5E60"/>
    <w:rsid w:val="027C5D94"/>
    <w:rsid w:val="02AE184B"/>
    <w:rsid w:val="02DE5ECF"/>
    <w:rsid w:val="030347B2"/>
    <w:rsid w:val="04005CDB"/>
    <w:rsid w:val="04651CD8"/>
    <w:rsid w:val="04904FA7"/>
    <w:rsid w:val="04930909"/>
    <w:rsid w:val="04B73484"/>
    <w:rsid w:val="04CE3F93"/>
    <w:rsid w:val="05286451"/>
    <w:rsid w:val="0566668B"/>
    <w:rsid w:val="06581112"/>
    <w:rsid w:val="066F0643"/>
    <w:rsid w:val="07427412"/>
    <w:rsid w:val="078E25E6"/>
    <w:rsid w:val="07B4624B"/>
    <w:rsid w:val="07D854DC"/>
    <w:rsid w:val="089F60A6"/>
    <w:rsid w:val="09336848"/>
    <w:rsid w:val="09650FD4"/>
    <w:rsid w:val="096C468C"/>
    <w:rsid w:val="09B63701"/>
    <w:rsid w:val="0A105458"/>
    <w:rsid w:val="0A7F5EC6"/>
    <w:rsid w:val="0AAD06C5"/>
    <w:rsid w:val="0ADD1F1A"/>
    <w:rsid w:val="0B0C7351"/>
    <w:rsid w:val="0B6251C3"/>
    <w:rsid w:val="0BD9331C"/>
    <w:rsid w:val="0BF1373F"/>
    <w:rsid w:val="0BF5320B"/>
    <w:rsid w:val="0BFF2A12"/>
    <w:rsid w:val="0C1F27E5"/>
    <w:rsid w:val="0C5B233E"/>
    <w:rsid w:val="0D077DD0"/>
    <w:rsid w:val="0D3A4634"/>
    <w:rsid w:val="0D58062B"/>
    <w:rsid w:val="0D613984"/>
    <w:rsid w:val="0D863A83"/>
    <w:rsid w:val="0D8853B5"/>
    <w:rsid w:val="0D8F2394"/>
    <w:rsid w:val="0DAB4364"/>
    <w:rsid w:val="0E2A021A"/>
    <w:rsid w:val="0E625C06"/>
    <w:rsid w:val="0E8749A4"/>
    <w:rsid w:val="0E8813E4"/>
    <w:rsid w:val="0FA80A1B"/>
    <w:rsid w:val="0FBE27A1"/>
    <w:rsid w:val="0FC871A7"/>
    <w:rsid w:val="0FE9653D"/>
    <w:rsid w:val="0FFA1661"/>
    <w:rsid w:val="10612FDE"/>
    <w:rsid w:val="10A3463E"/>
    <w:rsid w:val="10B81304"/>
    <w:rsid w:val="10BA0C2F"/>
    <w:rsid w:val="10F17E29"/>
    <w:rsid w:val="10F60887"/>
    <w:rsid w:val="11635695"/>
    <w:rsid w:val="120A7998"/>
    <w:rsid w:val="12667650"/>
    <w:rsid w:val="12A25484"/>
    <w:rsid w:val="12B815B0"/>
    <w:rsid w:val="12D71383"/>
    <w:rsid w:val="134B2D9C"/>
    <w:rsid w:val="139A519B"/>
    <w:rsid w:val="13B14E1B"/>
    <w:rsid w:val="1401070F"/>
    <w:rsid w:val="14536956"/>
    <w:rsid w:val="1466483E"/>
    <w:rsid w:val="14767F67"/>
    <w:rsid w:val="15595889"/>
    <w:rsid w:val="157D540E"/>
    <w:rsid w:val="157E3309"/>
    <w:rsid w:val="16361726"/>
    <w:rsid w:val="166231D1"/>
    <w:rsid w:val="167913E8"/>
    <w:rsid w:val="17586E0A"/>
    <w:rsid w:val="17712A16"/>
    <w:rsid w:val="177C17B6"/>
    <w:rsid w:val="17DF1576"/>
    <w:rsid w:val="188A25A7"/>
    <w:rsid w:val="18D15785"/>
    <w:rsid w:val="18E5190D"/>
    <w:rsid w:val="1909092C"/>
    <w:rsid w:val="196413A4"/>
    <w:rsid w:val="19767CA0"/>
    <w:rsid w:val="19A71B74"/>
    <w:rsid w:val="19CF3519"/>
    <w:rsid w:val="1A1409B3"/>
    <w:rsid w:val="1A294EED"/>
    <w:rsid w:val="1A677706"/>
    <w:rsid w:val="1A7638DE"/>
    <w:rsid w:val="1A9451F0"/>
    <w:rsid w:val="1AB664D9"/>
    <w:rsid w:val="1ACE63D1"/>
    <w:rsid w:val="1AEC18B3"/>
    <w:rsid w:val="1AF83550"/>
    <w:rsid w:val="1AFB0799"/>
    <w:rsid w:val="1B4C34A4"/>
    <w:rsid w:val="1B520DB0"/>
    <w:rsid w:val="1B8652E4"/>
    <w:rsid w:val="1BB27C94"/>
    <w:rsid w:val="1C3E461B"/>
    <w:rsid w:val="1C5D596F"/>
    <w:rsid w:val="1C6C3216"/>
    <w:rsid w:val="1C707DDB"/>
    <w:rsid w:val="1D312AB6"/>
    <w:rsid w:val="1D9C4564"/>
    <w:rsid w:val="1DF136DC"/>
    <w:rsid w:val="1E114F52"/>
    <w:rsid w:val="1E780305"/>
    <w:rsid w:val="1E933BB9"/>
    <w:rsid w:val="1F7559A8"/>
    <w:rsid w:val="1F9713E0"/>
    <w:rsid w:val="1FC63B1B"/>
    <w:rsid w:val="200C17BA"/>
    <w:rsid w:val="20831A0C"/>
    <w:rsid w:val="209B1067"/>
    <w:rsid w:val="20A56CA5"/>
    <w:rsid w:val="20AE6B74"/>
    <w:rsid w:val="21187FB5"/>
    <w:rsid w:val="21310D11"/>
    <w:rsid w:val="213827F6"/>
    <w:rsid w:val="216004E7"/>
    <w:rsid w:val="2265586D"/>
    <w:rsid w:val="229A0BF9"/>
    <w:rsid w:val="22FE0F61"/>
    <w:rsid w:val="230625D3"/>
    <w:rsid w:val="232E745C"/>
    <w:rsid w:val="23634C6D"/>
    <w:rsid w:val="239534C1"/>
    <w:rsid w:val="23E97E22"/>
    <w:rsid w:val="240646DF"/>
    <w:rsid w:val="240C631E"/>
    <w:rsid w:val="241D16E8"/>
    <w:rsid w:val="24901A1A"/>
    <w:rsid w:val="24967636"/>
    <w:rsid w:val="24A91651"/>
    <w:rsid w:val="24DA3047"/>
    <w:rsid w:val="24DF6717"/>
    <w:rsid w:val="2500608E"/>
    <w:rsid w:val="251B5030"/>
    <w:rsid w:val="251C60D5"/>
    <w:rsid w:val="257C72E1"/>
    <w:rsid w:val="260D7D3A"/>
    <w:rsid w:val="267C27A2"/>
    <w:rsid w:val="26834513"/>
    <w:rsid w:val="268B7806"/>
    <w:rsid w:val="26B23E11"/>
    <w:rsid w:val="26C01913"/>
    <w:rsid w:val="26F471BF"/>
    <w:rsid w:val="27135B47"/>
    <w:rsid w:val="27466B69"/>
    <w:rsid w:val="276E54FB"/>
    <w:rsid w:val="278229C0"/>
    <w:rsid w:val="27F1233A"/>
    <w:rsid w:val="285453B8"/>
    <w:rsid w:val="28AA3191"/>
    <w:rsid w:val="28B37FAE"/>
    <w:rsid w:val="298D53DE"/>
    <w:rsid w:val="29F27229"/>
    <w:rsid w:val="2A6575B9"/>
    <w:rsid w:val="2A712D0A"/>
    <w:rsid w:val="2B295867"/>
    <w:rsid w:val="2B33283C"/>
    <w:rsid w:val="2B5C5333"/>
    <w:rsid w:val="2B630693"/>
    <w:rsid w:val="2BAC7768"/>
    <w:rsid w:val="2C793F96"/>
    <w:rsid w:val="2CE54A9E"/>
    <w:rsid w:val="2CFA58D8"/>
    <w:rsid w:val="2D261583"/>
    <w:rsid w:val="2E1D7DA1"/>
    <w:rsid w:val="2E412CF2"/>
    <w:rsid w:val="2E5434F2"/>
    <w:rsid w:val="2E840E29"/>
    <w:rsid w:val="2EBC6626"/>
    <w:rsid w:val="2F077D98"/>
    <w:rsid w:val="2F0A1B5E"/>
    <w:rsid w:val="2F1403FE"/>
    <w:rsid w:val="2FA74803"/>
    <w:rsid w:val="2FB60BF8"/>
    <w:rsid w:val="2FB64C6B"/>
    <w:rsid w:val="303D5567"/>
    <w:rsid w:val="304B0EF9"/>
    <w:rsid w:val="30694832"/>
    <w:rsid w:val="306A297F"/>
    <w:rsid w:val="306D51FF"/>
    <w:rsid w:val="30A3230E"/>
    <w:rsid w:val="314E701A"/>
    <w:rsid w:val="31890692"/>
    <w:rsid w:val="318A2DCD"/>
    <w:rsid w:val="31D51107"/>
    <w:rsid w:val="31E36B85"/>
    <w:rsid w:val="31E7004C"/>
    <w:rsid w:val="32035A1C"/>
    <w:rsid w:val="32161023"/>
    <w:rsid w:val="32234A00"/>
    <w:rsid w:val="324648CB"/>
    <w:rsid w:val="32697B37"/>
    <w:rsid w:val="332C3320"/>
    <w:rsid w:val="339965D4"/>
    <w:rsid w:val="33AB31F2"/>
    <w:rsid w:val="33AE06F6"/>
    <w:rsid w:val="33C43021"/>
    <w:rsid w:val="34096584"/>
    <w:rsid w:val="34975F33"/>
    <w:rsid w:val="34BD4C31"/>
    <w:rsid w:val="350A3813"/>
    <w:rsid w:val="35247D48"/>
    <w:rsid w:val="358B19C0"/>
    <w:rsid w:val="35DA11E8"/>
    <w:rsid w:val="3628789A"/>
    <w:rsid w:val="36FE65A8"/>
    <w:rsid w:val="372B36C4"/>
    <w:rsid w:val="37895DC5"/>
    <w:rsid w:val="37943733"/>
    <w:rsid w:val="37CE5661"/>
    <w:rsid w:val="37EA1DF3"/>
    <w:rsid w:val="37FF35A8"/>
    <w:rsid w:val="383610B3"/>
    <w:rsid w:val="384D4C66"/>
    <w:rsid w:val="386C3059"/>
    <w:rsid w:val="38950BBD"/>
    <w:rsid w:val="38987EEA"/>
    <w:rsid w:val="38F958BC"/>
    <w:rsid w:val="392A6AB3"/>
    <w:rsid w:val="3970606F"/>
    <w:rsid w:val="397B34F9"/>
    <w:rsid w:val="39A83939"/>
    <w:rsid w:val="39CD712B"/>
    <w:rsid w:val="3A5438B4"/>
    <w:rsid w:val="3A57612B"/>
    <w:rsid w:val="3A5E6050"/>
    <w:rsid w:val="3A983C52"/>
    <w:rsid w:val="3AC32CD9"/>
    <w:rsid w:val="3AE74A8C"/>
    <w:rsid w:val="3B4D77D9"/>
    <w:rsid w:val="3B8C755B"/>
    <w:rsid w:val="3C064619"/>
    <w:rsid w:val="3C5B3212"/>
    <w:rsid w:val="3C720E5A"/>
    <w:rsid w:val="3CB21666"/>
    <w:rsid w:val="3CCF643E"/>
    <w:rsid w:val="3CFE42B1"/>
    <w:rsid w:val="3D0E7E70"/>
    <w:rsid w:val="3D351175"/>
    <w:rsid w:val="3D5C4BB6"/>
    <w:rsid w:val="3DA2298A"/>
    <w:rsid w:val="3DB01584"/>
    <w:rsid w:val="3DC70233"/>
    <w:rsid w:val="3DE16978"/>
    <w:rsid w:val="3E0A4891"/>
    <w:rsid w:val="3E282903"/>
    <w:rsid w:val="3EEF31BA"/>
    <w:rsid w:val="3F0B4CBF"/>
    <w:rsid w:val="3F587FFC"/>
    <w:rsid w:val="3F60143E"/>
    <w:rsid w:val="3F8E2CBE"/>
    <w:rsid w:val="3FE200A5"/>
    <w:rsid w:val="3FFC48B3"/>
    <w:rsid w:val="400B13AA"/>
    <w:rsid w:val="40361DF7"/>
    <w:rsid w:val="404D613F"/>
    <w:rsid w:val="409E0BBC"/>
    <w:rsid w:val="411A5F27"/>
    <w:rsid w:val="414474DF"/>
    <w:rsid w:val="41847D84"/>
    <w:rsid w:val="41A307CE"/>
    <w:rsid w:val="41C47AA8"/>
    <w:rsid w:val="42054FF6"/>
    <w:rsid w:val="42230F4E"/>
    <w:rsid w:val="422832D7"/>
    <w:rsid w:val="429441C8"/>
    <w:rsid w:val="42D27BD2"/>
    <w:rsid w:val="42E61E35"/>
    <w:rsid w:val="42F33BC3"/>
    <w:rsid w:val="42F518DE"/>
    <w:rsid w:val="431267B7"/>
    <w:rsid w:val="436C03B1"/>
    <w:rsid w:val="43CB3177"/>
    <w:rsid w:val="44562392"/>
    <w:rsid w:val="44787886"/>
    <w:rsid w:val="44973136"/>
    <w:rsid w:val="449C2DAD"/>
    <w:rsid w:val="44C67FDC"/>
    <w:rsid w:val="450B4C3A"/>
    <w:rsid w:val="454B6A6F"/>
    <w:rsid w:val="458D4D84"/>
    <w:rsid w:val="459C3E7A"/>
    <w:rsid w:val="45BD690E"/>
    <w:rsid w:val="45F42696"/>
    <w:rsid w:val="467C4CA8"/>
    <w:rsid w:val="46860AE5"/>
    <w:rsid w:val="46D87B0C"/>
    <w:rsid w:val="46DC5745"/>
    <w:rsid w:val="47123737"/>
    <w:rsid w:val="4759697B"/>
    <w:rsid w:val="47C703FF"/>
    <w:rsid w:val="47FE67F0"/>
    <w:rsid w:val="486D1C55"/>
    <w:rsid w:val="48D72771"/>
    <w:rsid w:val="49023321"/>
    <w:rsid w:val="4905004E"/>
    <w:rsid w:val="4980312A"/>
    <w:rsid w:val="49DA3B9B"/>
    <w:rsid w:val="49F17862"/>
    <w:rsid w:val="4A120B94"/>
    <w:rsid w:val="4A251880"/>
    <w:rsid w:val="4A6E6F3D"/>
    <w:rsid w:val="4A9D2BEB"/>
    <w:rsid w:val="4AC960E9"/>
    <w:rsid w:val="4ADE1BFE"/>
    <w:rsid w:val="4C3A6B73"/>
    <w:rsid w:val="4C61181E"/>
    <w:rsid w:val="4C8511D0"/>
    <w:rsid w:val="4CBB2899"/>
    <w:rsid w:val="4D065E43"/>
    <w:rsid w:val="4D1F385B"/>
    <w:rsid w:val="4D303CA9"/>
    <w:rsid w:val="4D3778EC"/>
    <w:rsid w:val="4D76663E"/>
    <w:rsid w:val="4DBA0FFA"/>
    <w:rsid w:val="4DD43B25"/>
    <w:rsid w:val="4E2A45BA"/>
    <w:rsid w:val="4E604F34"/>
    <w:rsid w:val="4E6E25EF"/>
    <w:rsid w:val="4EA56E6D"/>
    <w:rsid w:val="4F377E87"/>
    <w:rsid w:val="4FB3474B"/>
    <w:rsid w:val="4FC51BF5"/>
    <w:rsid w:val="4FD120C9"/>
    <w:rsid w:val="50057278"/>
    <w:rsid w:val="50153B7F"/>
    <w:rsid w:val="50336592"/>
    <w:rsid w:val="50DD4004"/>
    <w:rsid w:val="50E3459C"/>
    <w:rsid w:val="50FB1F19"/>
    <w:rsid w:val="510C61B8"/>
    <w:rsid w:val="513E1221"/>
    <w:rsid w:val="51947BD7"/>
    <w:rsid w:val="520B2BD0"/>
    <w:rsid w:val="52393172"/>
    <w:rsid w:val="525164A4"/>
    <w:rsid w:val="52F67AA9"/>
    <w:rsid w:val="537768B3"/>
    <w:rsid w:val="538C5998"/>
    <w:rsid w:val="53937BA8"/>
    <w:rsid w:val="539501F9"/>
    <w:rsid w:val="53E51E3A"/>
    <w:rsid w:val="53E76345"/>
    <w:rsid w:val="541B445D"/>
    <w:rsid w:val="545F7ABE"/>
    <w:rsid w:val="54D512BC"/>
    <w:rsid w:val="54EB1881"/>
    <w:rsid w:val="54F7037E"/>
    <w:rsid w:val="5572264A"/>
    <w:rsid w:val="55825B38"/>
    <w:rsid w:val="55997BEB"/>
    <w:rsid w:val="55F81F79"/>
    <w:rsid w:val="566C201F"/>
    <w:rsid w:val="56871BB4"/>
    <w:rsid w:val="568F2C44"/>
    <w:rsid w:val="569F5CD1"/>
    <w:rsid w:val="56AF177F"/>
    <w:rsid w:val="56B92860"/>
    <w:rsid w:val="56BF1122"/>
    <w:rsid w:val="56F049FE"/>
    <w:rsid w:val="577C07D6"/>
    <w:rsid w:val="57916F0E"/>
    <w:rsid w:val="57BD066A"/>
    <w:rsid w:val="57DC4CDB"/>
    <w:rsid w:val="580D3A0E"/>
    <w:rsid w:val="582E3E80"/>
    <w:rsid w:val="58C428A6"/>
    <w:rsid w:val="58D36758"/>
    <w:rsid w:val="59486F6A"/>
    <w:rsid w:val="594F7A18"/>
    <w:rsid w:val="596B212C"/>
    <w:rsid w:val="596B4B17"/>
    <w:rsid w:val="59A0527B"/>
    <w:rsid w:val="59BA29B8"/>
    <w:rsid w:val="59E53FCF"/>
    <w:rsid w:val="59E940B2"/>
    <w:rsid w:val="5A4F05D2"/>
    <w:rsid w:val="5AB12800"/>
    <w:rsid w:val="5AE84ECC"/>
    <w:rsid w:val="5AFC5446"/>
    <w:rsid w:val="5B7976B8"/>
    <w:rsid w:val="5BA761CE"/>
    <w:rsid w:val="5BEC1C7C"/>
    <w:rsid w:val="5BED1B8E"/>
    <w:rsid w:val="5BF8682E"/>
    <w:rsid w:val="5C5617A7"/>
    <w:rsid w:val="5C895452"/>
    <w:rsid w:val="5C895478"/>
    <w:rsid w:val="5CAF1637"/>
    <w:rsid w:val="5E007170"/>
    <w:rsid w:val="5E3325ED"/>
    <w:rsid w:val="5E3B05AD"/>
    <w:rsid w:val="5EBE143D"/>
    <w:rsid w:val="5EDA482F"/>
    <w:rsid w:val="5F813173"/>
    <w:rsid w:val="5FB2602C"/>
    <w:rsid w:val="5FBF49C5"/>
    <w:rsid w:val="5FF63150"/>
    <w:rsid w:val="602A26E8"/>
    <w:rsid w:val="603C2666"/>
    <w:rsid w:val="604102C4"/>
    <w:rsid w:val="60434569"/>
    <w:rsid w:val="60642E2B"/>
    <w:rsid w:val="608F2D95"/>
    <w:rsid w:val="609A4E1A"/>
    <w:rsid w:val="60CA67BB"/>
    <w:rsid w:val="60E728B6"/>
    <w:rsid w:val="615D7C98"/>
    <w:rsid w:val="6166050D"/>
    <w:rsid w:val="619D5765"/>
    <w:rsid w:val="61CB0445"/>
    <w:rsid w:val="61E3588B"/>
    <w:rsid w:val="61E4787B"/>
    <w:rsid w:val="61ED48D1"/>
    <w:rsid w:val="6206748F"/>
    <w:rsid w:val="6209472A"/>
    <w:rsid w:val="62202F7F"/>
    <w:rsid w:val="625642AF"/>
    <w:rsid w:val="62832BCA"/>
    <w:rsid w:val="628720A0"/>
    <w:rsid w:val="62A83061"/>
    <w:rsid w:val="62C12157"/>
    <w:rsid w:val="63136EFC"/>
    <w:rsid w:val="63696264"/>
    <w:rsid w:val="636E5D16"/>
    <w:rsid w:val="638C25F8"/>
    <w:rsid w:val="6391146C"/>
    <w:rsid w:val="644A3F9D"/>
    <w:rsid w:val="646D3300"/>
    <w:rsid w:val="647E03F3"/>
    <w:rsid w:val="65806A0D"/>
    <w:rsid w:val="65B66585"/>
    <w:rsid w:val="65DA6297"/>
    <w:rsid w:val="662F536F"/>
    <w:rsid w:val="66646464"/>
    <w:rsid w:val="66704BC0"/>
    <w:rsid w:val="66B54861"/>
    <w:rsid w:val="66E55C01"/>
    <w:rsid w:val="67186444"/>
    <w:rsid w:val="679E5412"/>
    <w:rsid w:val="68032DF0"/>
    <w:rsid w:val="680F6E75"/>
    <w:rsid w:val="69972381"/>
    <w:rsid w:val="69D016B4"/>
    <w:rsid w:val="69D02B99"/>
    <w:rsid w:val="6A1037EB"/>
    <w:rsid w:val="6A1B790E"/>
    <w:rsid w:val="6A307960"/>
    <w:rsid w:val="6A734CA6"/>
    <w:rsid w:val="6AA02534"/>
    <w:rsid w:val="6AC7670A"/>
    <w:rsid w:val="6B17268F"/>
    <w:rsid w:val="6B481FAF"/>
    <w:rsid w:val="6B6258EE"/>
    <w:rsid w:val="6B715CB5"/>
    <w:rsid w:val="6B95731D"/>
    <w:rsid w:val="6CA1645A"/>
    <w:rsid w:val="6D0577C8"/>
    <w:rsid w:val="6D0848E0"/>
    <w:rsid w:val="6D0F39D8"/>
    <w:rsid w:val="6D387661"/>
    <w:rsid w:val="6D5F7C72"/>
    <w:rsid w:val="6D907E46"/>
    <w:rsid w:val="6E1B38DD"/>
    <w:rsid w:val="6E686245"/>
    <w:rsid w:val="6EB92DE6"/>
    <w:rsid w:val="6EDD3A32"/>
    <w:rsid w:val="6EE43C9C"/>
    <w:rsid w:val="6EE8454F"/>
    <w:rsid w:val="6EFC0B5E"/>
    <w:rsid w:val="6F5D6F0F"/>
    <w:rsid w:val="6F753042"/>
    <w:rsid w:val="6F8F5A1C"/>
    <w:rsid w:val="6F9665A0"/>
    <w:rsid w:val="6FB71CAF"/>
    <w:rsid w:val="702C2D4E"/>
    <w:rsid w:val="70482B30"/>
    <w:rsid w:val="70A408DB"/>
    <w:rsid w:val="70B364F1"/>
    <w:rsid w:val="70CD468A"/>
    <w:rsid w:val="70FD3A4D"/>
    <w:rsid w:val="718025B7"/>
    <w:rsid w:val="71847EB1"/>
    <w:rsid w:val="71E83933"/>
    <w:rsid w:val="72225C24"/>
    <w:rsid w:val="725620A9"/>
    <w:rsid w:val="72990F2B"/>
    <w:rsid w:val="72A93E1C"/>
    <w:rsid w:val="72D0434B"/>
    <w:rsid w:val="72E40823"/>
    <w:rsid w:val="72E64DD3"/>
    <w:rsid w:val="72E920C5"/>
    <w:rsid w:val="73C70FD6"/>
    <w:rsid w:val="73E060CE"/>
    <w:rsid w:val="73E607BC"/>
    <w:rsid w:val="74DC2333"/>
    <w:rsid w:val="754F361A"/>
    <w:rsid w:val="75A11B69"/>
    <w:rsid w:val="75D549F3"/>
    <w:rsid w:val="76993E1F"/>
    <w:rsid w:val="769B01A9"/>
    <w:rsid w:val="76A43A76"/>
    <w:rsid w:val="76A83C36"/>
    <w:rsid w:val="76EF25F7"/>
    <w:rsid w:val="772C5186"/>
    <w:rsid w:val="772E6241"/>
    <w:rsid w:val="774B76D6"/>
    <w:rsid w:val="775A1547"/>
    <w:rsid w:val="776E579F"/>
    <w:rsid w:val="7782410A"/>
    <w:rsid w:val="77877CB3"/>
    <w:rsid w:val="77921E33"/>
    <w:rsid w:val="77E149E3"/>
    <w:rsid w:val="77E2768C"/>
    <w:rsid w:val="77E93077"/>
    <w:rsid w:val="77F2017E"/>
    <w:rsid w:val="780806F5"/>
    <w:rsid w:val="784B1E09"/>
    <w:rsid w:val="786C3095"/>
    <w:rsid w:val="786E58B9"/>
    <w:rsid w:val="786E67A5"/>
    <w:rsid w:val="78762B5D"/>
    <w:rsid w:val="787E0094"/>
    <w:rsid w:val="78911745"/>
    <w:rsid w:val="78C16966"/>
    <w:rsid w:val="79EA7343"/>
    <w:rsid w:val="7A083C89"/>
    <w:rsid w:val="7A1268B5"/>
    <w:rsid w:val="7A307323"/>
    <w:rsid w:val="7A85177D"/>
    <w:rsid w:val="7B1060B3"/>
    <w:rsid w:val="7B113E6F"/>
    <w:rsid w:val="7B814771"/>
    <w:rsid w:val="7B8B4B71"/>
    <w:rsid w:val="7BE76D73"/>
    <w:rsid w:val="7C090A96"/>
    <w:rsid w:val="7C2E6973"/>
    <w:rsid w:val="7C8715F5"/>
    <w:rsid w:val="7CD114F2"/>
    <w:rsid w:val="7CE56FF1"/>
    <w:rsid w:val="7CE76B79"/>
    <w:rsid w:val="7CFE5817"/>
    <w:rsid w:val="7D177C50"/>
    <w:rsid w:val="7D654F49"/>
    <w:rsid w:val="7D795883"/>
    <w:rsid w:val="7D892EDF"/>
    <w:rsid w:val="7D9F2B56"/>
    <w:rsid w:val="7DB6187A"/>
    <w:rsid w:val="7DCD6E64"/>
    <w:rsid w:val="7E215C5A"/>
    <w:rsid w:val="7E6C1FCC"/>
    <w:rsid w:val="7EA82C64"/>
    <w:rsid w:val="7F023F74"/>
    <w:rsid w:val="7F1B1A54"/>
    <w:rsid w:val="7F207CC7"/>
    <w:rsid w:val="7F2A5CD3"/>
    <w:rsid w:val="7F64005E"/>
    <w:rsid w:val="7F82509D"/>
    <w:rsid w:val="7F895CC5"/>
    <w:rsid w:val="7FA83D7A"/>
    <w:rsid w:val="7FE171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rFonts w:ascii="Calibri" w:hAnsi="Calibri" w:eastAsia="宋体" w:cs="Times New Roman"/>
      <w:sz w:val="16"/>
      <w:szCs w:val="16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ascii="Arial" w:hAnsi="Arial" w:cs="Times New Roman"/>
      <w:kern w:val="0"/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1268</Words>
  <Characters>1558</Characters>
  <Lines>12</Lines>
  <Paragraphs>3</Paragraphs>
  <TotalTime>31</TotalTime>
  <ScaleCrop>false</ScaleCrop>
  <LinksUpToDate>false</LinksUpToDate>
  <CharactersWithSpaces>1568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长风</cp:lastModifiedBy>
  <cp:lastPrinted>2021-05-29T09:06:00Z</cp:lastPrinted>
  <dcterms:modified xsi:type="dcterms:W3CDTF">2023-03-30T08:50:45Z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C7B8025A97CA415AB8A3F2709858AF8E</vt:lpwstr>
  </property>
  <property fmtid="{D5CDD505-2E9C-101B-9397-08002B2CF9AE}" pid="4" name="KSOSaveFontToCloudKey">
    <vt:lpwstr>305600870_embed</vt:lpwstr>
  </property>
</Properties>
</file>