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napToGrid w:val="0"/>
          <w:color w:val="000000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/>
          <w:snapToGrid w:val="0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五华县202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年农业主导品种与主推技术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outlineLvl w:val="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一、主导品种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50个）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ind w:firstLine="320" w:firstLineChars="1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）水稻：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常规稻：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美巴香占、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粤香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430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南晶香占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杂交稻：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青香优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香、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青香优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033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泰丰优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深两优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828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恒丰优华占、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169、8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.Y两优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1378、9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.泰优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5776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（二）大豆：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毛豆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（三）甘薯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480" w:firstLineChars="15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（四）果树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沙田柚、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三红柚、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沃柑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、4.</w:t>
      </w:r>
      <w:r>
        <w:rPr>
          <w:rFonts w:hint="eastAsia" w:ascii="仿宋_GB2312" w:hAnsi="仿宋_GB2312" w:eastAsia="仿宋_GB2312" w:cs="仿宋_GB2312"/>
          <w:sz w:val="32"/>
          <w:szCs w:val="32"/>
        </w:rPr>
        <w:t>果合柿、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百香果、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桃驳李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双华板栗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澳洲坚果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（五）茶叶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金牡丹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金萱、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梅占、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白叶单枞、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翠玉、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瑞香、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鸿雁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号（兼制乌龙茶、红茶和绿茶）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2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（六）水产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客都草鱼、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赤眼鳟、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黄颡鱼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2"/>
          <w:sz w:val="32"/>
          <w:szCs w:val="32"/>
          <w:lang w:val="en-US" w:eastAsia="zh-CN" w:bidi="ar-SA"/>
        </w:rPr>
        <w:t>（七）南药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巴戟、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牛大力、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五指毛桃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2"/>
          <w:sz w:val="32"/>
          <w:szCs w:val="32"/>
          <w:lang w:val="en-US" w:eastAsia="zh-CN" w:bidi="ar-SA"/>
        </w:rPr>
        <w:t>（八）蔬菜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介菜、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夏丰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号苦瓜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.白玉长豆角、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南畔洲晚萝卜、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瑞雪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天花菜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粤秀三号黄瓜、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香蜜小南瓜、</w:t>
      </w:r>
      <w:bookmarkStart w:id="2" w:name="24700737-25603158-4"/>
      <w:bookmarkEnd w:id="2"/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多宝番茄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150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（九）畜禽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三元杂交猪、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五华三黄鸡、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西门塔尔牛、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五华山麻鸭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6"/>
        <w:spacing w:line="440" w:lineRule="exact"/>
        <w:ind w:firstLine="643" w:firstLineChars="200"/>
        <w:rPr>
          <w:rFonts w:hint="default" w:ascii="黑体" w:hAnsi="黑体" w:eastAsia="黑体" w:cs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二、主推技术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/>
        </w:rPr>
        <w:t>19项）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农作物测土配方施肥技术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耕地保护和质量提升技术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水肥一体化技术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　4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病虫害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绿色防控技术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水稻机械化插秧栽培技术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水稻“三控”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施肥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技术（控肥、控苗、控病虫）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柚花茶加工技术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无公害蔬菜生产技术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 xml:space="preserve"> 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水果套袋技术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生态茶园创建技术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稻-薯轮作栽培技术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毛豆高产栽培技术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池塘生态养殖技术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水产健康养殖规范用药技术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赤眼鳟高产生态养殖技术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猪人工授精技术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科学养鸡及疫病防治实用技术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</w:rPr>
        <w:t>　　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杂交肉牛的饲养管理技术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非洲猪瘟防控技术</w:t>
      </w:r>
    </w:p>
    <w:sectPr>
      <w:pgSz w:w="11906" w:h="16838"/>
      <w:pgMar w:top="1814" w:right="1474" w:bottom="1474" w:left="1474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275892"/>
    <w:rsid w:val="00011709"/>
    <w:rsid w:val="00027F35"/>
    <w:rsid w:val="00034BEE"/>
    <w:rsid w:val="000506E7"/>
    <w:rsid w:val="00081E8E"/>
    <w:rsid w:val="00083744"/>
    <w:rsid w:val="000838A0"/>
    <w:rsid w:val="000C247E"/>
    <w:rsid w:val="000D2571"/>
    <w:rsid w:val="000E4D5E"/>
    <w:rsid w:val="000F13A9"/>
    <w:rsid w:val="000F7CB4"/>
    <w:rsid w:val="001038BB"/>
    <w:rsid w:val="00164182"/>
    <w:rsid w:val="0019168F"/>
    <w:rsid w:val="001B2266"/>
    <w:rsid w:val="001B7F3D"/>
    <w:rsid w:val="00204011"/>
    <w:rsid w:val="00275892"/>
    <w:rsid w:val="002D19E3"/>
    <w:rsid w:val="002D53F6"/>
    <w:rsid w:val="002E12ED"/>
    <w:rsid w:val="00321F95"/>
    <w:rsid w:val="00323C11"/>
    <w:rsid w:val="003B463C"/>
    <w:rsid w:val="003C4539"/>
    <w:rsid w:val="003C7D5A"/>
    <w:rsid w:val="003E0762"/>
    <w:rsid w:val="003E66E7"/>
    <w:rsid w:val="003F4C5A"/>
    <w:rsid w:val="003F6D2D"/>
    <w:rsid w:val="004057EE"/>
    <w:rsid w:val="0041536A"/>
    <w:rsid w:val="004153CC"/>
    <w:rsid w:val="00431B2E"/>
    <w:rsid w:val="00473B71"/>
    <w:rsid w:val="00480A05"/>
    <w:rsid w:val="004E6842"/>
    <w:rsid w:val="004F7410"/>
    <w:rsid w:val="00530969"/>
    <w:rsid w:val="0053798D"/>
    <w:rsid w:val="00547F39"/>
    <w:rsid w:val="00552E25"/>
    <w:rsid w:val="0059284D"/>
    <w:rsid w:val="005E5F9A"/>
    <w:rsid w:val="005F0B74"/>
    <w:rsid w:val="00611706"/>
    <w:rsid w:val="00625DA4"/>
    <w:rsid w:val="00633D1C"/>
    <w:rsid w:val="0069231A"/>
    <w:rsid w:val="006A37AD"/>
    <w:rsid w:val="006B02C2"/>
    <w:rsid w:val="006D6766"/>
    <w:rsid w:val="006D6D17"/>
    <w:rsid w:val="00703305"/>
    <w:rsid w:val="00717495"/>
    <w:rsid w:val="00720438"/>
    <w:rsid w:val="00760226"/>
    <w:rsid w:val="007858F1"/>
    <w:rsid w:val="007C794A"/>
    <w:rsid w:val="0081611D"/>
    <w:rsid w:val="0083700E"/>
    <w:rsid w:val="008512B6"/>
    <w:rsid w:val="0087019D"/>
    <w:rsid w:val="00892381"/>
    <w:rsid w:val="0089420E"/>
    <w:rsid w:val="008A0196"/>
    <w:rsid w:val="008B2EA5"/>
    <w:rsid w:val="008B39F9"/>
    <w:rsid w:val="008C73E0"/>
    <w:rsid w:val="008D7CFC"/>
    <w:rsid w:val="008E49F9"/>
    <w:rsid w:val="008F524B"/>
    <w:rsid w:val="009315D1"/>
    <w:rsid w:val="00940A60"/>
    <w:rsid w:val="00973081"/>
    <w:rsid w:val="00976933"/>
    <w:rsid w:val="009C2D97"/>
    <w:rsid w:val="009D6578"/>
    <w:rsid w:val="00A2203F"/>
    <w:rsid w:val="00A26B58"/>
    <w:rsid w:val="00A3234B"/>
    <w:rsid w:val="00A32F52"/>
    <w:rsid w:val="00A422CA"/>
    <w:rsid w:val="00A60D93"/>
    <w:rsid w:val="00A668C2"/>
    <w:rsid w:val="00A91BC1"/>
    <w:rsid w:val="00AA3797"/>
    <w:rsid w:val="00AB14C9"/>
    <w:rsid w:val="00AB7A48"/>
    <w:rsid w:val="00AC064F"/>
    <w:rsid w:val="00AC073D"/>
    <w:rsid w:val="00AC573E"/>
    <w:rsid w:val="00AD36FE"/>
    <w:rsid w:val="00AD5CD3"/>
    <w:rsid w:val="00AF2327"/>
    <w:rsid w:val="00B176B8"/>
    <w:rsid w:val="00B41F9C"/>
    <w:rsid w:val="00B511C7"/>
    <w:rsid w:val="00B66EBC"/>
    <w:rsid w:val="00BA1737"/>
    <w:rsid w:val="00C03AD9"/>
    <w:rsid w:val="00C243F9"/>
    <w:rsid w:val="00C443C4"/>
    <w:rsid w:val="00C45F56"/>
    <w:rsid w:val="00C61B8E"/>
    <w:rsid w:val="00C94921"/>
    <w:rsid w:val="00CA1255"/>
    <w:rsid w:val="00CD1AF7"/>
    <w:rsid w:val="00D00E1A"/>
    <w:rsid w:val="00D015F6"/>
    <w:rsid w:val="00D04BF5"/>
    <w:rsid w:val="00D214A2"/>
    <w:rsid w:val="00D45922"/>
    <w:rsid w:val="00D60A22"/>
    <w:rsid w:val="00D73EB9"/>
    <w:rsid w:val="00D75654"/>
    <w:rsid w:val="00DB29AE"/>
    <w:rsid w:val="00DB44C6"/>
    <w:rsid w:val="00DC2A26"/>
    <w:rsid w:val="00DC4EEE"/>
    <w:rsid w:val="00DD3F73"/>
    <w:rsid w:val="00DE013A"/>
    <w:rsid w:val="00E13C40"/>
    <w:rsid w:val="00E258BA"/>
    <w:rsid w:val="00E304F3"/>
    <w:rsid w:val="00E95264"/>
    <w:rsid w:val="00ED6FF3"/>
    <w:rsid w:val="00EE5EF2"/>
    <w:rsid w:val="00EF4B25"/>
    <w:rsid w:val="00F44021"/>
    <w:rsid w:val="00FA4DDE"/>
    <w:rsid w:val="00FD4B27"/>
    <w:rsid w:val="00FF4A2F"/>
    <w:rsid w:val="033169AF"/>
    <w:rsid w:val="050140F6"/>
    <w:rsid w:val="054933A7"/>
    <w:rsid w:val="05C313AC"/>
    <w:rsid w:val="0644195F"/>
    <w:rsid w:val="06915006"/>
    <w:rsid w:val="076646E5"/>
    <w:rsid w:val="07CD02C0"/>
    <w:rsid w:val="080473D3"/>
    <w:rsid w:val="081D0F11"/>
    <w:rsid w:val="0B4E21D1"/>
    <w:rsid w:val="0CCD53B1"/>
    <w:rsid w:val="0DC710B5"/>
    <w:rsid w:val="102F7D69"/>
    <w:rsid w:val="14B80288"/>
    <w:rsid w:val="15E0299E"/>
    <w:rsid w:val="17B334D7"/>
    <w:rsid w:val="183B1409"/>
    <w:rsid w:val="191B532F"/>
    <w:rsid w:val="192817FA"/>
    <w:rsid w:val="19C5529B"/>
    <w:rsid w:val="1A700847"/>
    <w:rsid w:val="1D6F5E4A"/>
    <w:rsid w:val="1E1E4F79"/>
    <w:rsid w:val="217B4FDC"/>
    <w:rsid w:val="235320D5"/>
    <w:rsid w:val="23C36051"/>
    <w:rsid w:val="243B2984"/>
    <w:rsid w:val="26B50755"/>
    <w:rsid w:val="2C853793"/>
    <w:rsid w:val="2EC41B6D"/>
    <w:rsid w:val="2F90494F"/>
    <w:rsid w:val="2FEE4896"/>
    <w:rsid w:val="30E57C43"/>
    <w:rsid w:val="31F57450"/>
    <w:rsid w:val="335858CC"/>
    <w:rsid w:val="33AB22F6"/>
    <w:rsid w:val="38F0269B"/>
    <w:rsid w:val="3B4C0F20"/>
    <w:rsid w:val="3B657669"/>
    <w:rsid w:val="3BAA5B52"/>
    <w:rsid w:val="3C5D5F59"/>
    <w:rsid w:val="3D1D1832"/>
    <w:rsid w:val="40302BBE"/>
    <w:rsid w:val="40770764"/>
    <w:rsid w:val="41EF3894"/>
    <w:rsid w:val="42044303"/>
    <w:rsid w:val="437C55E1"/>
    <w:rsid w:val="43DB5537"/>
    <w:rsid w:val="4423455A"/>
    <w:rsid w:val="44601DD3"/>
    <w:rsid w:val="46116FEE"/>
    <w:rsid w:val="46FA326F"/>
    <w:rsid w:val="4A673828"/>
    <w:rsid w:val="4CCA4EC7"/>
    <w:rsid w:val="4ECD6D39"/>
    <w:rsid w:val="4F3C7095"/>
    <w:rsid w:val="52946FDD"/>
    <w:rsid w:val="52D96BA8"/>
    <w:rsid w:val="55FC102D"/>
    <w:rsid w:val="56975989"/>
    <w:rsid w:val="57233025"/>
    <w:rsid w:val="578C7202"/>
    <w:rsid w:val="5CD01559"/>
    <w:rsid w:val="62BC3377"/>
    <w:rsid w:val="63092437"/>
    <w:rsid w:val="64B37D7F"/>
    <w:rsid w:val="6D156B14"/>
    <w:rsid w:val="6EAA0DB2"/>
    <w:rsid w:val="6FC22F83"/>
    <w:rsid w:val="70B205C8"/>
    <w:rsid w:val="74AA7A51"/>
    <w:rsid w:val="756D52E2"/>
    <w:rsid w:val="76F21660"/>
    <w:rsid w:val="7DCE40BA"/>
    <w:rsid w:val="7E443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0"/>
    <w:rPr>
      <w:color w:val="CC0000"/>
      <w:sz w:val="24"/>
      <w:szCs w:val="24"/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1B72D2-DDB3-4053-9050-935AECF15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43</TotalTime>
  <ScaleCrop>false</ScaleCrop>
  <LinksUpToDate>false</LinksUpToDate>
  <CharactersWithSpaces>1271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2021-02-04T07:30:00Z</dcterms:created>
  <dc:creator>nyj-zhg</dc:creator>
  <cp:lastModifiedBy>Administrator</cp:lastModifiedBy>
  <cp:lastPrinted>2024-03-12T01:41:00Z</cp:lastPrinted>
  <dcterms:modified xsi:type="dcterms:W3CDTF">2024-03-12T01:52:06Z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3FA5B2384C8142E2905CB82C3511506B_13</vt:lpwstr>
  </property>
</Properties>
</file>