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0" w:lineRule="atLeast"/>
        <w:jc w:val="center"/>
        <w:textAlignment w:val="auto"/>
        <w:rPr>
          <w:rFonts w:hint="eastAsia" w:ascii="方正楷体简体" w:hAnsi="方正楷体简体" w:eastAsia="方正楷体简体" w:cs="方正楷体简体"/>
          <w:snapToGrid w:val="0"/>
          <w:color w:val="000000"/>
          <w:kern w:val="0"/>
          <w:sz w:val="32"/>
          <w:szCs w:val="32"/>
        </w:rPr>
      </w:pPr>
      <w:r>
        <w:rPr>
          <w:rFonts w:hint="eastAsia" w:ascii="方正小标宋简体" w:hAnsi="方正小标宋简体" w:eastAsia="方正小标宋简体" w:cs="方正小标宋简体"/>
          <w:color w:val="000000"/>
          <w:sz w:val="44"/>
          <w:szCs w:val="44"/>
        </w:rPr>
        <w:t>五华县水稻机收减损激励机制试点工作方案</w:t>
      </w:r>
    </w:p>
    <w:p>
      <w:pPr>
        <w:adjustRightInd w:val="0"/>
        <w:snapToGrid w:val="0"/>
        <w:spacing w:line="590" w:lineRule="exact"/>
        <w:rPr>
          <w:rFonts w:hint="eastAsia" w:ascii="方正小标宋简体" w:hAnsi="方正小标宋简体" w:eastAsia="方正小标宋简体" w:cs="方正小标宋简体"/>
          <w:color w:val="000000"/>
          <w:sz w:val="44"/>
          <w:szCs w:val="44"/>
        </w:rPr>
      </w:pPr>
    </w:p>
    <w:p>
      <w:pPr>
        <w:adjustRightInd w:val="0"/>
        <w:snapToGrid w:val="0"/>
        <w:spacing w:line="590" w:lineRule="exact"/>
        <w:ind w:firstLine="640" w:firstLineChars="200"/>
        <w:rPr>
          <w:rFonts w:hint="default" w:ascii="Times New Roman" w:hAnsi="Times New Roman" w:eastAsia="方正仿宋简体" w:cs="Times New Roman"/>
          <w:snapToGrid w:val="0"/>
          <w:color w:val="000000"/>
          <w:kern w:val="0"/>
          <w:sz w:val="32"/>
          <w:szCs w:val="32"/>
        </w:rPr>
      </w:pPr>
      <w:r>
        <w:rPr>
          <w:rFonts w:hint="default" w:ascii="Times New Roman" w:hAnsi="Times New Roman" w:eastAsia="方正仿宋简体" w:cs="Times New Roman"/>
          <w:snapToGrid w:val="0"/>
          <w:color w:val="000000"/>
          <w:kern w:val="0"/>
          <w:sz w:val="32"/>
          <w:szCs w:val="32"/>
        </w:rPr>
        <w:t>根据《广东水稻机收减损激励机制试点工作方案》《关于下达2022年省级涉农统筹整合转移支付资金（第二批粮食生产——水稻机收减损）任务清单的通知》</w:t>
      </w:r>
      <w:r>
        <w:rPr>
          <w:rFonts w:hint="default" w:ascii="Times New Roman" w:hAnsi="Times New Roman" w:eastAsia="方正仿宋简体" w:cs="Times New Roman"/>
          <w:snapToGrid w:val="0"/>
          <w:color w:val="000000"/>
          <w:kern w:val="0"/>
          <w:sz w:val="32"/>
          <w:szCs w:val="32"/>
          <w:lang w:val="en-US" w:eastAsia="zh-CN"/>
        </w:rPr>
        <w:t>（粤农农计〔2022〕96号）</w:t>
      </w:r>
      <w:r>
        <w:rPr>
          <w:rFonts w:hint="default" w:ascii="Times New Roman" w:hAnsi="Times New Roman" w:eastAsia="方正仿宋简体" w:cs="Times New Roman"/>
          <w:snapToGrid w:val="0"/>
          <w:color w:val="000000"/>
          <w:kern w:val="0"/>
          <w:sz w:val="32"/>
          <w:szCs w:val="32"/>
        </w:rPr>
        <w:t>的要求，参照省方案，结合我县实际，特制定本工作方案。</w:t>
      </w:r>
    </w:p>
    <w:p>
      <w:pPr>
        <w:spacing w:line="580" w:lineRule="exact"/>
        <w:ind w:firstLine="643"/>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一、指导思想</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深入贯彻落实习近平总书记关于保障国家粮食安全的系列重要指示精神，全面落实中央农村工作会议关于“要在增产和减损两端同时发力”的工作要求，全面落实粮食安全责任制，牢固树立“减损就是增产”的意识，积极开展水稻机收减损激励机制试点工作。通过建立水稻机收减损激励机制，提高水稻种植户、农机手对节粮减损工作的思想认识，增强参与度和获得感，激励农民群众积极主动参与水稻机收减损，促进增产增收，确保颗粒归仓。</w:t>
      </w:r>
    </w:p>
    <w:p>
      <w:pPr>
        <w:widowControl/>
        <w:spacing w:line="580" w:lineRule="exact"/>
        <w:ind w:firstLine="640" w:firstLineChars="200"/>
        <w:jc w:val="left"/>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二、主要任务</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按照水稻机收损失率要求低于3.5%的标准，给予每亩激励补助15元，全年计划完成水稻机收减损试点面积0.76万亩，落实奖补资金11.4万元。</w:t>
      </w:r>
    </w:p>
    <w:p>
      <w:pPr>
        <w:spacing w:line="580" w:lineRule="exact"/>
        <w:ind w:firstLine="640" w:firstLineChars="200"/>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三、试点范围</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在五华县全域推进水稻机收减损试点工作，同等条件下优先支持丝苗米省级现代农业产业园项目镇。选择社会化服务组织对水稻种植集中连片面积不低于100亩的田块开展试点工作。</w:t>
      </w:r>
    </w:p>
    <w:p>
      <w:pPr>
        <w:spacing w:line="58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四、试点机制和补贴标准</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color w:val="000000"/>
          <w:sz w:val="32"/>
          <w:szCs w:val="32"/>
        </w:rPr>
        <w:t>（一）补贴机制</w:t>
      </w:r>
    </w:p>
    <w:p>
      <w:pPr>
        <w:spacing w:line="580" w:lineRule="exact"/>
        <w:ind w:firstLine="643" w:firstLineChars="200"/>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1.补贴对象</w:t>
      </w:r>
    </w:p>
    <w:p>
      <w:pPr>
        <w:spacing w:line="580" w:lineRule="exact"/>
        <w:ind w:firstLine="640" w:firstLineChars="200"/>
        <w:rPr>
          <w:rFonts w:hint="eastAsia"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rPr>
        <w:t>主要是具有一定规模、服务能力较强、具备提供水稻机收作业服务的社会化服务组织（以下简称“服务方”）。选定的服务组织应具备以下条件：</w:t>
      </w:r>
      <w:r>
        <w:rPr>
          <w:rFonts w:hint="default" w:ascii="Times New Roman" w:hAnsi="Times New Roman" w:eastAsia="方正仿宋简体" w:cs="Times New Roman"/>
          <w:b/>
          <w:bCs/>
          <w:color w:val="000000"/>
          <w:sz w:val="32"/>
          <w:szCs w:val="32"/>
        </w:rPr>
        <w:t>一是</w:t>
      </w:r>
      <w:r>
        <w:rPr>
          <w:rFonts w:hint="default" w:ascii="Times New Roman" w:hAnsi="Times New Roman" w:eastAsia="方正仿宋简体" w:cs="Times New Roman"/>
          <w:color w:val="000000"/>
          <w:sz w:val="32"/>
          <w:szCs w:val="32"/>
        </w:rPr>
        <w:t>应有一定的农机社会化服务经验；</w:t>
      </w:r>
      <w:r>
        <w:rPr>
          <w:rFonts w:hint="default" w:ascii="Times New Roman" w:hAnsi="Times New Roman" w:eastAsia="方正仿宋简体" w:cs="Times New Roman"/>
          <w:b/>
          <w:bCs/>
          <w:color w:val="000000"/>
          <w:sz w:val="32"/>
          <w:szCs w:val="32"/>
        </w:rPr>
        <w:t>二是</w:t>
      </w:r>
      <w:r>
        <w:rPr>
          <w:rFonts w:hint="default" w:ascii="Times New Roman" w:hAnsi="Times New Roman" w:eastAsia="方正仿宋简体" w:cs="Times New Roman"/>
          <w:color w:val="000000"/>
          <w:sz w:val="32"/>
          <w:szCs w:val="32"/>
        </w:rPr>
        <w:t>拥有与其服务内容、服务能力相匹配的专业农业机械和设备以及其他能力；</w:t>
      </w:r>
      <w:r>
        <w:rPr>
          <w:rFonts w:hint="default" w:ascii="Times New Roman" w:hAnsi="Times New Roman" w:eastAsia="方正仿宋简体" w:cs="Times New Roman"/>
          <w:b/>
          <w:bCs/>
          <w:color w:val="000000"/>
          <w:sz w:val="32"/>
          <w:szCs w:val="32"/>
        </w:rPr>
        <w:t>三是</w:t>
      </w:r>
      <w:r>
        <w:rPr>
          <w:rFonts w:hint="default" w:ascii="Times New Roman" w:hAnsi="Times New Roman" w:eastAsia="方正仿宋简体" w:cs="Times New Roman"/>
          <w:color w:val="000000"/>
          <w:sz w:val="32"/>
          <w:szCs w:val="32"/>
        </w:rPr>
        <w:t>在农民群众中享有良好的信誉，其提供的服务在质量和价格方面受到服务对象的认可和好评；</w:t>
      </w:r>
      <w:r>
        <w:rPr>
          <w:rFonts w:hint="default" w:ascii="Times New Roman" w:hAnsi="Times New Roman" w:eastAsia="方正仿宋简体" w:cs="Times New Roman"/>
          <w:b/>
          <w:bCs/>
          <w:color w:val="000000"/>
          <w:sz w:val="32"/>
          <w:szCs w:val="32"/>
        </w:rPr>
        <w:t>四是</w:t>
      </w:r>
      <w:r>
        <w:rPr>
          <w:rFonts w:hint="default" w:ascii="Times New Roman" w:hAnsi="Times New Roman" w:eastAsia="方正仿宋简体" w:cs="Times New Roman"/>
          <w:color w:val="000000"/>
          <w:sz w:val="32"/>
          <w:szCs w:val="32"/>
        </w:rPr>
        <w:t>能够接受农业农村部门、村委等第三方的监管</w:t>
      </w:r>
      <w:r>
        <w:rPr>
          <w:rFonts w:hint="eastAsia"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b/>
          <w:bCs/>
          <w:color w:val="000000"/>
          <w:sz w:val="32"/>
          <w:szCs w:val="32"/>
          <w:lang w:eastAsia="zh-CN"/>
        </w:rPr>
        <w:t>五是</w:t>
      </w:r>
      <w:r>
        <w:rPr>
          <w:rFonts w:hint="default" w:ascii="Times New Roman" w:hAnsi="Times New Roman" w:eastAsia="方正仿宋简体" w:cs="Times New Roman"/>
          <w:color w:val="000000"/>
          <w:sz w:val="32"/>
          <w:szCs w:val="32"/>
        </w:rPr>
        <w:t>参与补贴的机手须持有</w:t>
      </w:r>
      <w:r>
        <w:rPr>
          <w:rFonts w:hint="eastAsia" w:ascii="Times New Roman" w:hAnsi="Times New Roman" w:eastAsia="方正仿宋简体" w:cs="Times New Roman"/>
          <w:color w:val="000000"/>
          <w:sz w:val="32"/>
          <w:szCs w:val="32"/>
          <w:lang w:eastAsia="zh-CN"/>
        </w:rPr>
        <w:t>有效的联合收割机</w:t>
      </w:r>
      <w:r>
        <w:rPr>
          <w:rFonts w:hint="default" w:ascii="Times New Roman" w:hAnsi="Times New Roman" w:eastAsia="方正仿宋简体" w:cs="Times New Roman"/>
          <w:color w:val="000000"/>
          <w:sz w:val="32"/>
          <w:szCs w:val="32"/>
        </w:rPr>
        <w:t>驾驶证，</w:t>
      </w:r>
      <w:r>
        <w:rPr>
          <w:rFonts w:hint="eastAsia" w:ascii="Times New Roman" w:hAnsi="Times New Roman" w:eastAsia="方正仿宋简体" w:cs="Times New Roman"/>
          <w:color w:val="000000"/>
          <w:sz w:val="32"/>
          <w:szCs w:val="32"/>
          <w:lang w:eastAsia="zh-CN"/>
        </w:rPr>
        <w:t>联合</w:t>
      </w:r>
      <w:r>
        <w:rPr>
          <w:rFonts w:hint="default" w:ascii="Times New Roman" w:hAnsi="Times New Roman" w:eastAsia="方正仿宋简体" w:cs="Times New Roman"/>
          <w:color w:val="000000"/>
          <w:sz w:val="32"/>
          <w:szCs w:val="32"/>
        </w:rPr>
        <w:t>收割机必须具有有效的</w:t>
      </w:r>
      <w:r>
        <w:rPr>
          <w:rFonts w:hint="eastAsia" w:ascii="Times New Roman" w:hAnsi="Times New Roman" w:eastAsia="方正仿宋简体" w:cs="Times New Roman"/>
          <w:color w:val="000000"/>
          <w:sz w:val="32"/>
          <w:szCs w:val="32"/>
          <w:lang w:eastAsia="zh-CN"/>
        </w:rPr>
        <w:t>联合</w:t>
      </w:r>
      <w:r>
        <w:rPr>
          <w:rFonts w:hint="default" w:ascii="Times New Roman" w:hAnsi="Times New Roman" w:eastAsia="方正仿宋简体" w:cs="Times New Roman"/>
          <w:color w:val="000000"/>
          <w:sz w:val="32"/>
          <w:szCs w:val="32"/>
        </w:rPr>
        <w:t>收割机行驶证</w:t>
      </w:r>
      <w:r>
        <w:rPr>
          <w:rFonts w:hint="eastAsia" w:ascii="Times New Roman" w:hAnsi="Times New Roman" w:eastAsia="方正仿宋简体" w:cs="Times New Roman"/>
          <w:color w:val="000000"/>
          <w:sz w:val="32"/>
          <w:szCs w:val="32"/>
          <w:lang w:eastAsia="zh-CN"/>
        </w:rPr>
        <w:t>。</w:t>
      </w:r>
    </w:p>
    <w:p>
      <w:pPr>
        <w:spacing w:line="580" w:lineRule="exact"/>
        <w:ind w:firstLine="643" w:firstLineChars="200"/>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2.资金来源及补贴标准</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水稻机收减损激励补助资金来自《广东省财政厅关于下达2022年省级涉农统筹整合转移支付资金（第二批粮食生产）的通知》（粤财农〔2022〕147号）下达给梅州市的“水稻机收减损激励机制项目”资金。</w:t>
      </w:r>
    </w:p>
    <w:p>
      <w:pPr>
        <w:spacing w:line="580" w:lineRule="exact"/>
        <w:ind w:firstLine="643" w:firstLineChars="200"/>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3.补贴方式</w:t>
      </w:r>
    </w:p>
    <w:p>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仿宋简体" w:cs="Times New Roman"/>
          <w:color w:val="000000"/>
          <w:sz w:val="32"/>
          <w:szCs w:val="32"/>
        </w:rPr>
        <w:t>水稻机收减损激励补贴遵循“先作业后补贴，先公示后兑现”的原则，直接兑付给服务组织。补贴资金用完为止，先报先补。</w:t>
      </w:r>
      <w:r>
        <w:rPr>
          <w:rFonts w:hint="default" w:ascii="Times New Roman" w:hAnsi="Times New Roman" w:eastAsia="仿宋" w:cs="Times New Roman"/>
          <w:sz w:val="32"/>
          <w:szCs w:val="32"/>
        </w:rPr>
        <w:t>同一造内已享受其他水稻机收补贴的农田不得参与。</w:t>
      </w:r>
    </w:p>
    <w:p>
      <w:pPr>
        <w:spacing w:line="580" w:lineRule="exact"/>
        <w:ind w:firstLine="640" w:firstLineChars="200"/>
        <w:rPr>
          <w:rFonts w:hint="default" w:ascii="Times New Roman" w:hAnsi="Times New Roman" w:eastAsia="方正楷体简体" w:cs="Times New Roman"/>
          <w:color w:val="000000"/>
          <w:sz w:val="32"/>
          <w:szCs w:val="32"/>
        </w:rPr>
      </w:pPr>
      <w:r>
        <w:rPr>
          <w:rFonts w:hint="default" w:ascii="Times New Roman" w:hAnsi="Times New Roman" w:eastAsia="方正楷体简体" w:cs="Times New Roman"/>
          <w:color w:val="000000"/>
          <w:sz w:val="32"/>
          <w:szCs w:val="32"/>
        </w:rPr>
        <w:t>（二）技术要求</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具体技术指标参照《广东省水稻机械化收获减损技术指引（2022年修订）》规定要求，水稻机收损失率必须低于3.5%。</w:t>
      </w:r>
    </w:p>
    <w:p>
      <w:pPr>
        <w:widowControl/>
        <w:spacing w:line="580" w:lineRule="exact"/>
        <w:ind w:firstLine="640" w:firstLineChars="200"/>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lang w:bidi="ar"/>
        </w:rPr>
        <w:t>四、项目实施流程</w:t>
      </w:r>
    </w:p>
    <w:p>
      <w:pPr>
        <w:spacing w:line="580" w:lineRule="exact"/>
        <w:ind w:firstLine="643" w:firstLineChars="200"/>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b/>
          <w:bCs/>
          <w:color w:val="000000"/>
          <w:sz w:val="32"/>
          <w:szCs w:val="32"/>
          <w:lang w:eastAsia="zh-CN"/>
        </w:rPr>
        <w:t>（一）</w:t>
      </w:r>
      <w:r>
        <w:rPr>
          <w:rFonts w:hint="default" w:ascii="Times New Roman" w:hAnsi="Times New Roman" w:eastAsia="方正仿宋简体" w:cs="Times New Roman"/>
          <w:b/>
          <w:bCs/>
          <w:color w:val="000000"/>
          <w:sz w:val="32"/>
          <w:szCs w:val="32"/>
        </w:rPr>
        <w:t>登记申请。</w:t>
      </w:r>
      <w:r>
        <w:rPr>
          <w:rFonts w:hint="default" w:ascii="Times New Roman" w:hAnsi="Times New Roman" w:eastAsia="方正仿宋简体" w:cs="Times New Roman"/>
          <w:color w:val="000000"/>
          <w:sz w:val="32"/>
          <w:szCs w:val="32"/>
        </w:rPr>
        <w:t>服务组织填写《五华县水稻机收作业服务组织登记申请表》（附件1）和《水稻机收作业承诺书》（附件2），报县农业农村局受理审核，通过后进行备案。</w:t>
      </w:r>
    </w:p>
    <w:p>
      <w:pPr>
        <w:spacing w:line="580" w:lineRule="exact"/>
        <w:ind w:firstLine="643" w:firstLineChars="200"/>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b/>
          <w:bCs/>
          <w:color w:val="000000"/>
          <w:sz w:val="32"/>
          <w:szCs w:val="32"/>
          <w:lang w:eastAsia="zh-CN"/>
        </w:rPr>
        <w:t>（二）</w:t>
      </w:r>
      <w:r>
        <w:rPr>
          <w:rFonts w:hint="default" w:ascii="Times New Roman" w:hAnsi="Times New Roman" w:eastAsia="方正仿宋简体" w:cs="Times New Roman"/>
          <w:b/>
          <w:bCs/>
          <w:color w:val="000000"/>
          <w:sz w:val="32"/>
          <w:szCs w:val="32"/>
        </w:rPr>
        <w:t>开展作业服务。</w:t>
      </w:r>
      <w:r>
        <w:rPr>
          <w:rFonts w:hint="default" w:ascii="Times New Roman" w:hAnsi="Times New Roman" w:eastAsia="方正仿宋简体" w:cs="Times New Roman"/>
          <w:color w:val="000000"/>
          <w:sz w:val="32"/>
          <w:szCs w:val="32"/>
        </w:rPr>
        <w:t>有水稻机收作业服务需求的组织或个人（以下简称“需求方”）自主选择服务组织，并签订《水稻机收作业服务质量协议》（附件3）。</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机收时，服务方应先致电通知县农机部门（电话），作业时需要对稻田进行拍照备案，包括作业前、作业中、作业后三张全景照片（下载今日水印相机，相片需显示时间、地点、经纬度）。（详见附件4）。</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机收完成时，根据《水稻机收作业质量要求和测定方案》（附件10），填写《水稻机收损失率调查表》</w:t>
      </w:r>
      <w:r>
        <w:rPr>
          <w:rFonts w:hint="default" w:ascii="Times New Roman" w:hAnsi="Times New Roman" w:eastAsia="方正仿宋简体" w:cs="Times New Roman"/>
          <w:color w:val="000000"/>
          <w:sz w:val="32"/>
          <w:szCs w:val="32"/>
          <w:lang w:eastAsia="zh-CN"/>
        </w:rPr>
        <w:t>（附件</w:t>
      </w: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。其中，巴掌法测定为成人的手掌划定取样区域，区域内不超过20粒为合格，并拍照备案；第三方见证签名为作业所在村的村委会。</w:t>
      </w:r>
    </w:p>
    <w:p>
      <w:pPr>
        <w:spacing w:line="580" w:lineRule="exact"/>
        <w:ind w:firstLine="643" w:firstLineChars="200"/>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b/>
          <w:bCs/>
          <w:color w:val="000000"/>
          <w:sz w:val="32"/>
          <w:szCs w:val="32"/>
          <w:lang w:eastAsia="zh-CN"/>
        </w:rPr>
        <w:t>（三）</w:t>
      </w:r>
      <w:r>
        <w:rPr>
          <w:rFonts w:hint="default" w:ascii="Times New Roman" w:hAnsi="Times New Roman" w:eastAsia="方正仿宋简体" w:cs="Times New Roman"/>
          <w:b/>
          <w:bCs/>
          <w:color w:val="000000"/>
          <w:sz w:val="32"/>
          <w:szCs w:val="32"/>
        </w:rPr>
        <w:t>统计作业面积。</w:t>
      </w:r>
      <w:r>
        <w:rPr>
          <w:rFonts w:hint="default" w:ascii="Times New Roman" w:hAnsi="Times New Roman" w:eastAsia="方正仿宋简体" w:cs="Times New Roman"/>
          <w:color w:val="000000"/>
          <w:sz w:val="32"/>
          <w:szCs w:val="32"/>
        </w:rPr>
        <w:t>服务作业结束后，服务方须填写《水稻机收损失率调查表》（附件5）、《五华县水稻机收减损激励补贴资金申请表》（附件6）和《五华县水稻机收</w:t>
      </w:r>
      <w:r>
        <w:rPr>
          <w:rFonts w:hint="eastAsia" w:ascii="Times New Roman" w:hAnsi="Times New Roman" w:eastAsia="方正仿宋简体" w:cs="Times New Roman"/>
          <w:color w:val="000000"/>
          <w:sz w:val="32"/>
          <w:szCs w:val="32"/>
          <w:lang w:eastAsia="zh-CN"/>
        </w:rPr>
        <w:t>减损</w:t>
      </w:r>
      <w:r>
        <w:rPr>
          <w:rFonts w:hint="default" w:ascii="Times New Roman" w:hAnsi="Times New Roman" w:eastAsia="方正仿宋简体" w:cs="Times New Roman"/>
          <w:color w:val="000000"/>
          <w:sz w:val="32"/>
          <w:szCs w:val="32"/>
        </w:rPr>
        <w:t>作业面积汇总表》（附件7），一并上交县农业农村局审核存档。</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申请水稻机收减损激励补贴的服务组织需提供：营业执照复印件、与组织名称一致的银行账号信息、法人身份证复印件、机手身份证及水稻联合收割机驾驶证复印件。</w:t>
      </w:r>
    </w:p>
    <w:p>
      <w:pPr>
        <w:spacing w:line="580" w:lineRule="exact"/>
        <w:ind w:firstLine="643" w:firstLineChars="200"/>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b/>
          <w:bCs/>
          <w:color w:val="000000"/>
          <w:sz w:val="32"/>
          <w:szCs w:val="32"/>
          <w:lang w:eastAsia="zh-CN"/>
        </w:rPr>
        <w:t>（四）</w:t>
      </w:r>
      <w:r>
        <w:rPr>
          <w:rFonts w:hint="default" w:ascii="Times New Roman" w:hAnsi="Times New Roman" w:eastAsia="方正仿宋简体" w:cs="Times New Roman"/>
          <w:b/>
          <w:bCs/>
          <w:color w:val="000000"/>
          <w:sz w:val="32"/>
          <w:szCs w:val="32"/>
        </w:rPr>
        <w:t>核查确认面积。</w:t>
      </w:r>
      <w:r>
        <w:rPr>
          <w:rFonts w:hint="default" w:ascii="Times New Roman" w:hAnsi="Times New Roman" w:eastAsia="方正仿宋简体" w:cs="Times New Roman"/>
          <w:color w:val="000000"/>
          <w:sz w:val="32"/>
          <w:szCs w:val="32"/>
        </w:rPr>
        <w:t>服务组织在提供水稻机收作业服务前，先向县农业农村局提出服务申请，县农业农村局派出</w:t>
      </w:r>
      <w:r>
        <w:rPr>
          <w:rFonts w:hint="default" w:ascii="Times New Roman" w:hAnsi="Times New Roman" w:eastAsia="方正仿宋简体" w:cs="Times New Roman"/>
          <w:color w:val="000000"/>
          <w:sz w:val="32"/>
          <w:szCs w:val="32"/>
          <w:lang w:eastAsia="zh-CN"/>
        </w:rPr>
        <w:t>监督小组</w:t>
      </w:r>
      <w:r>
        <w:rPr>
          <w:rFonts w:hint="default" w:ascii="Times New Roman" w:hAnsi="Times New Roman" w:eastAsia="方正仿宋简体" w:cs="Times New Roman"/>
          <w:color w:val="000000"/>
          <w:sz w:val="32"/>
          <w:szCs w:val="32"/>
        </w:rPr>
        <w:t>联合村委等第三方到作业服务区进行核查确认，并进行水稻机收损失率调查。县农业农村局将对集中连片大面积的水稻收割过程进行实时检查监督，对于不按收割机作业规范操作、作业过程中损失率过高、服务质量达不到要求等情况及时纠正，责令服务组织立即整改，整改不到位的，取消补助资格；县农业农村局根据核实作业面积结果制作《五华县水稻机收减损激励补贴情况公示表》（附件8），并在当地政府部门网站、作业地所在村委政务公开栏等进行公示，公示时间7天。</w:t>
      </w:r>
    </w:p>
    <w:p>
      <w:pPr>
        <w:spacing w:line="580" w:lineRule="exact"/>
        <w:ind w:firstLine="643" w:firstLineChars="200"/>
        <w:rPr>
          <w:rFonts w:hint="default" w:ascii="Times New Roman" w:hAnsi="Times New Roman" w:eastAsia="方正仿宋简体" w:cs="Times New Roman"/>
          <w:strike/>
          <w:color w:val="000000"/>
          <w:sz w:val="32"/>
          <w:szCs w:val="32"/>
        </w:rPr>
      </w:pPr>
      <w:r>
        <w:rPr>
          <w:rFonts w:hint="eastAsia" w:ascii="Times New Roman" w:hAnsi="Times New Roman" w:eastAsia="方正仿宋简体" w:cs="Times New Roman"/>
          <w:b/>
          <w:bCs/>
          <w:color w:val="000000"/>
          <w:sz w:val="32"/>
          <w:szCs w:val="32"/>
          <w:lang w:eastAsia="zh-CN"/>
        </w:rPr>
        <w:t>（五）</w:t>
      </w:r>
      <w:r>
        <w:rPr>
          <w:rFonts w:hint="default" w:ascii="Times New Roman" w:hAnsi="Times New Roman" w:eastAsia="方正仿宋简体" w:cs="Times New Roman"/>
          <w:b/>
          <w:bCs/>
          <w:color w:val="000000"/>
          <w:sz w:val="32"/>
          <w:szCs w:val="32"/>
        </w:rPr>
        <w:t>兑付补贴资金。</w:t>
      </w:r>
      <w:r>
        <w:rPr>
          <w:rFonts w:hint="default" w:ascii="Times New Roman" w:hAnsi="Times New Roman" w:eastAsia="方正仿宋简体" w:cs="Times New Roman"/>
          <w:color w:val="000000"/>
          <w:sz w:val="32"/>
          <w:szCs w:val="32"/>
        </w:rPr>
        <w:t>公示无异议后，由县农业农村局制作《五华县水稻机收减损激励补贴资金结算汇总表》（附件9），报送县财政部门，由县财政部门复核无误后办理资金拨付手续。</w:t>
      </w:r>
    </w:p>
    <w:p>
      <w:pPr>
        <w:spacing w:line="58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五、保障措施</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color w:val="000000"/>
          <w:sz w:val="32"/>
          <w:szCs w:val="32"/>
        </w:rPr>
        <w:t>（一）加强组织领导。</w:t>
      </w:r>
      <w:r>
        <w:rPr>
          <w:rFonts w:hint="default" w:ascii="Times New Roman" w:hAnsi="Times New Roman" w:eastAsia="方正仿宋简体" w:cs="Times New Roman"/>
          <w:color w:val="000000"/>
          <w:sz w:val="32"/>
          <w:szCs w:val="32"/>
        </w:rPr>
        <w:t>成立五华县水稻机收减损激励试点工作领导小组，由分管农机工作的分管领导任组长，局农业机械化管理办公室</w:t>
      </w:r>
      <w:r>
        <w:rPr>
          <w:rFonts w:hint="default" w:ascii="Times New Roman" w:hAnsi="Times New Roman" w:eastAsia="方正仿宋简体" w:cs="Times New Roman"/>
          <w:color w:val="000000"/>
          <w:sz w:val="32"/>
          <w:szCs w:val="32"/>
          <w:lang w:eastAsia="zh-CN"/>
        </w:rPr>
        <w:t>与县农业技术推广中心</w:t>
      </w:r>
      <w:r>
        <w:rPr>
          <w:rFonts w:hint="default" w:ascii="Times New Roman" w:hAnsi="Times New Roman" w:eastAsia="方正仿宋简体" w:cs="Times New Roman"/>
          <w:color w:val="000000"/>
          <w:sz w:val="32"/>
          <w:szCs w:val="32"/>
        </w:rPr>
        <w:t>为成员单位。加强组织领导，进一步提高思想认识，密切沟通配合，建立工作责任制，将任务和责任具体落实到岗位，积极做好试点政策的业务指导、执行落实和政策宣传，探索和创新水稻机收减损的工作机制和有效模式，切实加强对试点工作监督检查。各镇要做好政策宣传，衔接村委做好补贴公示，监督作业面积、作业质量，调解作业双方争议等事宜。</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color w:val="000000"/>
          <w:sz w:val="32"/>
          <w:szCs w:val="32"/>
        </w:rPr>
        <w:t>（二）加大宣传力度。</w:t>
      </w:r>
      <w:r>
        <w:rPr>
          <w:rFonts w:hint="default" w:ascii="Times New Roman" w:hAnsi="Times New Roman" w:eastAsia="方正仿宋简体" w:cs="Times New Roman"/>
          <w:color w:val="000000"/>
          <w:sz w:val="32"/>
          <w:szCs w:val="32"/>
        </w:rPr>
        <w:t>大力动员丝苗米省级现代农业产业园、水稻种植主产村镇、农业生产托管服务组织、农业专业合作社等主动应用水稻机收减损技术，加强带动作用，形成以点带面、全面推开的良好局面。在夏收、秋收等关键农时加大对水稻机收减损工作的宣传，将激励机制内容广泛宣传到水稻种植大户和机收作业服务组织，扩大影响，形成良好的社会氛围。</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color w:val="000000"/>
          <w:sz w:val="32"/>
          <w:szCs w:val="32"/>
        </w:rPr>
        <w:t>（三）加大监管引导。</w:t>
      </w:r>
      <w:r>
        <w:rPr>
          <w:rFonts w:hint="default" w:ascii="Times New Roman" w:hAnsi="Times New Roman" w:eastAsia="方正仿宋简体" w:cs="Times New Roman"/>
          <w:color w:val="000000"/>
          <w:sz w:val="32"/>
          <w:szCs w:val="32"/>
        </w:rPr>
        <w:t>切实加强资金监管，及时拨付财政补助资金，对于违规挪用、套取、骗取补助资金的行为，发现一起，查处一起，确保补贴资金落到实处；同时，要正确处理好政府部门与农机社会化服务组织、政府部门与水稻种植户、水稻种植户与农机社会化服务组织等方面关系，确保试点工作取得实效。</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color w:val="000000"/>
          <w:sz w:val="32"/>
          <w:szCs w:val="32"/>
        </w:rPr>
        <w:t>（四）各村委会加强监督工作。</w:t>
      </w:r>
      <w:r>
        <w:rPr>
          <w:rFonts w:hint="default" w:ascii="Times New Roman" w:hAnsi="Times New Roman" w:eastAsia="方正仿宋简体" w:cs="Times New Roman"/>
          <w:color w:val="000000"/>
          <w:sz w:val="32"/>
          <w:szCs w:val="32"/>
        </w:rPr>
        <w:t>各村委会要做好水稻机收减损工作监督的第三方工作，包括监督作业面积、作业质量，调解作业双方争议等事宜；作业地所在地村委做好政务公开栏补贴情况公示工作。</w:t>
      </w:r>
    </w:p>
    <w:p>
      <w:pPr>
        <w:spacing w:line="580" w:lineRule="exact"/>
        <w:ind w:firstLine="640" w:firstLineChars="200"/>
        <w:rPr>
          <w:rFonts w:hint="default" w:ascii="Times New Roman" w:hAnsi="Times New Roman" w:eastAsia="方正仿宋简体" w:cs="Times New Roman"/>
          <w:color w:val="000000"/>
          <w:sz w:val="32"/>
          <w:szCs w:val="32"/>
        </w:rPr>
      </w:pP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附件：1.五华县水稻机收作业服务组织登记申请表</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2.水稻机收作业承诺书</w:t>
      </w:r>
    </w:p>
    <w:p>
      <w:pPr>
        <w:spacing w:line="580" w:lineRule="exact"/>
        <w:ind w:firstLine="1600" w:firstLineChars="500"/>
        <w:rPr>
          <w:rFonts w:hint="eastAsia"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rPr>
        <w:t>3.水稻机收作业服务质量协议</w:t>
      </w:r>
      <w:r>
        <w:rPr>
          <w:rFonts w:hint="eastAsia" w:ascii="Times New Roman" w:hAnsi="Times New Roman" w:eastAsia="方正仿宋简体" w:cs="Times New Roman"/>
          <w:color w:val="000000"/>
          <w:sz w:val="32"/>
          <w:szCs w:val="32"/>
          <w:lang w:eastAsia="zh-CN"/>
        </w:rPr>
        <w:t>（样式）</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4.五华县水稻机收减损试点服务作业单</w:t>
      </w:r>
    </w:p>
    <w:p>
      <w:pPr>
        <w:spacing w:line="580" w:lineRule="exact"/>
        <w:ind w:firstLine="1600" w:firstLineChars="500"/>
        <w:rPr>
          <w:rFonts w:hint="eastAsia"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rPr>
        <w:t>5.水稻机收损失率调查表</w:t>
      </w:r>
      <w:r>
        <w:rPr>
          <w:rFonts w:hint="eastAsia" w:ascii="Times New Roman" w:hAnsi="Times New Roman" w:eastAsia="方正仿宋简体" w:cs="Times New Roman"/>
          <w:color w:val="000000"/>
          <w:sz w:val="32"/>
          <w:szCs w:val="32"/>
          <w:lang w:eastAsia="zh-CN"/>
        </w:rPr>
        <w:t>样式</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6.五华县水稻机收减损激励补贴资金申请表</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7.五华县水稻机收</w:t>
      </w:r>
      <w:r>
        <w:rPr>
          <w:rFonts w:hint="eastAsia" w:ascii="Times New Roman" w:hAnsi="Times New Roman" w:eastAsia="方正仿宋简体" w:cs="Times New Roman"/>
          <w:color w:val="000000"/>
          <w:sz w:val="32"/>
          <w:szCs w:val="32"/>
          <w:lang w:eastAsia="zh-CN"/>
        </w:rPr>
        <w:t>减损</w:t>
      </w:r>
      <w:r>
        <w:rPr>
          <w:rFonts w:hint="default" w:ascii="Times New Roman" w:hAnsi="Times New Roman" w:eastAsia="方正仿宋简体" w:cs="Times New Roman"/>
          <w:color w:val="000000"/>
          <w:sz w:val="32"/>
          <w:szCs w:val="32"/>
        </w:rPr>
        <w:t>作业面积汇总表</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8.五华县水稻机收减损激励补贴情况公示表</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9.五华县水稻机收减损激励补贴资金结算汇总表</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10.水稻机收作业质量要求和测定方法</w:t>
      </w:r>
    </w:p>
    <w:p>
      <w:pPr>
        <w:rPr>
          <w:rFonts w:ascii="Times New Roman" w:hAnsi="Times New Roman" w:eastAsia="方正仿宋简体" w:cs="Times New Roman"/>
          <w:color w:val="000000"/>
        </w:rPr>
        <w:sectPr>
          <w:footerReference r:id="rId5" w:type="first"/>
          <w:headerReference r:id="rId3" w:type="default"/>
          <w:footerReference r:id="rId4" w:type="default"/>
          <w:pgSz w:w="11906" w:h="16838"/>
          <w:pgMar w:top="2041" w:right="1587" w:bottom="1701" w:left="1587" w:header="851" w:footer="1559" w:gutter="0"/>
          <w:pgNumType w:fmt="numberInDash"/>
          <w:cols w:space="720" w:num="1"/>
          <w:docGrid w:linePitch="312" w:charSpace="0"/>
        </w:sectPr>
      </w:pPr>
    </w:p>
    <w:p>
      <w:pPr>
        <w:spacing w:line="59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附件1</w:t>
      </w:r>
    </w:p>
    <w:p>
      <w:pPr>
        <w:spacing w:line="590" w:lineRule="exact"/>
        <w:jc w:val="center"/>
        <w:rPr>
          <w:rFonts w:ascii="Times New Roman" w:hAnsi="Times New Roman" w:eastAsia="方正小标宋简体" w:cs="Times New Roman"/>
          <w:color w:val="000000"/>
          <w:sz w:val="40"/>
          <w:szCs w:val="44"/>
        </w:rPr>
      </w:pPr>
      <w:r>
        <w:rPr>
          <w:rFonts w:ascii="Times New Roman" w:hAnsi="Times New Roman" w:cs="Times New Roman"/>
          <w:b/>
          <w:bCs/>
          <w:color w:val="000000"/>
          <w:sz w:val="40"/>
          <w:szCs w:val="44"/>
        </w:rPr>
        <w:t>五华县水稻机收作业服务组织登记申请表</w:t>
      </w:r>
    </w:p>
    <w:p>
      <w:pPr>
        <w:spacing w:line="590" w:lineRule="exact"/>
        <w:jc w:val="right"/>
        <w:rPr>
          <w:rFonts w:ascii="Times New Roman" w:hAnsi="Times New Roman" w:eastAsia="华文仿宋" w:cs="Times New Roman"/>
          <w:color w:val="000000"/>
          <w:kern w:val="0"/>
          <w:sz w:val="28"/>
          <w:szCs w:val="21"/>
        </w:rPr>
      </w:pPr>
      <w:r>
        <w:rPr>
          <w:rFonts w:ascii="Times New Roman" w:hAnsi="Times New Roman" w:eastAsia="华文仿宋" w:cs="Times New Roman"/>
          <w:color w:val="000000"/>
          <w:kern w:val="0"/>
          <w:szCs w:val="21"/>
        </w:rPr>
        <w:t xml:space="preserve">       </w:t>
      </w:r>
      <w:r>
        <w:rPr>
          <w:rFonts w:ascii="Times New Roman" w:hAnsi="Times New Roman" w:eastAsia="华文仿宋" w:cs="Times New Roman"/>
          <w:color w:val="000000"/>
          <w:kern w:val="0"/>
          <w:sz w:val="28"/>
          <w:szCs w:val="28"/>
        </w:rPr>
        <w:t>年     月    日</w:t>
      </w:r>
    </w:p>
    <w:tbl>
      <w:tblPr>
        <w:tblStyle w:val="6"/>
        <w:tblW w:w="0" w:type="auto"/>
        <w:jc w:val="center"/>
        <w:tblLayout w:type="fixed"/>
        <w:tblCellMar>
          <w:top w:w="0" w:type="dxa"/>
          <w:left w:w="0" w:type="dxa"/>
          <w:bottom w:w="0" w:type="dxa"/>
          <w:right w:w="0" w:type="dxa"/>
        </w:tblCellMar>
      </w:tblPr>
      <w:tblGrid>
        <w:gridCol w:w="549"/>
        <w:gridCol w:w="1397"/>
        <w:gridCol w:w="1382"/>
        <w:gridCol w:w="1585"/>
        <w:gridCol w:w="4087"/>
      </w:tblGrid>
      <w:tr>
        <w:tblPrEx>
          <w:tblCellMar>
            <w:top w:w="0" w:type="dxa"/>
            <w:left w:w="0" w:type="dxa"/>
            <w:bottom w:w="0" w:type="dxa"/>
            <w:right w:w="0" w:type="dxa"/>
          </w:tblCellMar>
        </w:tblPrEx>
        <w:trPr>
          <w:trHeight w:val="480" w:hRule="atLeast"/>
          <w:jc w:val="center"/>
        </w:trPr>
        <w:tc>
          <w:tcPr>
            <w:tcW w:w="5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90" w:lineRule="exact"/>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服务组织</w:t>
            </w:r>
          </w:p>
        </w:tc>
        <w:tc>
          <w:tcPr>
            <w:tcW w:w="139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名 称</w:t>
            </w:r>
          </w:p>
        </w:tc>
        <w:tc>
          <w:tcPr>
            <w:tcW w:w="7054"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p>
        </w:tc>
      </w:tr>
      <w:tr>
        <w:tblPrEx>
          <w:tblCellMar>
            <w:top w:w="0" w:type="dxa"/>
            <w:left w:w="0" w:type="dxa"/>
            <w:bottom w:w="0" w:type="dxa"/>
            <w:right w:w="0" w:type="dxa"/>
          </w:tblCellMar>
        </w:tblPrEx>
        <w:trPr>
          <w:trHeight w:val="500" w:hRule="atLeast"/>
          <w:jc w:val="center"/>
        </w:trPr>
        <w:tc>
          <w:tcPr>
            <w:tcW w:w="549" w:type="dxa"/>
            <w:vMerge w:val="continue"/>
            <w:tcBorders>
              <w:top w:val="single" w:color="auto" w:sz="8" w:space="0"/>
              <w:left w:val="single" w:color="auto" w:sz="8" w:space="0"/>
              <w:bottom w:val="single" w:color="auto" w:sz="8" w:space="0"/>
              <w:right w:val="single" w:color="auto" w:sz="8" w:space="0"/>
            </w:tcBorders>
            <w:vAlign w:val="center"/>
          </w:tcPr>
          <w:p>
            <w:pPr>
              <w:spacing w:line="590" w:lineRule="exact"/>
              <w:rPr>
                <w:rFonts w:ascii="Times New Roman" w:hAnsi="Times New Roman" w:eastAsia="仿宋" w:cs="Times New Roman"/>
                <w:color w:val="000000"/>
                <w:kern w:val="0"/>
                <w:sz w:val="28"/>
                <w:szCs w:val="21"/>
              </w:rPr>
            </w:pPr>
          </w:p>
        </w:tc>
        <w:tc>
          <w:tcPr>
            <w:tcW w:w="139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地 址</w:t>
            </w:r>
          </w:p>
        </w:tc>
        <w:tc>
          <w:tcPr>
            <w:tcW w:w="705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p>
        </w:tc>
      </w:tr>
      <w:tr>
        <w:tblPrEx>
          <w:tblCellMar>
            <w:top w:w="0" w:type="dxa"/>
            <w:left w:w="0" w:type="dxa"/>
            <w:bottom w:w="0" w:type="dxa"/>
            <w:right w:w="0" w:type="dxa"/>
          </w:tblCellMar>
        </w:tblPrEx>
        <w:trPr>
          <w:trHeight w:val="500" w:hRule="atLeast"/>
          <w:jc w:val="center"/>
        </w:trPr>
        <w:tc>
          <w:tcPr>
            <w:tcW w:w="549" w:type="dxa"/>
            <w:vMerge w:val="continue"/>
            <w:tcBorders>
              <w:top w:val="single" w:color="auto" w:sz="8" w:space="0"/>
              <w:left w:val="single" w:color="auto" w:sz="8" w:space="0"/>
              <w:bottom w:val="single" w:color="auto" w:sz="8" w:space="0"/>
              <w:right w:val="single" w:color="auto" w:sz="8" w:space="0"/>
            </w:tcBorders>
            <w:vAlign w:val="center"/>
          </w:tcPr>
          <w:p>
            <w:pPr>
              <w:spacing w:line="590" w:lineRule="exact"/>
              <w:rPr>
                <w:rFonts w:ascii="Times New Roman" w:hAnsi="Times New Roman" w:eastAsia="仿宋" w:cs="Times New Roman"/>
                <w:color w:val="000000"/>
                <w:kern w:val="0"/>
                <w:sz w:val="28"/>
                <w:szCs w:val="21"/>
              </w:rPr>
            </w:pPr>
          </w:p>
        </w:tc>
        <w:tc>
          <w:tcPr>
            <w:tcW w:w="139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负责人</w:t>
            </w:r>
          </w:p>
          <w:p>
            <w:pPr>
              <w:spacing w:line="59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姓名</w:t>
            </w:r>
          </w:p>
        </w:tc>
        <w:tc>
          <w:tcPr>
            <w:tcW w:w="138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p>
        </w:tc>
        <w:tc>
          <w:tcPr>
            <w:tcW w:w="15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身份证号</w:t>
            </w:r>
          </w:p>
        </w:tc>
        <w:tc>
          <w:tcPr>
            <w:tcW w:w="4087" w:type="dxa"/>
            <w:tcBorders>
              <w:top w:val="nil"/>
              <w:left w:val="nil"/>
              <w:bottom w:val="single" w:color="auto" w:sz="8" w:space="0"/>
              <w:right w:val="single" w:color="auto" w:sz="8" w:space="0"/>
            </w:tcBorders>
            <w:tcMar>
              <w:top w:w="0" w:type="dxa"/>
              <w:left w:w="108" w:type="dxa"/>
              <w:bottom w:w="0" w:type="dxa"/>
              <w:right w:w="108" w:type="dxa"/>
            </w:tcMar>
          </w:tcPr>
          <w:p>
            <w:pPr>
              <w:spacing w:line="590" w:lineRule="exact"/>
              <w:jc w:val="center"/>
              <w:rPr>
                <w:rFonts w:ascii="Times New Roman" w:hAnsi="Times New Roman" w:eastAsia="仿宋" w:cs="Times New Roman"/>
                <w:color w:val="000000"/>
                <w:kern w:val="0"/>
                <w:sz w:val="28"/>
                <w:szCs w:val="21"/>
              </w:rPr>
            </w:pPr>
          </w:p>
        </w:tc>
      </w:tr>
      <w:tr>
        <w:tblPrEx>
          <w:tblCellMar>
            <w:top w:w="0" w:type="dxa"/>
            <w:left w:w="0" w:type="dxa"/>
            <w:bottom w:w="0" w:type="dxa"/>
            <w:right w:w="0" w:type="dxa"/>
          </w:tblCellMar>
        </w:tblPrEx>
        <w:trPr>
          <w:trHeight w:val="420" w:hRule="atLeast"/>
          <w:jc w:val="center"/>
        </w:trPr>
        <w:tc>
          <w:tcPr>
            <w:tcW w:w="549" w:type="dxa"/>
            <w:vMerge w:val="continue"/>
            <w:tcBorders>
              <w:top w:val="single" w:color="auto" w:sz="8" w:space="0"/>
              <w:left w:val="single" w:color="auto" w:sz="8" w:space="0"/>
              <w:bottom w:val="single" w:color="auto" w:sz="8" w:space="0"/>
              <w:right w:val="single" w:color="auto" w:sz="8" w:space="0"/>
            </w:tcBorders>
            <w:vAlign w:val="center"/>
          </w:tcPr>
          <w:p>
            <w:pPr>
              <w:spacing w:line="590" w:lineRule="exact"/>
              <w:rPr>
                <w:rFonts w:ascii="Times New Roman" w:hAnsi="Times New Roman" w:eastAsia="仿宋" w:cs="Times New Roman"/>
                <w:color w:val="000000"/>
                <w:kern w:val="0"/>
                <w:sz w:val="28"/>
                <w:szCs w:val="21"/>
              </w:rPr>
            </w:pPr>
          </w:p>
        </w:tc>
        <w:tc>
          <w:tcPr>
            <w:tcW w:w="1397" w:type="dxa"/>
            <w:vMerge w:val="continue"/>
            <w:tcBorders>
              <w:top w:val="nil"/>
              <w:left w:val="nil"/>
              <w:bottom w:val="single" w:color="auto" w:sz="4" w:space="0"/>
              <w:right w:val="single" w:color="auto" w:sz="8" w:space="0"/>
            </w:tcBorders>
            <w:vAlign w:val="center"/>
          </w:tcPr>
          <w:p>
            <w:pPr>
              <w:spacing w:line="590" w:lineRule="exact"/>
              <w:jc w:val="center"/>
              <w:rPr>
                <w:rFonts w:ascii="Times New Roman" w:hAnsi="Times New Roman" w:eastAsia="仿宋" w:cs="Times New Roman"/>
                <w:color w:val="000000"/>
                <w:kern w:val="0"/>
                <w:sz w:val="28"/>
                <w:szCs w:val="21"/>
              </w:rPr>
            </w:pPr>
          </w:p>
        </w:tc>
        <w:tc>
          <w:tcPr>
            <w:tcW w:w="1382" w:type="dxa"/>
            <w:vMerge w:val="continue"/>
            <w:tcBorders>
              <w:top w:val="nil"/>
              <w:left w:val="nil"/>
              <w:bottom w:val="single" w:color="auto" w:sz="4" w:space="0"/>
              <w:right w:val="single" w:color="auto" w:sz="8" w:space="0"/>
            </w:tcBorders>
            <w:vAlign w:val="center"/>
          </w:tcPr>
          <w:p>
            <w:pPr>
              <w:spacing w:line="590" w:lineRule="exact"/>
              <w:jc w:val="center"/>
              <w:rPr>
                <w:rFonts w:ascii="Times New Roman" w:hAnsi="Times New Roman" w:eastAsia="仿宋" w:cs="Times New Roman"/>
                <w:color w:val="000000"/>
                <w:kern w:val="0"/>
                <w:sz w:val="28"/>
                <w:szCs w:val="21"/>
              </w:rPr>
            </w:pPr>
          </w:p>
        </w:tc>
        <w:tc>
          <w:tcPr>
            <w:tcW w:w="1585"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电  话</w:t>
            </w:r>
          </w:p>
        </w:tc>
        <w:tc>
          <w:tcPr>
            <w:tcW w:w="4087" w:type="dxa"/>
            <w:tcBorders>
              <w:top w:val="nil"/>
              <w:left w:val="nil"/>
              <w:bottom w:val="single" w:color="auto" w:sz="4" w:space="0"/>
              <w:right w:val="single" w:color="auto" w:sz="8" w:space="0"/>
            </w:tcBorders>
            <w:tcMar>
              <w:top w:w="0" w:type="dxa"/>
              <w:left w:w="108" w:type="dxa"/>
              <w:bottom w:w="0" w:type="dxa"/>
              <w:right w:w="108" w:type="dxa"/>
            </w:tcMar>
          </w:tcPr>
          <w:p>
            <w:pPr>
              <w:spacing w:line="590" w:lineRule="exact"/>
              <w:jc w:val="center"/>
              <w:rPr>
                <w:rFonts w:ascii="Times New Roman" w:hAnsi="Times New Roman" w:eastAsia="仿宋" w:cs="Times New Roman"/>
                <w:color w:val="000000"/>
                <w:kern w:val="0"/>
                <w:sz w:val="28"/>
                <w:szCs w:val="21"/>
              </w:rPr>
            </w:pPr>
          </w:p>
        </w:tc>
      </w:tr>
      <w:tr>
        <w:tblPrEx>
          <w:tblCellMar>
            <w:top w:w="0" w:type="dxa"/>
            <w:left w:w="0" w:type="dxa"/>
            <w:bottom w:w="0" w:type="dxa"/>
            <w:right w:w="0" w:type="dxa"/>
          </w:tblCellMar>
        </w:tblPrEx>
        <w:trPr>
          <w:trHeight w:val="1060" w:hRule="atLeast"/>
          <w:jc w:val="center"/>
        </w:trPr>
        <w:tc>
          <w:tcPr>
            <w:tcW w:w="549" w:type="dxa"/>
            <w:vMerge w:val="continue"/>
            <w:tcBorders>
              <w:top w:val="single" w:color="auto" w:sz="8" w:space="0"/>
              <w:left w:val="single" w:color="auto" w:sz="8" w:space="0"/>
              <w:bottom w:val="single" w:color="auto" w:sz="8" w:space="0"/>
              <w:right w:val="single" w:color="auto" w:sz="4" w:space="0"/>
            </w:tcBorders>
            <w:vAlign w:val="center"/>
          </w:tcPr>
          <w:p>
            <w:pPr>
              <w:spacing w:line="590" w:lineRule="exact"/>
              <w:rPr>
                <w:rFonts w:ascii="Times New Roman" w:hAnsi="Times New Roman" w:eastAsia="仿宋" w:cs="Times New Roman"/>
                <w:color w:val="000000"/>
                <w:kern w:val="0"/>
                <w:sz w:val="28"/>
                <w:szCs w:val="21"/>
              </w:rPr>
            </w:pPr>
          </w:p>
        </w:tc>
        <w:tc>
          <w:tcPr>
            <w:tcW w:w="13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6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机手人数（人）</w:t>
            </w:r>
          </w:p>
        </w:tc>
        <w:tc>
          <w:tcPr>
            <w:tcW w:w="13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60" w:lineRule="exact"/>
              <w:jc w:val="center"/>
              <w:rPr>
                <w:rFonts w:ascii="Times New Roman" w:hAnsi="Times New Roman" w:eastAsia="仿宋" w:cs="Times New Roman"/>
                <w:color w:val="000000"/>
                <w:kern w:val="0"/>
                <w:sz w:val="28"/>
                <w:szCs w:val="21"/>
              </w:rPr>
            </w:pPr>
          </w:p>
        </w:tc>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6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收割机数量（台）</w:t>
            </w:r>
          </w:p>
        </w:tc>
        <w:tc>
          <w:tcPr>
            <w:tcW w:w="40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560" w:lineRule="exact"/>
              <w:jc w:val="center"/>
              <w:rPr>
                <w:rFonts w:ascii="Times New Roman" w:hAnsi="Times New Roman" w:eastAsia="仿宋" w:cs="Times New Roman"/>
                <w:color w:val="000000"/>
                <w:kern w:val="0"/>
                <w:sz w:val="28"/>
                <w:szCs w:val="21"/>
              </w:rPr>
            </w:pPr>
          </w:p>
        </w:tc>
      </w:tr>
      <w:tr>
        <w:tblPrEx>
          <w:tblCellMar>
            <w:top w:w="0" w:type="dxa"/>
            <w:left w:w="0" w:type="dxa"/>
            <w:bottom w:w="0" w:type="dxa"/>
            <w:right w:w="0" w:type="dxa"/>
          </w:tblCellMar>
        </w:tblPrEx>
        <w:trPr>
          <w:trHeight w:val="1625" w:hRule="atLeast"/>
          <w:jc w:val="center"/>
        </w:trPr>
        <w:tc>
          <w:tcPr>
            <w:tcW w:w="549" w:type="dxa"/>
            <w:vMerge w:val="continue"/>
            <w:tcBorders>
              <w:top w:val="single" w:color="auto" w:sz="8" w:space="0"/>
              <w:left w:val="single" w:color="auto" w:sz="8" w:space="0"/>
              <w:bottom w:val="single" w:color="auto" w:sz="8" w:space="0"/>
              <w:right w:val="single" w:color="auto" w:sz="4" w:space="0"/>
            </w:tcBorders>
            <w:vAlign w:val="center"/>
          </w:tcPr>
          <w:p>
            <w:pPr>
              <w:spacing w:line="480" w:lineRule="exact"/>
              <w:jc w:val="center"/>
              <w:rPr>
                <w:rFonts w:ascii="Times New Roman" w:hAnsi="Times New Roman" w:eastAsia="仿宋" w:cs="Times New Roman"/>
                <w:color w:val="000000"/>
                <w:kern w:val="0"/>
                <w:sz w:val="28"/>
                <w:szCs w:val="21"/>
              </w:rPr>
            </w:pPr>
          </w:p>
        </w:tc>
        <w:tc>
          <w:tcPr>
            <w:tcW w:w="13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8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申请内容</w:t>
            </w:r>
          </w:p>
        </w:tc>
        <w:tc>
          <w:tcPr>
            <w:tcW w:w="705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 xml:space="preserve"> 申请水稻机收减损激励补贴，拟开展水稻机收     亩。</w:t>
            </w:r>
          </w:p>
          <w:p>
            <w:pPr>
              <w:spacing w:line="480" w:lineRule="exact"/>
              <w:ind w:firstLine="5320" w:firstLineChars="19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（盖章）</w:t>
            </w:r>
          </w:p>
          <w:p>
            <w:pPr>
              <w:spacing w:line="480" w:lineRule="exact"/>
              <w:jc w:val="right"/>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8"/>
              </w:rPr>
              <w:t xml:space="preserve">                          年    月    日</w:t>
            </w:r>
          </w:p>
        </w:tc>
      </w:tr>
      <w:tr>
        <w:tblPrEx>
          <w:tblCellMar>
            <w:top w:w="0" w:type="dxa"/>
            <w:left w:w="0" w:type="dxa"/>
            <w:bottom w:w="0" w:type="dxa"/>
            <w:right w:w="0" w:type="dxa"/>
          </w:tblCellMar>
        </w:tblPrEx>
        <w:trPr>
          <w:trHeight w:val="1875" w:hRule="atLeast"/>
          <w:jc w:val="center"/>
        </w:trPr>
        <w:tc>
          <w:tcPr>
            <w:tcW w:w="1946" w:type="dxa"/>
            <w:gridSpan w:val="2"/>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村（居）委会审核意见</w:t>
            </w:r>
          </w:p>
        </w:tc>
        <w:tc>
          <w:tcPr>
            <w:tcW w:w="7054" w:type="dxa"/>
            <w:gridSpan w:val="3"/>
            <w:tcBorders>
              <w:top w:val="nil"/>
              <w:left w:val="nil"/>
              <w:bottom w:val="single" w:color="auto" w:sz="4" w:space="0"/>
              <w:right w:val="single" w:color="auto" w:sz="8" w:space="0"/>
            </w:tcBorders>
            <w:tcMar>
              <w:top w:w="0" w:type="dxa"/>
              <w:left w:w="108" w:type="dxa"/>
              <w:bottom w:w="0" w:type="dxa"/>
              <w:right w:w="108" w:type="dxa"/>
            </w:tcMar>
            <w:vAlign w:val="bottom"/>
          </w:tcPr>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负责人（签字）：</w:t>
            </w:r>
            <w:r>
              <w:rPr>
                <w:rFonts w:ascii="Times New Roman" w:hAnsi="Times New Roman" w:eastAsia="仿宋" w:cs="Times New Roman"/>
                <w:color w:val="000000"/>
                <w:kern w:val="0"/>
                <w:sz w:val="28"/>
                <w:szCs w:val="21"/>
              </w:rPr>
              <w:t xml:space="preserve">           </w:t>
            </w:r>
            <w:r>
              <w:rPr>
                <w:rFonts w:hint="eastAsia" w:ascii="Times New Roman" w:hAnsi="Times New Roman" w:eastAsia="仿宋" w:cs="Times New Roman"/>
                <w:color w:val="000000"/>
                <w:kern w:val="0"/>
                <w:sz w:val="28"/>
                <w:szCs w:val="21"/>
              </w:rPr>
              <w:t>（盖章）</w:t>
            </w:r>
          </w:p>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 xml:space="preserve">                年     月      日   </w:t>
            </w:r>
          </w:p>
        </w:tc>
      </w:tr>
      <w:tr>
        <w:tblPrEx>
          <w:tblCellMar>
            <w:top w:w="0" w:type="dxa"/>
            <w:left w:w="0" w:type="dxa"/>
            <w:bottom w:w="0" w:type="dxa"/>
            <w:right w:w="0" w:type="dxa"/>
          </w:tblCellMar>
        </w:tblPrEx>
        <w:trPr>
          <w:trHeight w:val="1990" w:hRule="atLeast"/>
          <w:jc w:val="center"/>
        </w:trPr>
        <w:tc>
          <w:tcPr>
            <w:tcW w:w="194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镇（街）审核意见</w:t>
            </w:r>
          </w:p>
        </w:tc>
        <w:tc>
          <w:tcPr>
            <w:tcW w:w="705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spacing w:line="480" w:lineRule="exact"/>
              <w:jc w:val="center"/>
              <w:rPr>
                <w:rFonts w:ascii="Times New Roman" w:hAnsi="Times New Roman" w:eastAsia="仿宋" w:cs="Times New Roman"/>
                <w:color w:val="000000"/>
                <w:kern w:val="0"/>
                <w:sz w:val="28"/>
                <w:szCs w:val="21"/>
              </w:rPr>
            </w:pPr>
          </w:p>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负责人（签字）：</w:t>
            </w:r>
            <w:r>
              <w:rPr>
                <w:rFonts w:ascii="Times New Roman" w:hAnsi="Times New Roman" w:eastAsia="仿宋" w:cs="Times New Roman"/>
                <w:color w:val="000000"/>
                <w:kern w:val="0"/>
                <w:sz w:val="28"/>
                <w:szCs w:val="21"/>
              </w:rPr>
              <w:t xml:space="preserve">           </w:t>
            </w:r>
            <w:r>
              <w:rPr>
                <w:rFonts w:hint="eastAsia" w:ascii="Times New Roman" w:hAnsi="Times New Roman" w:eastAsia="仿宋" w:cs="Times New Roman"/>
                <w:color w:val="000000"/>
                <w:kern w:val="0"/>
                <w:sz w:val="28"/>
                <w:szCs w:val="21"/>
              </w:rPr>
              <w:t>（盖章）</w:t>
            </w:r>
          </w:p>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 xml:space="preserve">                年     月      日   </w:t>
            </w:r>
          </w:p>
        </w:tc>
      </w:tr>
      <w:tr>
        <w:tblPrEx>
          <w:tblCellMar>
            <w:top w:w="0" w:type="dxa"/>
            <w:left w:w="0" w:type="dxa"/>
            <w:bottom w:w="0" w:type="dxa"/>
            <w:right w:w="0" w:type="dxa"/>
          </w:tblCellMar>
        </w:tblPrEx>
        <w:trPr>
          <w:trHeight w:val="1563" w:hRule="atLeast"/>
          <w:jc w:val="center"/>
        </w:trPr>
        <w:tc>
          <w:tcPr>
            <w:tcW w:w="1946" w:type="dxa"/>
            <w:gridSpan w:val="2"/>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县农业农村局</w:t>
            </w:r>
          </w:p>
          <w:p>
            <w:pPr>
              <w:spacing w:line="480" w:lineRule="exact"/>
              <w:jc w:val="center"/>
            </w:pPr>
            <w:r>
              <w:rPr>
                <w:rFonts w:hint="eastAsia" w:ascii="Times New Roman" w:hAnsi="Times New Roman" w:eastAsia="仿宋" w:cs="Times New Roman"/>
                <w:color w:val="000000"/>
                <w:kern w:val="0"/>
                <w:sz w:val="28"/>
                <w:szCs w:val="21"/>
              </w:rPr>
              <w:t>意见</w:t>
            </w:r>
          </w:p>
        </w:tc>
        <w:tc>
          <w:tcPr>
            <w:tcW w:w="7054" w:type="dxa"/>
            <w:gridSpan w:val="3"/>
            <w:tcBorders>
              <w:top w:val="single" w:color="auto" w:sz="4" w:space="0"/>
              <w:left w:val="nil"/>
              <w:bottom w:val="single" w:color="auto" w:sz="8" w:space="0"/>
              <w:right w:val="single" w:color="auto" w:sz="8" w:space="0"/>
            </w:tcBorders>
            <w:tcMar>
              <w:top w:w="0" w:type="dxa"/>
              <w:left w:w="108" w:type="dxa"/>
              <w:bottom w:w="0" w:type="dxa"/>
              <w:right w:w="108" w:type="dxa"/>
            </w:tcMar>
            <w:vAlign w:val="bottom"/>
          </w:tcPr>
          <w:p>
            <w:pPr>
              <w:spacing w:line="480" w:lineRule="exact"/>
              <w:jc w:val="center"/>
              <w:rPr>
                <w:rFonts w:ascii="Times New Roman" w:hAnsi="Times New Roman" w:eastAsia="仿宋" w:cs="Times New Roman"/>
                <w:color w:val="000000"/>
                <w:kern w:val="0"/>
                <w:sz w:val="28"/>
                <w:szCs w:val="21"/>
              </w:rPr>
            </w:pPr>
          </w:p>
          <w:p>
            <w:pPr>
              <w:pStyle w:val="2"/>
            </w:pPr>
          </w:p>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负责人（签字）：</w:t>
            </w:r>
            <w:r>
              <w:rPr>
                <w:rFonts w:ascii="Times New Roman" w:hAnsi="Times New Roman" w:eastAsia="仿宋" w:cs="Times New Roman"/>
                <w:color w:val="000000"/>
                <w:kern w:val="0"/>
                <w:sz w:val="28"/>
                <w:szCs w:val="21"/>
              </w:rPr>
              <w:t xml:space="preserve">           </w:t>
            </w:r>
            <w:r>
              <w:rPr>
                <w:rFonts w:hint="eastAsia" w:ascii="Times New Roman" w:hAnsi="Times New Roman" w:eastAsia="仿宋" w:cs="Times New Roman"/>
                <w:color w:val="000000"/>
                <w:kern w:val="0"/>
                <w:sz w:val="28"/>
                <w:szCs w:val="21"/>
              </w:rPr>
              <w:t>（盖章）</w:t>
            </w:r>
          </w:p>
          <w:p>
            <w:pPr>
              <w:spacing w:line="480" w:lineRule="exact"/>
              <w:jc w:val="right"/>
              <w:rPr>
                <w:rFonts w:ascii="仿宋_GB2312" w:hAnsi="仿宋_GB2312" w:eastAsia="仿宋_GB2312" w:cs="仿宋_GB2312"/>
                <w:sz w:val="24"/>
              </w:rPr>
            </w:pPr>
            <w:r>
              <w:rPr>
                <w:rFonts w:hint="eastAsia" w:ascii="Times New Roman" w:hAnsi="Times New Roman" w:eastAsia="仿宋" w:cs="Times New Roman"/>
                <w:color w:val="000000"/>
                <w:kern w:val="0"/>
                <w:sz w:val="28"/>
                <w:szCs w:val="21"/>
              </w:rPr>
              <w:t xml:space="preserve">                年     月      日 </w:t>
            </w:r>
          </w:p>
        </w:tc>
      </w:tr>
    </w:tbl>
    <w:p>
      <w:pPr>
        <w:spacing w:line="480" w:lineRule="exact"/>
        <w:rPr>
          <w:rFonts w:ascii="Times New Roman" w:hAnsi="Times New Roman" w:eastAsia="方正仿宋_GBK" w:cs="Times New Roman"/>
          <w:color w:val="000000"/>
          <w:sz w:val="32"/>
          <w:szCs w:val="32"/>
        </w:rPr>
        <w:sectPr>
          <w:pgSz w:w="11906" w:h="16838"/>
          <w:pgMar w:top="2041" w:right="1474" w:bottom="1474" w:left="1474" w:header="851" w:footer="1559" w:gutter="0"/>
          <w:pgNumType w:fmt="numberInDash"/>
          <w:cols w:space="720" w:num="1"/>
          <w:titlePg/>
          <w:docGrid w:linePitch="312" w:charSpace="0"/>
        </w:sectPr>
      </w:pPr>
    </w:p>
    <w:p>
      <w:pPr>
        <w:spacing w:line="59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附件2</w:t>
      </w:r>
    </w:p>
    <w:p>
      <w:pPr>
        <w:spacing w:line="590" w:lineRule="exact"/>
        <w:jc w:val="center"/>
        <w:rPr>
          <w:rFonts w:ascii="Times New Roman" w:hAnsi="Times New Roman" w:cs="Times New Roman"/>
          <w:b/>
          <w:bCs/>
          <w:color w:val="000000"/>
          <w:sz w:val="40"/>
          <w:szCs w:val="44"/>
        </w:rPr>
      </w:pPr>
      <w:r>
        <w:rPr>
          <w:rFonts w:ascii="Times New Roman" w:hAnsi="Times New Roman" w:cs="Times New Roman"/>
          <w:b/>
          <w:bCs/>
          <w:color w:val="000000"/>
          <w:sz w:val="40"/>
          <w:szCs w:val="44"/>
        </w:rPr>
        <w:t>水稻机收作业承诺书</w:t>
      </w:r>
    </w:p>
    <w:p>
      <w:pPr>
        <w:adjustRightInd w:val="0"/>
        <w:snapToGrid w:val="0"/>
        <w:spacing w:line="590" w:lineRule="exact"/>
        <w:rPr>
          <w:rFonts w:ascii="Times New Roman" w:hAnsi="Times New Roman" w:eastAsia="仿宋" w:cs="Times New Roman"/>
          <w:color w:val="000000"/>
          <w:kern w:val="0"/>
          <w:sz w:val="24"/>
        </w:rPr>
      </w:pPr>
    </w:p>
    <w:p>
      <w:pPr>
        <w:adjustRightInd w:val="0"/>
        <w:snapToGrid w:val="0"/>
        <w:spacing w:line="59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本人（单位）对本人（本单位）开展的水稻机收作业的真实性负责。若涉及虚报作业面积、降低作业标准、套取补助资金等违法违规行为，愿意承担相应的法律和经济责任。</w:t>
      </w:r>
    </w:p>
    <w:p>
      <w:pPr>
        <w:adjustRightInd w:val="0"/>
        <w:snapToGrid w:val="0"/>
        <w:spacing w:line="59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特此承诺。</w:t>
      </w:r>
    </w:p>
    <w:p>
      <w:pPr>
        <w:adjustRightInd w:val="0"/>
        <w:snapToGrid w:val="0"/>
        <w:spacing w:line="590" w:lineRule="exact"/>
        <w:rPr>
          <w:rFonts w:ascii="Times New Roman" w:hAnsi="Times New Roman" w:eastAsia="仿宋" w:cs="Times New Roman"/>
          <w:color w:val="000000"/>
          <w:kern w:val="0"/>
          <w:sz w:val="32"/>
          <w:szCs w:val="32"/>
        </w:rPr>
      </w:pPr>
    </w:p>
    <w:p>
      <w:pPr>
        <w:adjustRightInd w:val="0"/>
        <w:snapToGrid w:val="0"/>
        <w:spacing w:line="590" w:lineRule="exact"/>
        <w:rPr>
          <w:rFonts w:ascii="Times New Roman" w:hAnsi="Times New Roman" w:eastAsia="仿宋" w:cs="Times New Roman"/>
          <w:color w:val="000000"/>
          <w:kern w:val="0"/>
          <w:sz w:val="32"/>
          <w:szCs w:val="32"/>
        </w:rPr>
      </w:pPr>
    </w:p>
    <w:p>
      <w:pPr>
        <w:adjustRightInd w:val="0"/>
        <w:snapToGrid w:val="0"/>
        <w:spacing w:line="590" w:lineRule="exact"/>
        <w:rPr>
          <w:rFonts w:ascii="Times New Roman" w:hAnsi="Times New Roman" w:eastAsia="仿宋" w:cs="Times New Roman"/>
          <w:color w:val="000000"/>
          <w:kern w:val="0"/>
          <w:sz w:val="32"/>
          <w:szCs w:val="32"/>
        </w:rPr>
      </w:pPr>
    </w:p>
    <w:p>
      <w:pPr>
        <w:adjustRightInd w:val="0"/>
        <w:snapToGrid w:val="0"/>
        <w:spacing w:line="590" w:lineRule="exact"/>
        <w:jc w:val="center"/>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 xml:space="preserve">负责人（签名）：      </w:t>
      </w:r>
    </w:p>
    <w:p>
      <w:pPr>
        <w:adjustRightInd w:val="0"/>
        <w:snapToGrid w:val="0"/>
        <w:spacing w:line="590" w:lineRule="exact"/>
        <w:jc w:val="center"/>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单位（盖章）：</w:t>
      </w:r>
    </w:p>
    <w:p>
      <w:pPr>
        <w:adjustRightInd w:val="0"/>
        <w:snapToGrid w:val="0"/>
        <w:spacing w:line="590" w:lineRule="exact"/>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w:t>
      </w: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 xml:space="preserve"> 年    月    日</w:t>
      </w:r>
    </w:p>
    <w:p>
      <w:pPr>
        <w:spacing w:line="590" w:lineRule="exact"/>
        <w:jc w:val="right"/>
        <w:rPr>
          <w:rFonts w:ascii="Times New Roman" w:hAnsi="Times New Roman" w:eastAsia="仿宋" w:cs="Times New Roman"/>
          <w:b/>
          <w:bCs/>
          <w:color w:val="000000"/>
          <w:kern w:val="0"/>
          <w:sz w:val="30"/>
          <w:szCs w:val="30"/>
        </w:rPr>
      </w:pPr>
    </w:p>
    <w:p>
      <w:pPr>
        <w:spacing w:line="590" w:lineRule="exact"/>
        <w:rPr>
          <w:rFonts w:ascii="Times New Roman" w:hAnsi="Times New Roman" w:eastAsia="方正仿宋_GBK" w:cs="Times New Roman"/>
          <w:b/>
          <w:bCs/>
          <w:color w:val="000000"/>
          <w:kern w:val="0"/>
          <w:sz w:val="30"/>
          <w:szCs w:val="30"/>
        </w:rPr>
      </w:pPr>
    </w:p>
    <w:p>
      <w:pPr>
        <w:spacing w:line="590" w:lineRule="exact"/>
        <w:rPr>
          <w:rFonts w:ascii="Times New Roman" w:hAnsi="Times New Roman" w:eastAsia="方正仿宋_GBK" w:cs="Times New Roman"/>
          <w:b/>
          <w:bCs/>
          <w:color w:val="000000"/>
          <w:kern w:val="0"/>
          <w:sz w:val="30"/>
          <w:szCs w:val="30"/>
        </w:rPr>
      </w:pPr>
    </w:p>
    <w:p>
      <w:pPr>
        <w:spacing w:line="590" w:lineRule="exact"/>
        <w:rPr>
          <w:rFonts w:ascii="Times New Roman" w:hAnsi="Times New Roman" w:eastAsia="方正仿宋_GBK" w:cs="Times New Roman"/>
          <w:b/>
          <w:bCs/>
          <w:color w:val="000000"/>
          <w:kern w:val="0"/>
          <w:sz w:val="30"/>
          <w:szCs w:val="30"/>
        </w:rPr>
      </w:pPr>
    </w:p>
    <w:p>
      <w:pPr>
        <w:pStyle w:val="3"/>
        <w:rPr>
          <w:rFonts w:eastAsia="方正仿宋_GBK"/>
          <w:b/>
          <w:bCs/>
          <w:color w:val="000000"/>
          <w:kern w:val="0"/>
          <w:sz w:val="30"/>
          <w:szCs w:val="30"/>
        </w:rPr>
      </w:pPr>
    </w:p>
    <w:p>
      <w:pPr>
        <w:rPr>
          <w:rFonts w:ascii="Times New Roman" w:hAnsi="Times New Roman" w:cs="Times New Roman"/>
          <w:color w:val="000000"/>
        </w:rPr>
      </w:pPr>
    </w:p>
    <w:p>
      <w:pPr>
        <w:pStyle w:val="3"/>
        <w:rPr>
          <w:color w:val="000000"/>
        </w:rPr>
      </w:pPr>
    </w:p>
    <w:p>
      <w:pPr>
        <w:rPr>
          <w:rFonts w:ascii="Times New Roman" w:hAnsi="Times New Roman" w:cs="Times New Roman"/>
          <w:color w:val="000000"/>
        </w:rPr>
      </w:pPr>
    </w:p>
    <w:p>
      <w:pPr>
        <w:pStyle w:val="3"/>
        <w:rPr>
          <w:color w:val="000000"/>
        </w:rPr>
      </w:pPr>
    </w:p>
    <w:p>
      <w:pPr>
        <w:spacing w:line="590" w:lineRule="exact"/>
        <w:rPr>
          <w:rFonts w:ascii="Times New Roman" w:hAnsi="Times New Roman" w:eastAsia="仿宋" w:cs="Times New Roman"/>
          <w:color w:val="000000"/>
          <w:kern w:val="0"/>
          <w:sz w:val="30"/>
          <w:szCs w:val="30"/>
        </w:rPr>
      </w:pPr>
    </w:p>
    <w:p>
      <w:pPr>
        <w:spacing w:line="59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附件3</w:t>
      </w:r>
    </w:p>
    <w:p>
      <w:pPr>
        <w:spacing w:line="590" w:lineRule="exact"/>
        <w:jc w:val="center"/>
        <w:rPr>
          <w:rFonts w:ascii="Times New Roman" w:hAnsi="Times New Roman" w:cs="Times New Roman"/>
          <w:b/>
          <w:bCs/>
          <w:color w:val="000000"/>
          <w:sz w:val="40"/>
          <w:szCs w:val="44"/>
        </w:rPr>
      </w:pPr>
      <w:r>
        <w:rPr>
          <w:rFonts w:ascii="Times New Roman" w:hAnsi="Times New Roman" w:cs="Times New Roman"/>
          <w:b/>
          <w:bCs/>
          <w:color w:val="000000"/>
          <w:sz w:val="40"/>
          <w:szCs w:val="44"/>
        </w:rPr>
        <w:t>水稻机收作业服务质量协议（样式）</w:t>
      </w:r>
    </w:p>
    <w:p>
      <w:pPr>
        <w:adjustRightInd w:val="0"/>
        <w:snapToGrid w:val="0"/>
        <w:spacing w:line="590" w:lineRule="exact"/>
        <w:jc w:val="center"/>
        <w:rPr>
          <w:rFonts w:ascii="Times New Roman" w:hAnsi="Times New Roman" w:eastAsia="仿宋" w:cs="Times New Roman"/>
          <w:snapToGrid w:val="0"/>
          <w:color w:val="000000"/>
          <w:kern w:val="0"/>
          <w:sz w:val="32"/>
          <w:szCs w:val="32"/>
        </w:rPr>
      </w:pPr>
    </w:p>
    <w:p>
      <w:pPr>
        <w:adjustRightInd w:val="0"/>
        <w:snapToGrid w:val="0"/>
        <w:spacing w:line="590" w:lineRule="exact"/>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甲方（服务方）：</w:t>
      </w:r>
    </w:p>
    <w:p>
      <w:pPr>
        <w:adjustRightInd w:val="0"/>
        <w:snapToGrid w:val="0"/>
        <w:spacing w:line="590" w:lineRule="exact"/>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乙方（需求方）：</w:t>
      </w:r>
    </w:p>
    <w:p>
      <w:pPr>
        <w:adjustRightInd w:val="0"/>
        <w:snapToGrid w:val="0"/>
        <w:spacing w:line="590" w:lineRule="exact"/>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丙方（村委）：</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经甲乙双方协商一致，就开展水稻机械收割作业有关事项达成以下协议：</w:t>
      </w:r>
    </w:p>
    <w:p>
      <w:pPr>
        <w:numPr>
          <w:ilvl w:val="0"/>
          <w:numId w:val="1"/>
        </w:numPr>
        <w:adjustRightInd w:val="0"/>
        <w:snapToGrid w:val="0"/>
        <w:spacing w:line="590" w:lineRule="exact"/>
        <w:ind w:left="319" w:leftChars="152" w:firstLine="320" w:firstLineChars="10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甲方于</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年</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月</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日于</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市</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县</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镇</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村为乙方开展水稻机械收割作业服务。水稻品种为</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，作业面积共</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亩，服务价格</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元/亩，共计</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元。</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二、甲方需按以下作业质量要求为乙方提供服务：</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（一）作业过程中使用收割机作业档（或标准档）进行，绝不使用行驶档作业。</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（二）水稻留茬高度不高于</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厘米（正负2厘米）。</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（三）作业完成后损失率不超过3.5%（采用简易巴掌法判定或双方约定的简易方法判定）</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三、各方责任</w:t>
      </w:r>
    </w:p>
    <w:p>
      <w:pPr>
        <w:adjustRightInd w:val="0"/>
        <w:snapToGrid w:val="0"/>
        <w:spacing w:line="590" w:lineRule="exact"/>
        <w:ind w:firstLine="640"/>
        <w:jc w:val="left"/>
        <w:rPr>
          <w:rFonts w:ascii="Times New Roman" w:hAnsi="Times New Roman" w:eastAsia="方正仿宋简体" w:cs="Times New Roman"/>
          <w:bCs/>
          <w:snapToGrid w:val="0"/>
          <w:color w:val="000000"/>
          <w:kern w:val="0"/>
          <w:sz w:val="32"/>
          <w:szCs w:val="32"/>
        </w:rPr>
      </w:pPr>
      <w:r>
        <w:rPr>
          <w:rFonts w:ascii="Times New Roman" w:hAnsi="Times New Roman" w:eastAsia="方正仿宋简体" w:cs="Times New Roman"/>
          <w:snapToGrid w:val="0"/>
          <w:color w:val="000000"/>
          <w:kern w:val="0"/>
          <w:sz w:val="32"/>
          <w:szCs w:val="32"/>
        </w:rPr>
        <w:t>（一）乙方应在甲方按上述第二点内容提供服务后，足额将服务费用一次性支付给甲方，并为甲方的服务做出客观评价并签字确认。</w:t>
      </w:r>
      <w:r>
        <w:rPr>
          <w:rFonts w:ascii="Times New Roman" w:hAnsi="Times New Roman" w:eastAsia="方正仿宋简体" w:cs="Times New Roman"/>
          <w:bCs/>
          <w:snapToGrid w:val="0"/>
          <w:color w:val="000000"/>
          <w:kern w:val="0"/>
          <w:sz w:val="32"/>
          <w:szCs w:val="32"/>
        </w:rPr>
        <w:t>同意甲方以此服务申领政府作业奖补奖励等。</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（二）如甲方服务质量达不到上述约定内容，则按每亩扣减</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元的标准收取原约定的服务费用。</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（三）丙方作为监督第三方，监督作业质量等事宜。如甲乙双方有争议事项，由丙方作为第三方进行调解。其余未尽事项，甲乙双方友好协商解决。</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四、本协议一式三份，三方各执一份。</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p>
    <w:p>
      <w:pPr>
        <w:adjustRightInd w:val="0"/>
        <w:snapToGrid w:val="0"/>
        <w:spacing w:line="590" w:lineRule="exact"/>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甲方（签字）：      乙方（签字）：       丙方（签字）：</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p>
    <w:p>
      <w:pPr>
        <w:adjustRightInd w:val="0"/>
        <w:snapToGrid w:val="0"/>
        <w:spacing w:line="590" w:lineRule="exact"/>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联系电话：         联系电话：           联系电话：</w:t>
      </w:r>
    </w:p>
    <w:p>
      <w:pPr>
        <w:adjustRightInd w:val="0"/>
        <w:snapToGrid w:val="0"/>
        <w:spacing w:line="590" w:lineRule="exact"/>
        <w:ind w:firstLine="640" w:firstLineChars="200"/>
        <w:jc w:val="left"/>
        <w:rPr>
          <w:rFonts w:ascii="Times New Roman" w:hAnsi="Times New Roman" w:eastAsia="方正仿宋简体" w:cs="Times New Roman"/>
          <w:snapToGrid w:val="0"/>
          <w:color w:val="000000"/>
          <w:kern w:val="0"/>
          <w:sz w:val="32"/>
          <w:szCs w:val="32"/>
        </w:rPr>
      </w:pPr>
    </w:p>
    <w:p>
      <w:pPr>
        <w:adjustRightInd w:val="0"/>
        <w:snapToGrid w:val="0"/>
        <w:spacing w:line="590" w:lineRule="exact"/>
        <w:ind w:firstLine="640" w:firstLineChars="200"/>
        <w:jc w:val="center"/>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 xml:space="preserve">                       签订日期：   年  月  日</w:t>
      </w:r>
    </w:p>
    <w:p>
      <w:pPr>
        <w:rPr>
          <w:rFonts w:ascii="Times New Roman" w:hAnsi="Times New Roman" w:eastAsia="华文仿宋" w:cs="Times New Roman"/>
          <w:color w:val="000000"/>
        </w:rPr>
      </w:pPr>
    </w:p>
    <w:p>
      <w:pPr>
        <w:pStyle w:val="3"/>
        <w:rPr>
          <w:rFonts w:eastAsia="方正仿宋_GBK"/>
          <w:color w:val="000000"/>
        </w:rPr>
      </w:pPr>
    </w:p>
    <w:p>
      <w:pPr>
        <w:rPr>
          <w:rFonts w:ascii="Times New Roman" w:hAnsi="Times New Roman" w:eastAsia="方正仿宋_GBK" w:cs="Times New Roman"/>
          <w:color w:val="000000"/>
        </w:rPr>
      </w:pPr>
    </w:p>
    <w:p>
      <w:pPr>
        <w:rPr>
          <w:rFonts w:ascii="Times New Roman" w:hAnsi="Times New Roman" w:eastAsia="方正仿宋_GBK" w:cs="Times New Roman"/>
          <w:color w:val="000000"/>
        </w:rPr>
      </w:pPr>
    </w:p>
    <w:p>
      <w:pPr>
        <w:pStyle w:val="3"/>
        <w:rPr>
          <w:rFonts w:eastAsia="方正仿宋_GBK"/>
          <w:color w:val="000000"/>
        </w:rPr>
      </w:pPr>
    </w:p>
    <w:p>
      <w:pPr>
        <w:rPr>
          <w:rFonts w:ascii="Times New Roman" w:hAnsi="Times New Roman" w:eastAsia="方正仿宋_GBK" w:cs="Times New Roman"/>
          <w:color w:val="000000"/>
        </w:rPr>
      </w:pPr>
    </w:p>
    <w:p>
      <w:pPr>
        <w:pStyle w:val="3"/>
        <w:rPr>
          <w:rFonts w:eastAsia="方正仿宋_GBK"/>
          <w:color w:val="000000"/>
        </w:rPr>
      </w:pPr>
    </w:p>
    <w:p>
      <w:pPr>
        <w:rPr>
          <w:rFonts w:ascii="Times New Roman" w:hAnsi="Times New Roman" w:eastAsia="方正仿宋_GBK" w:cs="Times New Roman"/>
          <w:color w:val="000000"/>
        </w:rPr>
      </w:pPr>
    </w:p>
    <w:p>
      <w:pPr>
        <w:pStyle w:val="3"/>
        <w:rPr>
          <w:rFonts w:eastAsia="方正仿宋_GBK"/>
          <w:color w:val="000000"/>
        </w:rPr>
      </w:pPr>
    </w:p>
    <w:p>
      <w:pPr>
        <w:rPr>
          <w:rFonts w:ascii="Times New Roman" w:hAnsi="Times New Roman" w:eastAsia="方正仿宋_GBK" w:cs="Times New Roman"/>
          <w:color w:val="000000"/>
        </w:rPr>
      </w:pPr>
    </w:p>
    <w:p>
      <w:pPr>
        <w:adjustRightInd w:val="0"/>
        <w:snapToGrid w:val="0"/>
        <w:spacing w:line="590" w:lineRule="exact"/>
        <w:rPr>
          <w:rFonts w:ascii="Times New Roman" w:hAnsi="Times New Roman" w:eastAsia="方正仿宋_GBK" w:cs="Times New Roman"/>
          <w:b/>
          <w:bCs/>
          <w:color w:val="000000"/>
          <w:kern w:val="0"/>
          <w:sz w:val="30"/>
          <w:szCs w:val="30"/>
        </w:rPr>
      </w:pPr>
    </w:p>
    <w:p>
      <w:pPr>
        <w:adjustRightInd w:val="0"/>
        <w:snapToGrid w:val="0"/>
        <w:spacing w:line="590" w:lineRule="exact"/>
        <w:rPr>
          <w:rFonts w:ascii="Times New Roman" w:hAnsi="Times New Roman" w:eastAsia="仿宋" w:cs="Times New Roman"/>
          <w:color w:val="000000"/>
          <w:kern w:val="0"/>
          <w:sz w:val="30"/>
          <w:szCs w:val="30"/>
        </w:rPr>
        <w:sectPr>
          <w:headerReference r:id="rId6" w:type="default"/>
          <w:footerReference r:id="rId7" w:type="default"/>
          <w:pgSz w:w="11906" w:h="16838"/>
          <w:pgMar w:top="2041" w:right="1474" w:bottom="1474" w:left="1474" w:header="851" w:footer="1559" w:gutter="0"/>
          <w:pgNumType w:fmt="numberInDash"/>
          <w:cols w:space="720" w:num="1"/>
          <w:titlePg/>
          <w:docGrid w:linePitch="312" w:charSpace="0"/>
        </w:sectPr>
      </w:pPr>
    </w:p>
    <w:p>
      <w:pPr>
        <w:spacing w:line="59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附件4</w:t>
      </w:r>
    </w:p>
    <w:p>
      <w:pPr>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五华县水稻机收减损试点服务作业单</w:t>
      </w:r>
    </w:p>
    <w:p>
      <w:pPr>
        <w:spacing w:line="380" w:lineRule="exact"/>
        <w:jc w:val="left"/>
        <w:rPr>
          <w:rFonts w:ascii="Times New Roman" w:hAnsi="Times New Roman" w:cs="Times New Roman"/>
          <w:b/>
          <w:bCs/>
          <w:color w:val="000000"/>
          <w:sz w:val="32"/>
          <w:szCs w:val="32"/>
        </w:rPr>
      </w:pPr>
    </w:p>
    <w:p>
      <w:pPr>
        <w:spacing w:line="380" w:lineRule="exact"/>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作业所在地村委会盖章：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 业 机 手</w:t>
            </w:r>
          </w:p>
        </w:tc>
        <w:tc>
          <w:tcPr>
            <w:tcW w:w="10409" w:type="dxa"/>
          </w:tcPr>
          <w:p>
            <w:pPr>
              <w:ind w:firstLine="320" w:firstLineChars="1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姓名（本人签名）：</w:t>
            </w:r>
          </w:p>
          <w:p>
            <w:pPr>
              <w:ind w:firstLine="320" w:firstLineChars="1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作业地点</w:t>
            </w:r>
          </w:p>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pacing w:val="-20"/>
                <w:sz w:val="32"/>
                <w:szCs w:val="32"/>
              </w:rPr>
              <w:t>（具体到村小组）</w:t>
            </w:r>
          </w:p>
        </w:tc>
        <w:tc>
          <w:tcPr>
            <w:tcW w:w="10409"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镇    村    村民小组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 业 时 间</w:t>
            </w:r>
          </w:p>
        </w:tc>
        <w:tc>
          <w:tcPr>
            <w:tcW w:w="10409" w:type="dxa"/>
          </w:tcPr>
          <w:p>
            <w:pPr>
              <w:ind w:firstLine="1280" w:firstLineChars="4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年   月   日    时至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作业面积</w:t>
            </w:r>
          </w:p>
        </w:tc>
        <w:tc>
          <w:tcPr>
            <w:tcW w:w="10409" w:type="dxa"/>
          </w:tcPr>
          <w:p>
            <w:pP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作业环节</w:t>
            </w:r>
          </w:p>
        </w:tc>
        <w:tc>
          <w:tcPr>
            <w:tcW w:w="10409" w:type="dxa"/>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机收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服务对象</w:t>
            </w:r>
          </w:p>
        </w:tc>
        <w:tc>
          <w:tcPr>
            <w:tcW w:w="10409" w:type="dxa"/>
          </w:tcPr>
          <w:p>
            <w:pP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姓名（本人签名）：                   </w:t>
            </w:r>
          </w:p>
          <w:p>
            <w:pP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0" w:hRule="atLeast"/>
        </w:trPr>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作业轨迹记录、作业照片</w:t>
            </w:r>
          </w:p>
          <w:p>
            <w:pPr>
              <w:jc w:val="center"/>
              <w:rPr>
                <w:rFonts w:ascii="Times New Roman" w:hAnsi="Times New Roman" w:eastAsia="方正仿宋简体" w:cs="Times New Roman"/>
                <w:color w:val="000000"/>
                <w:sz w:val="32"/>
                <w:szCs w:val="32"/>
              </w:rPr>
            </w:pPr>
          </w:p>
        </w:tc>
        <w:tc>
          <w:tcPr>
            <w:tcW w:w="10409" w:type="dxa"/>
          </w:tcPr>
          <w:p>
            <w:pPr>
              <w:rPr>
                <w:rFonts w:ascii="Times New Roman" w:hAnsi="Times New Roman" w:eastAsia="方正仿宋简体"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tcPr>
          <w:p>
            <w:pP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备注</w:t>
            </w:r>
          </w:p>
        </w:tc>
        <w:tc>
          <w:tcPr>
            <w:tcW w:w="10409" w:type="dxa"/>
          </w:tcPr>
          <w:p>
            <w:pPr>
              <w:rPr>
                <w:rFonts w:ascii="Times New Roman" w:hAnsi="Times New Roman" w:eastAsia="方正仿宋简体" w:cs="Times New Roman"/>
                <w:color w:val="000000"/>
                <w:sz w:val="32"/>
                <w:szCs w:val="32"/>
              </w:rPr>
            </w:pPr>
          </w:p>
        </w:tc>
      </w:tr>
    </w:tbl>
    <w:p>
      <w:pPr>
        <w:spacing w:line="59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附件5</w:t>
      </w:r>
    </w:p>
    <w:p>
      <w:pPr>
        <w:spacing w:line="590" w:lineRule="exact"/>
        <w:jc w:val="center"/>
        <w:rPr>
          <w:rFonts w:ascii="Times New Roman" w:hAnsi="Times New Roman" w:cs="Times New Roman"/>
          <w:b/>
          <w:bCs/>
          <w:color w:val="000000"/>
          <w:sz w:val="40"/>
          <w:szCs w:val="44"/>
        </w:rPr>
      </w:pPr>
      <w:r>
        <w:rPr>
          <w:rFonts w:ascii="Times New Roman" w:hAnsi="Times New Roman" w:cs="Times New Roman"/>
          <w:b/>
          <w:bCs/>
          <w:color w:val="000000"/>
          <w:sz w:val="40"/>
          <w:szCs w:val="44"/>
        </w:rPr>
        <w:t>水稻机收损失率调查表样式</w:t>
      </w:r>
    </w:p>
    <w:p>
      <w:pPr>
        <w:adjustRightInd w:val="0"/>
        <w:snapToGrid w:val="0"/>
        <w:spacing w:line="590" w:lineRule="exact"/>
        <w:ind w:firstLine="640" w:firstLineChars="200"/>
        <w:rPr>
          <w:rFonts w:ascii="Times New Roman" w:hAnsi="Times New Roman" w:eastAsia="仿宋" w:cs="Times New Roman"/>
          <w:snapToGrid w:val="0"/>
          <w:color w:val="000000"/>
          <w:kern w:val="0"/>
          <w:sz w:val="32"/>
          <w:szCs w:val="32"/>
        </w:rPr>
      </w:pPr>
    </w:p>
    <w:p>
      <w:pPr>
        <w:adjustRightInd w:val="0"/>
        <w:snapToGrid w:val="0"/>
        <w:spacing w:line="590" w:lineRule="exact"/>
        <w:ind w:firstLine="280" w:firstLineChars="100"/>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填表日期：202</w:t>
      </w:r>
      <w:r>
        <w:rPr>
          <w:rFonts w:hint="eastAsia" w:ascii="Times New Roman" w:hAnsi="Times New Roman" w:eastAsia="仿宋" w:cs="Times New Roman"/>
          <w:snapToGrid w:val="0"/>
          <w:color w:val="000000"/>
          <w:kern w:val="0"/>
          <w:sz w:val="28"/>
          <w:szCs w:val="28"/>
          <w:lang w:val="en-US" w:eastAsia="zh-CN"/>
        </w:rPr>
        <w:t>4</w:t>
      </w:r>
      <w:r>
        <w:rPr>
          <w:rFonts w:ascii="Times New Roman" w:hAnsi="Times New Roman" w:eastAsia="仿宋" w:cs="Times New Roman"/>
          <w:snapToGrid w:val="0"/>
          <w:color w:val="000000"/>
          <w:kern w:val="0"/>
          <w:sz w:val="28"/>
          <w:szCs w:val="28"/>
        </w:rPr>
        <w:t>年   月   日</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1841"/>
        <w:gridCol w:w="1982"/>
        <w:gridCol w:w="2029"/>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958" w:type="dxa"/>
            <w:vMerge w:val="restart"/>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基本</w:t>
            </w:r>
          </w:p>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信息</w:t>
            </w: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作业地点</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县    镇    村（是否省级产业园（））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天气状况</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晴天（）   阴天（）  小雨（）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水稻品种</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作业亩数</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完成时间</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作业机械</w:t>
            </w:r>
          </w:p>
        </w:tc>
        <w:tc>
          <w:tcPr>
            <w:tcW w:w="5714" w:type="dxa"/>
            <w:gridSpan w:val="3"/>
            <w:vAlign w:val="center"/>
          </w:tcPr>
          <w:p>
            <w:pPr>
              <w:adjustRightInd w:val="0"/>
              <w:snapToGrid w:val="0"/>
              <w:jc w:val="left"/>
              <w:rPr>
                <w:rFonts w:ascii="Times New Roman" w:hAnsi="Times New Roman" w:eastAsia="仿宋" w:cs="Times New Roman"/>
                <w:color w:val="000000"/>
                <w:sz w:val="24"/>
              </w:rPr>
            </w:pPr>
            <w:r>
              <w:rPr>
                <w:rFonts w:ascii="Times New Roman" w:hAnsi="Times New Roman" w:eastAsia="仿宋" w:cs="Times New Roman"/>
                <w:color w:val="000000"/>
                <w:sz w:val="24"/>
              </w:rPr>
              <w:t>生产企业：                    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留茬高度</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厘米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58" w:type="dxa"/>
            <w:vMerge w:val="restart"/>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损失率判断（测定方法可二选一）</w:t>
            </w:r>
          </w:p>
        </w:tc>
        <w:tc>
          <w:tcPr>
            <w:tcW w:w="1841" w:type="dxa"/>
            <w:vMerge w:val="restart"/>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简易测定法</w:t>
            </w:r>
          </w:p>
        </w:tc>
        <w:tc>
          <w:tcPr>
            <w:tcW w:w="1982"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取样1测定损失率数据（%）</w:t>
            </w:r>
          </w:p>
        </w:tc>
        <w:tc>
          <w:tcPr>
            <w:tcW w:w="2029"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取样2测定损失率数据（%）</w:t>
            </w:r>
          </w:p>
        </w:tc>
        <w:tc>
          <w:tcPr>
            <w:tcW w:w="1703"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取样3测定损失率数据（%）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Merge w:val="continue"/>
            <w:vAlign w:val="center"/>
          </w:tcPr>
          <w:p>
            <w:pPr>
              <w:adjustRightInd w:val="0"/>
              <w:snapToGrid w:val="0"/>
              <w:jc w:val="center"/>
              <w:rPr>
                <w:rFonts w:ascii="Times New Roman" w:hAnsi="Times New Roman" w:eastAsia="仿宋" w:cs="Times New Roman"/>
                <w:color w:val="000000"/>
                <w:sz w:val="24"/>
              </w:rPr>
            </w:pPr>
          </w:p>
        </w:tc>
        <w:tc>
          <w:tcPr>
            <w:tcW w:w="1982" w:type="dxa"/>
            <w:vAlign w:val="center"/>
          </w:tcPr>
          <w:p>
            <w:pPr>
              <w:adjustRightInd w:val="0"/>
              <w:snapToGrid w:val="0"/>
              <w:jc w:val="center"/>
              <w:rPr>
                <w:rFonts w:ascii="Times New Roman" w:hAnsi="Times New Roman" w:eastAsia="仿宋" w:cs="Times New Roman"/>
                <w:color w:val="000000"/>
                <w:sz w:val="24"/>
              </w:rPr>
            </w:pPr>
          </w:p>
        </w:tc>
        <w:tc>
          <w:tcPr>
            <w:tcW w:w="2029" w:type="dxa"/>
            <w:vAlign w:val="center"/>
          </w:tcPr>
          <w:p>
            <w:pPr>
              <w:adjustRightInd w:val="0"/>
              <w:snapToGrid w:val="0"/>
              <w:jc w:val="center"/>
              <w:rPr>
                <w:rFonts w:ascii="Times New Roman" w:hAnsi="Times New Roman" w:eastAsia="仿宋" w:cs="Times New Roman"/>
                <w:color w:val="000000"/>
                <w:sz w:val="24"/>
              </w:rPr>
            </w:pPr>
          </w:p>
        </w:tc>
        <w:tc>
          <w:tcPr>
            <w:tcW w:w="1703" w:type="dxa"/>
            <w:vAlign w:val="center"/>
          </w:tcPr>
          <w:p>
            <w:pPr>
              <w:adjustRightInd w:val="0"/>
              <w:snapToGrid w:val="0"/>
              <w:jc w:val="center"/>
              <w:rPr>
                <w:rFonts w:ascii="Times New Roman" w:hAnsi="Times New Roman" w:eastAsia="仿宋"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Merge w:val="restart"/>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巴掌法测定</w:t>
            </w:r>
          </w:p>
        </w:tc>
        <w:tc>
          <w:tcPr>
            <w:tcW w:w="1982"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取样1测定落粒数（粒）</w:t>
            </w:r>
          </w:p>
        </w:tc>
        <w:tc>
          <w:tcPr>
            <w:tcW w:w="2029"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取样2测定落粒数（粒）</w:t>
            </w:r>
          </w:p>
        </w:tc>
        <w:tc>
          <w:tcPr>
            <w:tcW w:w="1703"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取样3测定落粒数（粒）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Merge w:val="continue"/>
            <w:vAlign w:val="center"/>
          </w:tcPr>
          <w:p>
            <w:pPr>
              <w:adjustRightInd w:val="0"/>
              <w:snapToGrid w:val="0"/>
              <w:jc w:val="center"/>
              <w:rPr>
                <w:rFonts w:ascii="Times New Roman" w:hAnsi="Times New Roman" w:eastAsia="仿宋" w:cs="Times New Roman"/>
                <w:color w:val="000000"/>
                <w:sz w:val="24"/>
              </w:rPr>
            </w:pPr>
          </w:p>
        </w:tc>
        <w:tc>
          <w:tcPr>
            <w:tcW w:w="1982" w:type="dxa"/>
            <w:vAlign w:val="center"/>
          </w:tcPr>
          <w:p>
            <w:pPr>
              <w:adjustRightInd w:val="0"/>
              <w:snapToGrid w:val="0"/>
              <w:jc w:val="center"/>
              <w:rPr>
                <w:rFonts w:ascii="Times New Roman" w:hAnsi="Times New Roman" w:eastAsia="仿宋" w:cs="Times New Roman"/>
                <w:color w:val="000000"/>
                <w:sz w:val="24"/>
              </w:rPr>
            </w:pPr>
          </w:p>
        </w:tc>
        <w:tc>
          <w:tcPr>
            <w:tcW w:w="2029" w:type="dxa"/>
            <w:vAlign w:val="center"/>
          </w:tcPr>
          <w:p>
            <w:pPr>
              <w:adjustRightInd w:val="0"/>
              <w:snapToGrid w:val="0"/>
              <w:jc w:val="center"/>
              <w:rPr>
                <w:rFonts w:ascii="Times New Roman" w:hAnsi="Times New Roman" w:eastAsia="仿宋" w:cs="Times New Roman"/>
                <w:color w:val="000000"/>
                <w:sz w:val="24"/>
              </w:rPr>
            </w:pPr>
          </w:p>
        </w:tc>
        <w:tc>
          <w:tcPr>
            <w:tcW w:w="1703" w:type="dxa"/>
            <w:vAlign w:val="center"/>
          </w:tcPr>
          <w:p>
            <w:pPr>
              <w:adjustRightInd w:val="0"/>
              <w:snapToGrid w:val="0"/>
              <w:jc w:val="center"/>
              <w:rPr>
                <w:rFonts w:ascii="Times New Roman" w:hAnsi="Times New Roman" w:eastAsia="仿宋"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b/>
                <w:color w:val="000000"/>
                <w:sz w:val="24"/>
              </w:rPr>
              <w:t>测定损失率</w:t>
            </w:r>
            <w:r>
              <w:rPr>
                <w:rFonts w:ascii="Times New Roman" w:hAnsi="Times New Roman" w:eastAsia="仿宋" w:cs="Times New Roman"/>
                <w:color w:val="000000"/>
                <w:sz w:val="24"/>
              </w:rPr>
              <w:t>（填写具体损失率或作出判定大于或是小于等于3.5%）</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2" w:hRule="atLeast"/>
          <w:jc w:val="center"/>
        </w:trPr>
        <w:tc>
          <w:tcPr>
            <w:tcW w:w="958"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种植户评价</w:t>
            </w:r>
          </w:p>
        </w:tc>
        <w:tc>
          <w:tcPr>
            <w:tcW w:w="7555" w:type="dxa"/>
            <w:gridSpan w:val="4"/>
            <w:vAlign w:val="center"/>
          </w:tcPr>
          <w:p>
            <w:pPr>
              <w:adjustRightInd w:val="0"/>
              <w:snapToGrid w:val="0"/>
              <w:jc w:val="left"/>
              <w:rPr>
                <w:rFonts w:ascii="Times New Roman" w:hAnsi="Times New Roman" w:eastAsia="仿宋" w:cs="Times New Roman"/>
                <w:color w:val="000000"/>
                <w:sz w:val="24"/>
              </w:rPr>
            </w:pPr>
            <w:r>
              <w:rPr>
                <w:rFonts w:ascii="Times New Roman" w:hAnsi="Times New Roman" w:eastAsia="仿宋" w:cs="Times New Roman"/>
                <w:color w:val="000000"/>
                <w:sz w:val="24"/>
              </w:rPr>
              <w:t>1.作业质量符合要求，同意按约定服务价格支付，并同意农机手以此服务结果作为申领机收减损奖励凭证。（   ）</w:t>
            </w:r>
          </w:p>
          <w:p>
            <w:pPr>
              <w:adjustRightInd w:val="0"/>
              <w:snapToGrid w:val="0"/>
              <w:jc w:val="left"/>
              <w:rPr>
                <w:rFonts w:ascii="Times New Roman" w:hAnsi="Times New Roman" w:eastAsia="仿宋" w:cs="Times New Roman"/>
                <w:color w:val="000000"/>
                <w:sz w:val="24"/>
              </w:rPr>
            </w:pPr>
            <w:r>
              <w:rPr>
                <w:rFonts w:ascii="Times New Roman" w:hAnsi="Times New Roman" w:eastAsia="仿宋" w:cs="Times New Roman"/>
                <w:color w:val="000000"/>
                <w:sz w:val="24"/>
              </w:rPr>
              <w:t>2.作业质量一般或不符合要求，不同意农机手以此服务结果作为申领机收减损奖励凭证。（   ）</w:t>
            </w:r>
          </w:p>
          <w:p>
            <w:pPr>
              <w:adjustRightInd w:val="0"/>
              <w:snapToGrid w:val="0"/>
              <w:jc w:val="left"/>
              <w:rPr>
                <w:rFonts w:ascii="Times New Roman" w:hAnsi="Times New Roman" w:eastAsia="仿宋" w:cs="Times New Roman"/>
                <w:color w:val="000000"/>
                <w:sz w:val="24"/>
              </w:rPr>
            </w:pPr>
            <w:r>
              <w:rPr>
                <w:rFonts w:ascii="Times New Roman" w:hAnsi="Times New Roman" w:eastAsia="仿宋" w:cs="Times New Roman"/>
                <w:color w:val="000000"/>
                <w:sz w:val="24"/>
              </w:rPr>
              <w:t>3.其他（由种植户自行填写）：</w:t>
            </w:r>
          </w:p>
          <w:p>
            <w:pPr>
              <w:adjustRightInd w:val="0"/>
              <w:snapToGrid w:val="0"/>
              <w:jc w:val="left"/>
              <w:rPr>
                <w:rFonts w:ascii="Times New Roman" w:hAnsi="Times New Roman" w:eastAsia="仿宋" w:cs="Times New Roman"/>
                <w:color w:val="000000"/>
                <w:sz w:val="24"/>
              </w:rPr>
            </w:pPr>
          </w:p>
        </w:tc>
      </w:tr>
    </w:tbl>
    <w:p>
      <w:pPr>
        <w:rPr>
          <w:rFonts w:ascii="Times New Roman" w:hAnsi="Times New Roman" w:eastAsia="仿宋" w:cs="Times New Roman"/>
          <w:color w:val="000000"/>
          <w:sz w:val="24"/>
        </w:rPr>
      </w:pPr>
    </w:p>
    <w:p>
      <w:pPr>
        <w:ind w:firstLine="240" w:firstLineChars="100"/>
        <w:rPr>
          <w:rFonts w:ascii="Times New Roman" w:hAnsi="Times New Roman" w:eastAsia="仿宋" w:cs="Times New Roman"/>
          <w:color w:val="000000"/>
          <w:sz w:val="24"/>
        </w:rPr>
      </w:pPr>
      <w:r>
        <w:rPr>
          <w:rFonts w:ascii="Times New Roman" w:hAnsi="Times New Roman" w:eastAsia="仿宋" w:cs="Times New Roman"/>
          <w:color w:val="000000"/>
          <w:sz w:val="24"/>
        </w:rPr>
        <w:t>作业机手签名：                   种植户签名：</w:t>
      </w:r>
    </w:p>
    <w:p>
      <w:pPr>
        <w:pStyle w:val="3"/>
        <w:rPr>
          <w:color w:val="000000"/>
        </w:rPr>
      </w:pPr>
    </w:p>
    <w:p>
      <w:pPr>
        <w:ind w:firstLine="240" w:firstLineChars="100"/>
        <w:rPr>
          <w:rFonts w:ascii="Times New Roman" w:hAnsi="Times New Roman" w:eastAsia="仿宋" w:cs="Times New Roman"/>
          <w:color w:val="000000"/>
          <w:sz w:val="24"/>
        </w:rPr>
      </w:pPr>
      <w:r>
        <w:rPr>
          <w:rFonts w:ascii="Times New Roman" w:hAnsi="Times New Roman" w:eastAsia="仿宋" w:cs="Times New Roman"/>
          <w:color w:val="000000"/>
          <w:sz w:val="24"/>
        </w:rPr>
        <w:t>第三方见证签名：</w:t>
      </w:r>
    </w:p>
    <w:p>
      <w:pPr>
        <w:spacing w:line="59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附件6</w:t>
      </w:r>
    </w:p>
    <w:p>
      <w:pPr>
        <w:spacing w:line="590" w:lineRule="exact"/>
        <w:jc w:val="center"/>
        <w:rPr>
          <w:rFonts w:ascii="Times New Roman" w:hAnsi="Times New Roman" w:cs="Times New Roman"/>
          <w:b/>
          <w:bCs/>
          <w:color w:val="000000"/>
          <w:sz w:val="40"/>
          <w:szCs w:val="44"/>
        </w:rPr>
      </w:pPr>
      <w:r>
        <w:rPr>
          <w:rFonts w:ascii="Times New Roman" w:hAnsi="Times New Roman" w:cs="Times New Roman"/>
          <w:b/>
          <w:bCs/>
          <w:color w:val="000000"/>
          <w:sz w:val="40"/>
          <w:szCs w:val="44"/>
        </w:rPr>
        <w:t>五华县水稻机收减损激励补贴资金申请表</w:t>
      </w:r>
    </w:p>
    <w:p>
      <w:pPr>
        <w:pStyle w:val="3"/>
        <w:rPr>
          <w:color w:val="000000"/>
        </w:rPr>
      </w:pPr>
    </w:p>
    <w:tbl>
      <w:tblPr>
        <w:tblStyle w:val="6"/>
        <w:tblW w:w="0" w:type="auto"/>
        <w:jc w:val="center"/>
        <w:tblLayout w:type="fixed"/>
        <w:tblCellMar>
          <w:top w:w="0" w:type="dxa"/>
          <w:left w:w="0" w:type="dxa"/>
          <w:bottom w:w="0" w:type="dxa"/>
          <w:right w:w="0" w:type="dxa"/>
        </w:tblCellMar>
      </w:tblPr>
      <w:tblGrid>
        <w:gridCol w:w="2344"/>
        <w:gridCol w:w="2045"/>
        <w:gridCol w:w="1673"/>
        <w:gridCol w:w="1844"/>
        <w:gridCol w:w="2001"/>
      </w:tblGrid>
      <w:tr>
        <w:tblPrEx>
          <w:tblCellMar>
            <w:top w:w="0" w:type="dxa"/>
            <w:left w:w="0" w:type="dxa"/>
            <w:bottom w:w="0" w:type="dxa"/>
            <w:right w:w="0" w:type="dxa"/>
          </w:tblCellMar>
        </w:tblPrEx>
        <w:trPr>
          <w:trHeight w:val="696"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xml:space="preserve"> 服务组织（盖章）</w:t>
            </w:r>
          </w:p>
        </w:tc>
        <w:tc>
          <w:tcPr>
            <w:tcW w:w="756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r>
      <w:tr>
        <w:tblPrEx>
          <w:tblCellMar>
            <w:top w:w="0" w:type="dxa"/>
            <w:left w:w="0" w:type="dxa"/>
            <w:bottom w:w="0" w:type="dxa"/>
            <w:right w:w="0" w:type="dxa"/>
          </w:tblCellMar>
        </w:tblPrEx>
        <w:trPr>
          <w:trHeight w:val="529"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负责人姓名</w:t>
            </w:r>
          </w:p>
        </w:tc>
        <w:tc>
          <w:tcPr>
            <w:tcW w:w="20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c>
          <w:tcPr>
            <w:tcW w:w="1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身份证号码</w:t>
            </w:r>
          </w:p>
        </w:tc>
        <w:tc>
          <w:tcPr>
            <w:tcW w:w="384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r>
      <w:tr>
        <w:tblPrEx>
          <w:tblCellMar>
            <w:top w:w="0" w:type="dxa"/>
            <w:left w:w="0" w:type="dxa"/>
            <w:bottom w:w="0" w:type="dxa"/>
            <w:right w:w="0" w:type="dxa"/>
          </w:tblCellMar>
        </w:tblPrEx>
        <w:trPr>
          <w:trHeight w:val="522"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住  址</w:t>
            </w:r>
          </w:p>
        </w:tc>
        <w:tc>
          <w:tcPr>
            <w:tcW w:w="371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c>
          <w:tcPr>
            <w:tcW w:w="1844"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电  话</w:t>
            </w:r>
          </w:p>
        </w:tc>
        <w:tc>
          <w:tcPr>
            <w:tcW w:w="2001"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p>
        </w:tc>
      </w:tr>
      <w:tr>
        <w:tblPrEx>
          <w:tblCellMar>
            <w:top w:w="0" w:type="dxa"/>
            <w:left w:w="0" w:type="dxa"/>
            <w:bottom w:w="0" w:type="dxa"/>
            <w:right w:w="0" w:type="dxa"/>
          </w:tblCellMar>
        </w:tblPrEx>
        <w:trPr>
          <w:trHeight w:val="1494"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开户银行及帐号</w:t>
            </w:r>
          </w:p>
        </w:tc>
        <w:tc>
          <w:tcPr>
            <w:tcW w:w="371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作业地点</w:t>
            </w:r>
          </w:p>
          <w:p>
            <w:pPr>
              <w:spacing w:line="40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（以镇为单位）</w:t>
            </w:r>
          </w:p>
        </w:tc>
        <w:tc>
          <w:tcPr>
            <w:tcW w:w="2001"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p>
        </w:tc>
      </w:tr>
      <w:tr>
        <w:tblPrEx>
          <w:tblCellMar>
            <w:top w:w="0" w:type="dxa"/>
            <w:left w:w="0" w:type="dxa"/>
            <w:bottom w:w="0" w:type="dxa"/>
            <w:right w:w="0" w:type="dxa"/>
          </w:tblCellMar>
        </w:tblPrEx>
        <w:trPr>
          <w:trHeight w:val="822"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机械化作业环节</w:t>
            </w:r>
          </w:p>
        </w:tc>
        <w:tc>
          <w:tcPr>
            <w:tcW w:w="3718" w:type="dxa"/>
            <w:gridSpan w:val="2"/>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机械化作业面积（亩）</w:t>
            </w:r>
          </w:p>
        </w:tc>
        <w:tc>
          <w:tcPr>
            <w:tcW w:w="3845" w:type="dxa"/>
            <w:gridSpan w:val="2"/>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申请补贴资金（元）</w:t>
            </w:r>
          </w:p>
        </w:tc>
      </w:tr>
      <w:tr>
        <w:tblPrEx>
          <w:tblCellMar>
            <w:top w:w="0" w:type="dxa"/>
            <w:left w:w="0" w:type="dxa"/>
            <w:bottom w:w="0" w:type="dxa"/>
            <w:right w:w="0" w:type="dxa"/>
          </w:tblCellMar>
        </w:tblPrEx>
        <w:trPr>
          <w:trHeight w:val="748"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p>
        </w:tc>
        <w:tc>
          <w:tcPr>
            <w:tcW w:w="371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c>
          <w:tcPr>
            <w:tcW w:w="3845" w:type="dxa"/>
            <w:gridSpan w:val="2"/>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p>
        </w:tc>
      </w:tr>
      <w:tr>
        <w:tblPrEx>
          <w:tblCellMar>
            <w:top w:w="0" w:type="dxa"/>
            <w:left w:w="0" w:type="dxa"/>
            <w:bottom w:w="0" w:type="dxa"/>
            <w:right w:w="0" w:type="dxa"/>
          </w:tblCellMar>
        </w:tblPrEx>
        <w:trPr>
          <w:trHeight w:val="1990"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镇政府</w:t>
            </w:r>
          </w:p>
          <w:p>
            <w:pPr>
              <w:spacing w:line="590" w:lineRule="exact"/>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审核意见</w:t>
            </w:r>
          </w:p>
        </w:tc>
        <w:tc>
          <w:tcPr>
            <w:tcW w:w="756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spacing w:line="590" w:lineRule="exact"/>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 xml:space="preserve">分管领导签字：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年</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月</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日</w:t>
            </w:r>
          </w:p>
        </w:tc>
      </w:tr>
      <w:tr>
        <w:tblPrEx>
          <w:tblCellMar>
            <w:top w:w="0" w:type="dxa"/>
            <w:left w:w="0" w:type="dxa"/>
            <w:bottom w:w="0" w:type="dxa"/>
            <w:right w:w="0" w:type="dxa"/>
          </w:tblCellMar>
        </w:tblPrEx>
        <w:trPr>
          <w:trHeight w:val="2095"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县农业农村局</w:t>
            </w:r>
          </w:p>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审核意见</w:t>
            </w:r>
          </w:p>
        </w:tc>
        <w:tc>
          <w:tcPr>
            <w:tcW w:w="756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p>
            <w:pPr>
              <w:spacing w:line="590" w:lineRule="exact"/>
              <w:jc w:val="center"/>
              <w:rPr>
                <w:rFonts w:ascii="Times New Roman" w:hAnsi="Times New Roman" w:eastAsia="仿宋" w:cs="Times New Roman"/>
                <w:color w:val="000000"/>
                <w:kern w:val="0"/>
                <w:sz w:val="28"/>
                <w:szCs w:val="28"/>
              </w:rPr>
            </w:pPr>
          </w:p>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xml:space="preserve">                                        （盖章）</w:t>
            </w:r>
          </w:p>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xml:space="preserve">                          年     月     日</w:t>
            </w:r>
          </w:p>
        </w:tc>
      </w:tr>
      <w:tr>
        <w:tblPrEx>
          <w:tblCellMar>
            <w:top w:w="0" w:type="dxa"/>
            <w:left w:w="0" w:type="dxa"/>
            <w:bottom w:w="0" w:type="dxa"/>
            <w:right w:w="0" w:type="dxa"/>
          </w:tblCellMar>
        </w:tblPrEx>
        <w:trPr>
          <w:trHeight w:val="1354"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备  注</w:t>
            </w:r>
          </w:p>
        </w:tc>
        <w:tc>
          <w:tcPr>
            <w:tcW w:w="756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r>
    </w:tbl>
    <w:p>
      <w:pPr>
        <w:adjustRightInd w:val="0"/>
        <w:snapToGrid w:val="0"/>
        <w:spacing w:line="590" w:lineRule="exact"/>
        <w:rPr>
          <w:rFonts w:ascii="Times New Roman" w:hAnsi="Times New Roman" w:eastAsia="仿宋" w:cs="Times New Roman"/>
          <w:color w:val="000000"/>
          <w:kern w:val="0"/>
          <w:sz w:val="28"/>
          <w:szCs w:val="28"/>
        </w:rPr>
        <w:sectPr>
          <w:pgSz w:w="11906" w:h="16838"/>
          <w:pgMar w:top="2041" w:right="1474" w:bottom="1474" w:left="1474" w:header="851" w:footer="1559" w:gutter="0"/>
          <w:pgNumType w:fmt="numberInDash"/>
          <w:cols w:space="720" w:num="1"/>
          <w:titlePg/>
          <w:docGrid w:linePitch="312" w:charSpace="0"/>
        </w:sectPr>
      </w:pPr>
    </w:p>
    <w:p>
      <w:pPr>
        <w:spacing w:line="590" w:lineRule="exact"/>
        <w:rPr>
          <w:rFonts w:hint="default" w:ascii="Times New Roman" w:hAnsi="Times New Roman" w:eastAsia="黑体" w:cs="Times New Roman"/>
          <w:color w:val="000000"/>
          <w:kern w:val="0"/>
          <w:sz w:val="32"/>
          <w:szCs w:val="32"/>
        </w:rPr>
      </w:pPr>
      <w:bookmarkStart w:id="0" w:name="_GoBack"/>
      <w:r>
        <w:rPr>
          <w:rFonts w:hint="default" w:ascii="Times New Roman" w:hAnsi="Times New Roman" w:eastAsia="黑体" w:cs="Times New Roman"/>
          <w:color w:val="000000"/>
          <w:kern w:val="0"/>
          <w:sz w:val="32"/>
          <w:szCs w:val="32"/>
        </w:rPr>
        <w:t>附件7</w:t>
      </w:r>
    </w:p>
    <w:bookmarkEnd w:id="0"/>
    <w:p>
      <w:pPr>
        <w:spacing w:line="440" w:lineRule="exact"/>
        <w:jc w:val="center"/>
        <w:rPr>
          <w:rFonts w:ascii="Times New Roman" w:hAnsi="Times New Roman" w:cs="Times New Roman"/>
          <w:b/>
          <w:bCs/>
          <w:color w:val="000000"/>
          <w:kern w:val="0"/>
          <w:sz w:val="40"/>
          <w:szCs w:val="21"/>
        </w:rPr>
      </w:pPr>
      <w:r>
        <w:rPr>
          <w:rFonts w:ascii="Times New Roman" w:hAnsi="Times New Roman" w:cs="Times New Roman"/>
          <w:b/>
          <w:bCs/>
          <w:color w:val="000000"/>
          <w:kern w:val="0"/>
          <w:sz w:val="40"/>
          <w:szCs w:val="44"/>
        </w:rPr>
        <w:t>五华县水稻机收</w:t>
      </w:r>
      <w:r>
        <w:rPr>
          <w:rFonts w:hint="eastAsia" w:ascii="Times New Roman" w:hAnsi="Times New Roman" w:cs="Times New Roman"/>
          <w:b/>
          <w:bCs/>
          <w:color w:val="000000"/>
          <w:kern w:val="0"/>
          <w:sz w:val="40"/>
          <w:szCs w:val="44"/>
          <w:lang w:eastAsia="zh-CN"/>
        </w:rPr>
        <w:t>减损</w:t>
      </w:r>
      <w:r>
        <w:rPr>
          <w:rFonts w:ascii="Times New Roman" w:hAnsi="Times New Roman" w:cs="Times New Roman"/>
          <w:b/>
          <w:bCs/>
          <w:color w:val="000000"/>
          <w:kern w:val="0"/>
          <w:sz w:val="40"/>
          <w:szCs w:val="44"/>
        </w:rPr>
        <w:t>作业面积汇总表</w:t>
      </w:r>
    </w:p>
    <w:p>
      <w:pPr>
        <w:spacing w:line="590" w:lineRule="exact"/>
        <w:ind w:firstLine="280" w:firstLineChars="1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1"/>
        </w:rPr>
        <w:t xml:space="preserve">     </w:t>
      </w:r>
      <w:r>
        <w:rPr>
          <w:rFonts w:ascii="Times New Roman" w:hAnsi="Times New Roman" w:eastAsia="仿宋" w:cs="Times New Roman"/>
          <w:color w:val="000000"/>
          <w:kern w:val="0"/>
          <w:sz w:val="28"/>
          <w:szCs w:val="28"/>
        </w:rPr>
        <w:t>服务组织（盖章）</w:t>
      </w:r>
      <w:r>
        <w:rPr>
          <w:rFonts w:ascii="Times New Roman" w:hAnsi="Times New Roman" w:eastAsia="仿宋" w:cs="Times New Roman"/>
          <w:color w:val="000000"/>
          <w:kern w:val="0"/>
          <w:sz w:val="28"/>
          <w:szCs w:val="21"/>
        </w:rPr>
        <w:t>：</w:t>
      </w:r>
      <w:r>
        <w:rPr>
          <w:rFonts w:ascii="Times New Roman" w:hAnsi="Times New Roman" w:eastAsia="仿宋" w:cs="Times New Roman"/>
          <w:color w:val="000000"/>
          <w:kern w:val="0"/>
          <w:sz w:val="28"/>
          <w:szCs w:val="28"/>
        </w:rPr>
        <w:t xml:space="preserve">                                               填报时间：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698"/>
        <w:gridCol w:w="2039"/>
        <w:gridCol w:w="3053"/>
        <w:gridCol w:w="2631"/>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序号</w:t>
            </w:r>
          </w:p>
        </w:tc>
        <w:tc>
          <w:tcPr>
            <w:tcW w:w="2698"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镇</w:t>
            </w:r>
          </w:p>
        </w:tc>
        <w:tc>
          <w:tcPr>
            <w:tcW w:w="203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村</w:t>
            </w:r>
          </w:p>
        </w:tc>
        <w:tc>
          <w:tcPr>
            <w:tcW w:w="3053"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机收</w:t>
            </w:r>
            <w:r>
              <w:rPr>
                <w:rFonts w:hint="eastAsia" w:ascii="Times New Roman" w:hAnsi="Times New Roman" w:eastAsia="仿宋" w:cs="Times New Roman"/>
                <w:snapToGrid w:val="0"/>
                <w:color w:val="000000"/>
                <w:kern w:val="0"/>
                <w:sz w:val="28"/>
                <w:szCs w:val="28"/>
                <w:lang w:eastAsia="zh-CN"/>
              </w:rPr>
              <w:t>减损</w:t>
            </w:r>
            <w:r>
              <w:rPr>
                <w:rFonts w:ascii="Times New Roman" w:hAnsi="Times New Roman" w:eastAsia="仿宋" w:cs="Times New Roman"/>
                <w:snapToGrid w:val="0"/>
                <w:color w:val="000000"/>
                <w:kern w:val="0"/>
                <w:sz w:val="28"/>
                <w:szCs w:val="28"/>
              </w:rPr>
              <w:t>作业面积（亩）</w:t>
            </w:r>
          </w:p>
        </w:tc>
        <w:tc>
          <w:tcPr>
            <w:tcW w:w="2631"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补助金额（元）</w:t>
            </w:r>
          </w:p>
        </w:tc>
        <w:tc>
          <w:tcPr>
            <w:tcW w:w="2181"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1</w:t>
            </w:r>
          </w:p>
        </w:tc>
        <w:tc>
          <w:tcPr>
            <w:tcW w:w="2698"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03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3053"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631"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181"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2</w:t>
            </w:r>
          </w:p>
        </w:tc>
        <w:tc>
          <w:tcPr>
            <w:tcW w:w="2698" w:type="dxa"/>
            <w:vAlign w:val="center"/>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3</w:t>
            </w:r>
          </w:p>
        </w:tc>
        <w:tc>
          <w:tcPr>
            <w:tcW w:w="2698" w:type="dxa"/>
            <w:vAlign w:val="center"/>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4</w:t>
            </w:r>
          </w:p>
        </w:tc>
        <w:tc>
          <w:tcPr>
            <w:tcW w:w="2698" w:type="dxa"/>
            <w:vAlign w:val="center"/>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5</w:t>
            </w:r>
          </w:p>
        </w:tc>
        <w:tc>
          <w:tcPr>
            <w:tcW w:w="2698"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6</w:t>
            </w:r>
          </w:p>
        </w:tc>
        <w:tc>
          <w:tcPr>
            <w:tcW w:w="2698"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7</w:t>
            </w:r>
          </w:p>
        </w:tc>
        <w:tc>
          <w:tcPr>
            <w:tcW w:w="2698"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合计</w:t>
            </w:r>
          </w:p>
        </w:tc>
        <w:tc>
          <w:tcPr>
            <w:tcW w:w="2698"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bl>
    <w:p>
      <w:pPr>
        <w:adjustRightInd w:val="0"/>
        <w:snapToGrid w:val="0"/>
        <w:spacing w:line="590" w:lineRule="exact"/>
        <w:ind w:firstLine="1120" w:firstLineChars="400"/>
        <w:textAlignment w:val="center"/>
        <w:outlineLvl w:val="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填报人：                                              联系电话：</w:t>
      </w:r>
    </w:p>
    <w:p>
      <w:pPr>
        <w:adjustRightInd w:val="0"/>
        <w:snapToGrid w:val="0"/>
        <w:spacing w:line="590" w:lineRule="exact"/>
        <w:ind w:firstLine="960" w:firstLineChars="400"/>
        <w:textAlignment w:val="center"/>
        <w:outlineLvl w:val="0"/>
        <w:rPr>
          <w:rFonts w:ascii="Times New Roman" w:hAnsi="Times New Roman" w:eastAsia="仿宋" w:cs="Times New Roman"/>
          <w:color w:val="000000"/>
          <w:sz w:val="24"/>
        </w:rPr>
        <w:sectPr>
          <w:pgSz w:w="16838" w:h="11906" w:orient="landscape"/>
          <w:pgMar w:top="2041" w:right="1474" w:bottom="1474" w:left="1474" w:header="851" w:footer="1559" w:gutter="0"/>
          <w:pgNumType w:fmt="numberInDash"/>
          <w:cols w:space="720" w:num="1"/>
          <w:titlePg/>
          <w:docGrid w:linePitch="312" w:charSpace="0"/>
        </w:sectPr>
      </w:pPr>
      <w:r>
        <w:rPr>
          <w:rFonts w:ascii="Times New Roman" w:hAnsi="Times New Roman" w:eastAsia="仿宋" w:cs="Times New Roman"/>
          <w:color w:val="000000"/>
          <w:sz w:val="24"/>
        </w:rPr>
        <w:t>说明：此表由服务方以镇为单位填报。</w:t>
      </w:r>
    </w:p>
    <w:p>
      <w:pPr>
        <w:adjustRightInd w:val="0"/>
        <w:snapToGrid w:val="0"/>
        <w:spacing w:line="590" w:lineRule="exact"/>
        <w:jc w:val="left"/>
        <w:textAlignment w:val="center"/>
        <w:outlineLvl w:val="0"/>
        <w:rPr>
          <w:rFonts w:ascii="宋体" w:hAnsi="宋体" w:cs="宋体"/>
          <w:bCs/>
          <w:color w:val="000000"/>
          <w:kern w:val="0"/>
          <w:sz w:val="44"/>
          <w:szCs w:val="44"/>
        </w:rPr>
      </w:pPr>
      <w:r>
        <w:rPr>
          <w:rFonts w:hint="eastAsia" w:ascii="宋体" w:hAnsi="宋体" w:cs="宋体"/>
          <w:bCs/>
          <w:snapToGrid w:val="0"/>
          <w:color w:val="000000"/>
          <w:kern w:val="0"/>
          <w:sz w:val="30"/>
          <w:szCs w:val="30"/>
        </w:rPr>
        <w:t>附件8</w:t>
      </w:r>
    </w:p>
    <w:p>
      <w:pPr>
        <w:adjustRightInd w:val="0"/>
        <w:snapToGrid w:val="0"/>
        <w:spacing w:line="590" w:lineRule="exact"/>
        <w:jc w:val="center"/>
        <w:textAlignment w:val="center"/>
        <w:outlineLvl w:val="0"/>
        <w:rPr>
          <w:rFonts w:ascii="Times New Roman" w:hAnsi="Times New Roman" w:cs="Times New Roman"/>
          <w:b/>
          <w:bCs/>
          <w:color w:val="000000"/>
          <w:kern w:val="0"/>
          <w:sz w:val="32"/>
          <w:szCs w:val="21"/>
        </w:rPr>
      </w:pPr>
      <w:r>
        <w:rPr>
          <w:rFonts w:ascii="Times New Roman" w:hAnsi="Times New Roman" w:cs="Times New Roman"/>
          <w:b/>
          <w:bCs/>
          <w:color w:val="000000"/>
          <w:kern w:val="0"/>
          <w:sz w:val="44"/>
          <w:szCs w:val="44"/>
        </w:rPr>
        <w:t>五华县水稻机收减损激励补贴情况公示表</w:t>
      </w:r>
    </w:p>
    <w:p>
      <w:pPr>
        <w:pStyle w:val="10"/>
        <w:adjustRightInd w:val="0"/>
        <w:snapToGrid w:val="0"/>
        <w:rPr>
          <w:rFonts w:ascii="Times New Roman" w:eastAsia="仿宋" w:cs="Times New Roman"/>
          <w:snapToGrid w:val="0"/>
          <w:color w:val="000000"/>
          <w:kern w:val="0"/>
          <w:sz w:val="32"/>
          <w:szCs w:val="32"/>
        </w:rPr>
      </w:pPr>
    </w:p>
    <w:p>
      <w:pPr>
        <w:pStyle w:val="10"/>
        <w:adjustRightInd w:val="0"/>
        <w:snapToGrid w:val="0"/>
        <w:rPr>
          <w:rFonts w:ascii="Times New Roman" w:eastAsia="仿宋" w:cs="Times New Roman"/>
          <w:snapToGrid w:val="0"/>
          <w:color w:val="000000"/>
          <w:kern w:val="0"/>
          <w:sz w:val="28"/>
          <w:szCs w:val="28"/>
        </w:rPr>
      </w:pPr>
      <w:r>
        <w:rPr>
          <w:rFonts w:ascii="Times New Roman" w:eastAsia="仿宋" w:cs="Times New Roman"/>
          <w:snapToGrid w:val="0"/>
          <w:color w:val="000000"/>
          <w:kern w:val="0"/>
          <w:sz w:val="32"/>
          <w:szCs w:val="32"/>
        </w:rPr>
        <w:t>经</w:t>
      </w:r>
      <w:r>
        <w:rPr>
          <w:rFonts w:ascii="Times New Roman" w:eastAsia="仿宋" w:cs="Times New Roman"/>
          <w:color w:val="000000"/>
          <w:sz w:val="32"/>
          <w:szCs w:val="32"/>
        </w:rPr>
        <w:t>核实</w:t>
      </w:r>
      <w:r>
        <w:rPr>
          <w:rFonts w:ascii="Times New Roman" w:eastAsia="仿宋" w:cs="Times New Roman"/>
          <w:snapToGrid w:val="0"/>
          <w:color w:val="000000"/>
          <w:kern w:val="0"/>
          <w:sz w:val="28"/>
          <w:szCs w:val="28"/>
        </w:rPr>
        <w:t>，同意下列</w:t>
      </w:r>
      <w:r>
        <w:rPr>
          <w:rFonts w:ascii="Times New Roman" w:eastAsia="仿宋" w:cs="Times New Roman"/>
          <w:bCs/>
          <w:snapToGrid w:val="0"/>
          <w:color w:val="000000"/>
          <w:kern w:val="0"/>
          <w:sz w:val="28"/>
          <w:szCs w:val="28"/>
        </w:rPr>
        <w:t>水稻机收</w:t>
      </w:r>
      <w:r>
        <w:rPr>
          <w:rFonts w:ascii="Times New Roman" w:eastAsia="仿宋" w:cs="Times New Roman"/>
          <w:snapToGrid w:val="0"/>
          <w:color w:val="000000"/>
          <w:kern w:val="0"/>
          <w:sz w:val="28"/>
          <w:szCs w:val="28"/>
        </w:rPr>
        <w:t>作业服务方享受补贴，现予公示。公示时间为</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年</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月</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日至</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年</w:t>
      </w:r>
    </w:p>
    <w:p>
      <w:pPr>
        <w:pStyle w:val="10"/>
        <w:adjustRightInd w:val="0"/>
        <w:snapToGrid w:val="0"/>
        <w:ind w:firstLine="0" w:firstLineChars="0"/>
        <w:rPr>
          <w:rFonts w:ascii="Times New Roman" w:eastAsia="仿宋" w:cs="Times New Roman"/>
          <w:snapToGrid w:val="0"/>
          <w:color w:val="000000"/>
          <w:kern w:val="0"/>
          <w:sz w:val="28"/>
          <w:u w:val="single"/>
        </w:rPr>
      </w:pP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月</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日，如有异议者，请在公示期内，书面或电话向县农业农村局反映。联系部门：</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，联系地址：</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邮编：</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，联系人：</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，联系电话：</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w:t>
      </w:r>
    </w:p>
    <w:p>
      <w:pPr>
        <w:wordWrap w:val="0"/>
        <w:adjustRightInd w:val="0"/>
        <w:snapToGrid w:val="0"/>
        <w:spacing w:line="590" w:lineRule="exact"/>
        <w:jc w:val="center"/>
        <w:textAlignment w:val="center"/>
        <w:outlineLvl w:val="0"/>
        <w:rPr>
          <w:rFonts w:ascii="Times New Roman" w:hAnsi="Times New Roman" w:eastAsia="仿宋" w:cs="Times New Roman"/>
          <w:snapToGrid w:val="0"/>
          <w:color w:val="000000"/>
          <w:kern w:val="0"/>
          <w:sz w:val="28"/>
        </w:rPr>
      </w:pPr>
      <w:r>
        <w:rPr>
          <w:rFonts w:ascii="Times New Roman" w:hAnsi="Times New Roman" w:eastAsia="仿宋" w:cs="Times New Roman"/>
          <w:snapToGrid w:val="0"/>
          <w:color w:val="000000"/>
          <w:kern w:val="0"/>
          <w:sz w:val="28"/>
        </w:rPr>
        <w:t xml:space="preserve">单位（盖章）                                                                       </w:t>
      </w:r>
      <w:r>
        <w:rPr>
          <w:rFonts w:ascii="Times New Roman" w:hAnsi="Times New Roman" w:eastAsia="仿宋" w:cs="Times New Roman"/>
          <w:snapToGrid w:val="0"/>
          <w:color w:val="000000"/>
          <w:kern w:val="0"/>
          <w:sz w:val="28"/>
          <w:szCs w:val="28"/>
        </w:rPr>
        <w:t>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15"/>
        <w:gridCol w:w="3095"/>
        <w:gridCol w:w="1579"/>
        <w:gridCol w:w="2107"/>
        <w:gridCol w:w="1843"/>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28"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序号</w:t>
            </w:r>
          </w:p>
        </w:tc>
        <w:tc>
          <w:tcPr>
            <w:tcW w:w="1515"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需求方</w:t>
            </w:r>
          </w:p>
        </w:tc>
        <w:tc>
          <w:tcPr>
            <w:tcW w:w="3095"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作业地点</w:t>
            </w:r>
          </w:p>
        </w:tc>
        <w:tc>
          <w:tcPr>
            <w:tcW w:w="1579"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作业时间</w:t>
            </w:r>
          </w:p>
        </w:tc>
        <w:tc>
          <w:tcPr>
            <w:tcW w:w="2107" w:type="dxa"/>
            <w:vAlign w:val="center"/>
          </w:tcPr>
          <w:p>
            <w:pPr>
              <w:adjustRightInd w:val="0"/>
              <w:snapToGrid w:val="0"/>
              <w:spacing w:line="4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核实作业面积（亩）</w:t>
            </w:r>
          </w:p>
        </w:tc>
        <w:tc>
          <w:tcPr>
            <w:tcW w:w="1843"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 服务方</w:t>
            </w:r>
          </w:p>
        </w:tc>
        <w:tc>
          <w:tcPr>
            <w:tcW w:w="2271"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作业机手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1</w:t>
            </w:r>
          </w:p>
        </w:tc>
        <w:tc>
          <w:tcPr>
            <w:tcW w:w="151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09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579"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107"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84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271"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2</w:t>
            </w:r>
          </w:p>
        </w:tc>
        <w:tc>
          <w:tcPr>
            <w:tcW w:w="151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09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579"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107"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84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271"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3</w:t>
            </w:r>
          </w:p>
        </w:tc>
        <w:tc>
          <w:tcPr>
            <w:tcW w:w="151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09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579"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107"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84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271"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w:t>
            </w:r>
          </w:p>
        </w:tc>
        <w:tc>
          <w:tcPr>
            <w:tcW w:w="151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09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579"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107"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84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271"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合计</w:t>
            </w:r>
          </w:p>
        </w:tc>
        <w:tc>
          <w:tcPr>
            <w:tcW w:w="151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09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579"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107"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84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271" w:type="dxa"/>
            <w:vAlign w:val="center"/>
          </w:tcPr>
          <w:p>
            <w:pPr>
              <w:adjustRightInd w:val="0"/>
              <w:snapToGrid w:val="0"/>
              <w:spacing w:line="590" w:lineRule="exact"/>
              <w:jc w:val="center"/>
              <w:rPr>
                <w:rFonts w:ascii="Times New Roman" w:hAnsi="Times New Roman" w:eastAsia="仿宋" w:cs="Times New Roman"/>
                <w:color w:val="000000"/>
                <w:sz w:val="24"/>
              </w:rPr>
            </w:pPr>
          </w:p>
        </w:tc>
      </w:tr>
    </w:tbl>
    <w:p>
      <w:pPr>
        <w:spacing w:line="590" w:lineRule="exac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附件9</w:t>
      </w:r>
    </w:p>
    <w:p>
      <w:pPr>
        <w:adjustRightInd w:val="0"/>
        <w:snapToGrid w:val="0"/>
        <w:spacing w:line="590" w:lineRule="exact"/>
        <w:jc w:val="center"/>
        <w:textAlignment w:val="center"/>
        <w:outlineLvl w:val="0"/>
        <w:rPr>
          <w:rFonts w:ascii="Times New Roman" w:hAnsi="Times New Roman" w:cs="Times New Roman"/>
          <w:b/>
          <w:bCs/>
          <w:color w:val="000000"/>
          <w:kern w:val="0"/>
          <w:sz w:val="32"/>
          <w:szCs w:val="21"/>
        </w:rPr>
      </w:pPr>
      <w:r>
        <w:rPr>
          <w:rFonts w:ascii="Times New Roman" w:hAnsi="Times New Roman" w:cs="Times New Roman"/>
          <w:b/>
          <w:bCs/>
          <w:color w:val="000000"/>
          <w:kern w:val="0"/>
          <w:sz w:val="44"/>
          <w:szCs w:val="44"/>
        </w:rPr>
        <w:t>五华县水稻机收减损激励补贴资金结算汇总表</w:t>
      </w:r>
    </w:p>
    <w:p>
      <w:pPr>
        <w:adjustRightInd w:val="0"/>
        <w:snapToGrid w:val="0"/>
        <w:spacing w:line="590" w:lineRule="exact"/>
        <w:jc w:val="center"/>
        <w:textAlignment w:val="center"/>
        <w:outlineLvl w:val="0"/>
        <w:rPr>
          <w:rFonts w:ascii="Times New Roman" w:hAnsi="Times New Roman" w:eastAsia="仿宋" w:cs="Times New Roman"/>
          <w:color w:val="000000"/>
          <w:kern w:val="0"/>
          <w:sz w:val="32"/>
          <w:szCs w:val="21"/>
        </w:rPr>
      </w:pPr>
    </w:p>
    <w:p>
      <w:pPr>
        <w:adjustRightInd w:val="0"/>
        <w:snapToGrid w:val="0"/>
        <w:spacing w:line="590" w:lineRule="exact"/>
        <w:ind w:firstLine="700" w:firstLineChars="250"/>
        <w:jc w:val="left"/>
        <w:textAlignment w:val="center"/>
        <w:outlineLvl w:val="0"/>
        <w:rPr>
          <w:rFonts w:ascii="Times New Roman" w:hAnsi="Times New Roman" w:eastAsia="仿宋" w:cs="Times New Roman"/>
          <w:snapToGrid w:val="0"/>
          <w:color w:val="000000"/>
          <w:kern w:val="0"/>
          <w:sz w:val="28"/>
        </w:rPr>
      </w:pPr>
      <w:r>
        <w:rPr>
          <w:rFonts w:ascii="Times New Roman" w:hAnsi="Times New Roman" w:eastAsia="仿宋" w:cs="Times New Roman"/>
          <w:snapToGrid w:val="0"/>
          <w:color w:val="000000"/>
          <w:kern w:val="0"/>
          <w:sz w:val="28"/>
        </w:rPr>
        <w:t>单位（盖章）：                                            填报时间：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134"/>
        <w:gridCol w:w="3988"/>
        <w:gridCol w:w="2963"/>
        <w:gridCol w:w="1665"/>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34" w:type="dxa"/>
            <w:vAlign w:val="center"/>
          </w:tcPr>
          <w:p>
            <w:pPr>
              <w:adjustRightInd w:val="0"/>
              <w:snapToGrid w:val="0"/>
              <w:spacing w:line="5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序号</w:t>
            </w:r>
          </w:p>
        </w:tc>
        <w:tc>
          <w:tcPr>
            <w:tcW w:w="2134" w:type="dxa"/>
            <w:vAlign w:val="center"/>
          </w:tcPr>
          <w:p>
            <w:pPr>
              <w:adjustRightInd w:val="0"/>
              <w:snapToGrid w:val="0"/>
              <w:spacing w:line="5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服务方</w:t>
            </w:r>
          </w:p>
        </w:tc>
        <w:tc>
          <w:tcPr>
            <w:tcW w:w="3988" w:type="dxa"/>
            <w:vAlign w:val="center"/>
          </w:tcPr>
          <w:p>
            <w:pPr>
              <w:adjustRightInd w:val="0"/>
              <w:snapToGrid w:val="0"/>
              <w:spacing w:line="5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开户银行与账号</w:t>
            </w:r>
          </w:p>
        </w:tc>
        <w:tc>
          <w:tcPr>
            <w:tcW w:w="2963" w:type="dxa"/>
            <w:vAlign w:val="center"/>
          </w:tcPr>
          <w:p>
            <w:pPr>
              <w:adjustRightInd w:val="0"/>
              <w:snapToGrid w:val="0"/>
              <w:spacing w:line="5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联系方式</w:t>
            </w:r>
          </w:p>
        </w:tc>
        <w:tc>
          <w:tcPr>
            <w:tcW w:w="1665" w:type="dxa"/>
            <w:vAlign w:val="center"/>
          </w:tcPr>
          <w:p>
            <w:pPr>
              <w:adjustRightInd w:val="0"/>
              <w:snapToGrid w:val="0"/>
              <w:spacing w:line="4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核实作业面积（亩）</w:t>
            </w:r>
          </w:p>
        </w:tc>
        <w:tc>
          <w:tcPr>
            <w:tcW w:w="1616" w:type="dxa"/>
            <w:vAlign w:val="center"/>
          </w:tcPr>
          <w:p>
            <w:pPr>
              <w:adjustRightInd w:val="0"/>
              <w:snapToGrid w:val="0"/>
              <w:spacing w:line="4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补贴资金（元）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34"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1</w:t>
            </w:r>
          </w:p>
        </w:tc>
        <w:tc>
          <w:tcPr>
            <w:tcW w:w="2134"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988"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96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6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16"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34"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2</w:t>
            </w:r>
          </w:p>
        </w:tc>
        <w:tc>
          <w:tcPr>
            <w:tcW w:w="2134"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988"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96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6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16"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34"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3</w:t>
            </w:r>
          </w:p>
        </w:tc>
        <w:tc>
          <w:tcPr>
            <w:tcW w:w="2134"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988"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96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6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16"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34"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4</w:t>
            </w:r>
          </w:p>
        </w:tc>
        <w:tc>
          <w:tcPr>
            <w:tcW w:w="2134"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988"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96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6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16"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4"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w:t>
            </w:r>
          </w:p>
        </w:tc>
        <w:tc>
          <w:tcPr>
            <w:tcW w:w="2134"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988"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96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6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16"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4"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合计</w:t>
            </w:r>
          </w:p>
        </w:tc>
        <w:tc>
          <w:tcPr>
            <w:tcW w:w="2134"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988"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96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6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16" w:type="dxa"/>
            <w:vAlign w:val="center"/>
          </w:tcPr>
          <w:p>
            <w:pPr>
              <w:adjustRightInd w:val="0"/>
              <w:snapToGrid w:val="0"/>
              <w:spacing w:line="590" w:lineRule="exact"/>
              <w:jc w:val="center"/>
              <w:rPr>
                <w:rFonts w:ascii="Times New Roman" w:hAnsi="Times New Roman" w:eastAsia="仿宋" w:cs="Times New Roman"/>
                <w:color w:val="000000"/>
                <w:sz w:val="24"/>
              </w:rPr>
            </w:pPr>
          </w:p>
        </w:tc>
      </w:tr>
    </w:tbl>
    <w:p>
      <w:pPr>
        <w:spacing w:line="590" w:lineRule="exact"/>
        <w:rPr>
          <w:rFonts w:ascii="Times New Roman" w:hAnsi="Times New Roman" w:eastAsia="方正仿宋_GBK" w:cs="Times New Roman"/>
          <w:color w:val="000000"/>
          <w:sz w:val="28"/>
          <w:szCs w:val="28"/>
        </w:rPr>
      </w:pPr>
      <w:r>
        <w:rPr>
          <w:rFonts w:ascii="Times New Roman" w:hAnsi="Times New Roman" w:eastAsia="仿宋" w:cs="Times New Roman"/>
          <w:color w:val="000000"/>
        </w:rPr>
        <w:t xml:space="preserve">       </w:t>
      </w:r>
      <w:r>
        <w:rPr>
          <w:rFonts w:ascii="Times New Roman" w:hAnsi="Times New Roman" w:eastAsia="仿宋" w:cs="Times New Roman"/>
          <w:color w:val="000000"/>
          <w:sz w:val="28"/>
          <w:szCs w:val="28"/>
        </w:rPr>
        <w:t>制表人及电话：                                                  负责人：</w:t>
      </w:r>
    </w:p>
    <w:p>
      <w:pPr>
        <w:spacing w:line="590" w:lineRule="exact"/>
        <w:rPr>
          <w:rFonts w:ascii="Times New Roman" w:hAnsi="Times New Roman" w:eastAsia="方正仿宋_GBK" w:cs="Times New Roman"/>
          <w:color w:val="000000"/>
          <w:kern w:val="0"/>
          <w:sz w:val="30"/>
          <w:szCs w:val="30"/>
        </w:rPr>
        <w:sectPr>
          <w:pgSz w:w="16838" w:h="11906" w:orient="landscape"/>
          <w:pgMar w:top="2041" w:right="1474" w:bottom="1474" w:left="1474" w:header="851" w:footer="992" w:gutter="0"/>
          <w:pgNumType w:fmt="numberInDash"/>
          <w:cols w:space="720" w:num="1"/>
          <w:titlePg/>
          <w:docGrid w:linePitch="319" w:charSpace="0"/>
        </w:sectPr>
      </w:pPr>
    </w:p>
    <w:p>
      <w:pPr>
        <w:spacing w:line="590" w:lineRule="exact"/>
        <w:rPr>
          <w:rFonts w:ascii="Times New Roman" w:hAnsi="Times New Roman" w:eastAsia="仿宋" w:cs="Times New Roman"/>
          <w:b/>
          <w:bCs/>
          <w:color w:val="000000"/>
          <w:kern w:val="0"/>
          <w:sz w:val="30"/>
          <w:szCs w:val="30"/>
        </w:rPr>
      </w:pPr>
      <w:r>
        <w:rPr>
          <w:rFonts w:ascii="Times New Roman" w:hAnsi="Times New Roman" w:eastAsia="仿宋" w:cs="Times New Roman"/>
          <w:color w:val="000000"/>
          <w:kern w:val="0"/>
          <w:sz w:val="30"/>
          <w:szCs w:val="30"/>
        </w:rPr>
        <w:t>附件10</w:t>
      </w:r>
    </w:p>
    <w:p>
      <w:pPr>
        <w:adjustRightInd w:val="0"/>
        <w:snapToGrid w:val="0"/>
        <w:spacing w:line="590" w:lineRule="exact"/>
        <w:jc w:val="center"/>
        <w:rPr>
          <w:rFonts w:ascii="方正小标宋简体" w:hAnsi="方正小标宋简体" w:eastAsia="方正小标宋简体" w:cs="方正小标宋简体"/>
          <w:bCs/>
          <w:snapToGrid w:val="0"/>
          <w:color w:val="000000"/>
          <w:kern w:val="0"/>
          <w:sz w:val="44"/>
          <w:szCs w:val="44"/>
        </w:rPr>
      </w:pPr>
      <w:r>
        <w:rPr>
          <w:rFonts w:hint="eastAsia" w:ascii="方正小标宋简体" w:hAnsi="方正小标宋简体" w:eastAsia="方正小标宋简体" w:cs="方正小标宋简体"/>
          <w:bCs/>
          <w:snapToGrid w:val="0"/>
          <w:color w:val="000000"/>
          <w:kern w:val="0"/>
          <w:sz w:val="44"/>
          <w:szCs w:val="44"/>
        </w:rPr>
        <w:t>水稻机收作业质量要求和测定方法</w:t>
      </w:r>
    </w:p>
    <w:p>
      <w:pPr>
        <w:adjustRightInd w:val="0"/>
        <w:snapToGrid w:val="0"/>
        <w:spacing w:line="560" w:lineRule="exact"/>
        <w:ind w:firstLine="640" w:firstLineChars="200"/>
        <w:rPr>
          <w:rFonts w:ascii="Times New Roman" w:hAnsi="Times New Roman" w:eastAsia="仿宋" w:cs="Times New Roman"/>
          <w:snapToGrid w:val="0"/>
          <w:color w:val="000000"/>
          <w:kern w:val="0"/>
          <w:sz w:val="32"/>
          <w:szCs w:val="32"/>
        </w:rPr>
      </w:pPr>
    </w:p>
    <w:p>
      <w:pPr>
        <w:adjustRightInd w:val="0"/>
        <w:snapToGrid w:val="0"/>
        <w:spacing w:line="560" w:lineRule="exact"/>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一、作业质量要求</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正常作业条件下，水稻收获作业质量标准：全喂入水稻联合收割机总损失率≤3.5%，破碎率≤2.5%，含杂率≤2.5%；半喂入水稻联合收割机总损失率≤2.5%，破碎率≤1.0%，含杂率≤2.0%。茎秆切碎合格率不低于90%。</w:t>
      </w:r>
    </w:p>
    <w:p>
      <w:pPr>
        <w:adjustRightInd w:val="0"/>
        <w:snapToGrid w:val="0"/>
        <w:spacing w:line="560" w:lineRule="exact"/>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二、测定方法</w:t>
      </w:r>
    </w:p>
    <w:p>
      <w:pPr>
        <w:adjustRightInd w:val="0"/>
        <w:snapToGrid w:val="0"/>
        <w:spacing w:line="560" w:lineRule="exact"/>
        <w:ind w:firstLine="643" w:firstLineChars="200"/>
        <w:rPr>
          <w:rFonts w:ascii="Times New Roman" w:hAnsi="Times New Roman" w:eastAsia="方正仿宋简体" w:cs="Times New Roman"/>
          <w:b/>
          <w:bCs/>
          <w:snapToGrid w:val="0"/>
          <w:color w:val="000000"/>
          <w:kern w:val="0"/>
          <w:sz w:val="32"/>
          <w:szCs w:val="32"/>
        </w:rPr>
      </w:pPr>
      <w:r>
        <w:rPr>
          <w:rFonts w:ascii="Times New Roman" w:hAnsi="Times New Roman" w:eastAsia="方正仿宋简体" w:cs="Times New Roman"/>
          <w:b/>
          <w:bCs/>
          <w:snapToGrid w:val="0"/>
          <w:color w:val="000000"/>
          <w:kern w:val="0"/>
          <w:sz w:val="32"/>
          <w:szCs w:val="32"/>
        </w:rPr>
        <w:t>1.简易测定法</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推荐“半米幅宽法”。选择自然落粒少的田块，在收割机稳定作业区域，在三个不同行程内随机各取一个取样区，收集掉落地上的籽粒个数，根据当地的稻谷千粒重（或落地籽粒称重）和平均亩产量估算损失率，取三个损失率的平均值。</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取样区为沿着收割机前进方向长度为0.5m，宽为联合收割机工作幅宽，按照以下公式计算取样区的损失率。</w:t>
      </w:r>
    </w:p>
    <w:p>
      <w:pPr>
        <w:pStyle w:val="2"/>
        <w:rPr>
          <w:rFonts w:ascii="Times New Roman" w:hAnsi="Times New Roman" w:eastAsia="方正仿宋简体" w:cs="Times New Roman"/>
          <w:snapToGrid w:val="0"/>
          <w:color w:val="000000"/>
          <w:kern w:val="0"/>
          <w:sz w:val="32"/>
          <w:szCs w:val="32"/>
        </w:rPr>
      </w:pPr>
    </w:p>
    <w:p>
      <w:pPr>
        <w:adjustRightInd w:val="0"/>
        <w:snapToGrid w:val="0"/>
        <w:spacing w:line="560" w:lineRule="exact"/>
        <w:jc w:val="center"/>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drawing>
          <wp:anchor distT="0" distB="0" distL="114300" distR="114300" simplePos="0" relativeHeight="251660288" behindDoc="1" locked="0" layoutInCell="1" allowOverlap="1">
            <wp:simplePos x="0" y="0"/>
            <wp:positionH relativeFrom="column">
              <wp:posOffset>1529715</wp:posOffset>
            </wp:positionH>
            <wp:positionV relativeFrom="paragraph">
              <wp:posOffset>-268605</wp:posOffset>
            </wp:positionV>
            <wp:extent cx="2616835" cy="539750"/>
            <wp:effectExtent l="0" t="0" r="12065" b="13335"/>
            <wp:wrapTight wrapText="bothSides">
              <wp:wrapPolygon>
                <wp:start x="6132" y="1525"/>
                <wp:lineTo x="629" y="6099"/>
                <wp:lineTo x="157" y="12198"/>
                <wp:lineTo x="2830" y="19059"/>
                <wp:lineTo x="3145" y="20584"/>
                <wp:lineTo x="16825" y="20584"/>
                <wp:lineTo x="16825" y="13722"/>
                <wp:lineTo x="21385" y="12960"/>
                <wp:lineTo x="21385" y="6861"/>
                <wp:lineTo x="17611" y="1525"/>
                <wp:lineTo x="6132" y="1525"/>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2616835" cy="539750"/>
                    </a:xfrm>
                    <a:prstGeom prst="rect">
                      <a:avLst/>
                    </a:prstGeom>
                    <a:noFill/>
                    <a:ln>
                      <a:noFill/>
                    </a:ln>
                  </pic:spPr>
                </pic:pic>
              </a:graphicData>
            </a:graphic>
          </wp:anchor>
        </w:drawing>
      </w:r>
    </w:p>
    <w:p>
      <w:pPr>
        <w:adjustRightInd w:val="0"/>
        <w:snapToGrid w:val="0"/>
        <w:spacing w:line="560" w:lineRule="exact"/>
        <w:jc w:val="center"/>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（公式1）</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式中：Si－第i个取样区损失率，单位为%；Wi－为第i个取样区落地籽粒质量，单位为g；M－收割机工作幅宽，单位为m；L－水稻亩产量，单位为kg/亩。</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如果没有称重条件，可以用往年稻谷千粒重估算落地籽粒质量。以水稻千粒重21g，亩产量450kg，工作幅宽为2m的收割机为例，按照全喂入收割机标准损失率≤3.5%，“半米幅宽法”一个取样区域内落地籽粒不超过1125粒。不同水稻品种按千粒重和亩产量确定以及收割机工作幅宽落地籽粒判定标准粒数。</w:t>
      </w:r>
    </w:p>
    <w:p>
      <w:pPr>
        <w:adjustRightInd w:val="0"/>
        <w:snapToGrid w:val="0"/>
        <w:spacing w:line="560" w:lineRule="exact"/>
        <w:ind w:firstLine="643" w:firstLineChars="200"/>
        <w:rPr>
          <w:rFonts w:ascii="Times New Roman" w:hAnsi="Times New Roman" w:eastAsia="方正仿宋简体" w:cs="Times New Roman"/>
          <w:b/>
          <w:bCs/>
          <w:snapToGrid w:val="0"/>
          <w:color w:val="000000"/>
          <w:kern w:val="0"/>
          <w:sz w:val="32"/>
          <w:szCs w:val="32"/>
        </w:rPr>
      </w:pPr>
      <w:r>
        <w:rPr>
          <w:rFonts w:hint="eastAsia" w:ascii="Times New Roman" w:hAnsi="Times New Roman" w:eastAsia="方正仿宋简体" w:cs="Times New Roman"/>
          <w:b/>
          <w:bCs/>
          <w:snapToGrid w:val="0"/>
          <w:color w:val="000000"/>
          <w:kern w:val="0"/>
          <w:sz w:val="32"/>
          <w:szCs w:val="32"/>
        </w:rPr>
        <w:t>2.</w:t>
      </w:r>
      <w:r>
        <w:rPr>
          <w:rFonts w:ascii="Times New Roman" w:hAnsi="Times New Roman" w:eastAsia="方正仿宋简体" w:cs="Times New Roman"/>
          <w:b/>
          <w:bCs/>
          <w:snapToGrid w:val="0"/>
          <w:color w:val="000000"/>
          <w:kern w:val="0"/>
          <w:sz w:val="32"/>
          <w:szCs w:val="32"/>
        </w:rPr>
        <w:t>巴掌法</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用成人的手掌划定取样区域，面积按0.02平米计，按照公式（2）计算取样区的损失率。</w:t>
      </w:r>
    </w:p>
    <w:p>
      <w:pPr>
        <w:pStyle w:val="2"/>
        <w:rPr>
          <w:rFonts w:ascii="Times New Roman" w:hAnsi="Times New Roman" w:eastAsia="方正仿宋简体" w:cs="Times New Roman"/>
          <w:snapToGrid w:val="0"/>
          <w:color w:val="000000"/>
          <w:kern w:val="0"/>
          <w:sz w:val="32"/>
          <w:szCs w:val="32"/>
        </w:rPr>
      </w:pPr>
    </w:p>
    <w:p>
      <w:pPr>
        <w:adjustRightInd w:val="0"/>
        <w:snapToGrid w:val="0"/>
        <w:spacing w:line="560" w:lineRule="exact"/>
        <w:jc w:val="center"/>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drawing>
          <wp:anchor distT="0" distB="0" distL="114300" distR="114300" simplePos="0" relativeHeight="251659264" behindDoc="1" locked="0" layoutInCell="1" allowOverlap="1">
            <wp:simplePos x="0" y="0"/>
            <wp:positionH relativeFrom="column">
              <wp:posOffset>1386840</wp:posOffset>
            </wp:positionH>
            <wp:positionV relativeFrom="paragraph">
              <wp:posOffset>-268605</wp:posOffset>
            </wp:positionV>
            <wp:extent cx="2908300" cy="539750"/>
            <wp:effectExtent l="0" t="0" r="6350" b="13335"/>
            <wp:wrapTight wrapText="bothSides">
              <wp:wrapPolygon>
                <wp:start x="5801" y="1525"/>
                <wp:lineTo x="566" y="6099"/>
                <wp:lineTo x="141" y="12198"/>
                <wp:lineTo x="849" y="14485"/>
                <wp:lineTo x="2688" y="19059"/>
                <wp:lineTo x="2971" y="20584"/>
                <wp:lineTo x="17403" y="20584"/>
                <wp:lineTo x="17403" y="13722"/>
                <wp:lineTo x="21506" y="12960"/>
                <wp:lineTo x="21506" y="6861"/>
                <wp:lineTo x="17969" y="1525"/>
                <wp:lineTo x="5801" y="1525"/>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2908300" cy="539750"/>
                    </a:xfrm>
                    <a:prstGeom prst="rect">
                      <a:avLst/>
                    </a:prstGeom>
                    <a:noFill/>
                    <a:ln>
                      <a:noFill/>
                    </a:ln>
                  </pic:spPr>
                </pic:pic>
              </a:graphicData>
            </a:graphic>
          </wp:anchor>
        </w:drawing>
      </w:r>
    </w:p>
    <w:p>
      <w:pPr>
        <w:adjustRightInd w:val="0"/>
        <w:snapToGrid w:val="0"/>
        <w:spacing w:line="560" w:lineRule="exact"/>
        <w:jc w:val="center"/>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（公式2）</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式中：Ni—第i个取样区籽粒数量，单位为个；G—该地块往年稻谷千粒重，单位为克；L－水稻亩产量，单位为kg/亩。</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以我省丝苗米千粒重21克、亩产量400公斤为例，按照全喂入收割机标准损失率≤3.5%，“巴掌法”一个取样区域内落地籽粒应不超过20粒。</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以我省一般常规稻千粒重23克、亩产量450公斤为例，按照全喂入收割机标准损失率≤3.5%，“巴掌法”一个取样区域内落地籽粒应不超过21粒。</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以我省一般杂交稻千粒重25克、亩产量500公斤为例，按照全喂入收割机标准损失率≤3.5%，“巴掌法”一个取样区域内落地籽粒应不超过21粒。</w:t>
      </w:r>
    </w:p>
    <w:p>
      <w:pPr>
        <w:adjustRightInd w:val="0"/>
        <w:snapToGrid w:val="0"/>
        <w:spacing w:line="560" w:lineRule="exact"/>
        <w:ind w:firstLine="640" w:firstLineChars="200"/>
      </w:pPr>
      <w:r>
        <w:rPr>
          <w:rFonts w:ascii="Times New Roman" w:hAnsi="Times New Roman" w:eastAsia="方正仿宋简体" w:cs="Times New Roman"/>
          <w:snapToGrid w:val="0"/>
          <w:color w:val="000000"/>
          <w:kern w:val="0"/>
          <w:sz w:val="32"/>
          <w:szCs w:val="32"/>
        </w:rPr>
        <w:t>不同水稻品种可具体按千粒重和亩产量确定落地籽粒判定标准粒数。</w:t>
      </w:r>
    </w:p>
    <w:sectPr>
      <w:pgSz w:w="11906" w:h="16838"/>
      <w:pgMar w:top="2041" w:right="1474" w:bottom="1474" w:left="1474" w:header="851" w:footer="1559" w:gutter="0"/>
      <w:pgNumType w:fmt="numberInDash"/>
      <w:cols w:space="72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fldChar w:fldCharType="begin"/>
                          </w:r>
                          <w:r>
                            <w:rPr>
                              <w:rStyle w:val="9"/>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9"/>
                              <w:rFonts w:ascii="宋体" w:hAnsi="宋体" w:cs="宋体"/>
                              <w:sz w:val="28"/>
                              <w:szCs w:val="28"/>
                            </w:rPr>
                            <w:t>- 6 -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Style w:val="9"/>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9"/>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31750</wp:posOffset>
              </wp:positionV>
              <wp:extent cx="57785" cy="139700"/>
              <wp:effectExtent l="0" t="0" r="0" b="0"/>
              <wp:wrapNone/>
              <wp:docPr id="5" name="矩形 5"/>
              <wp:cNvGraphicFramePr/>
              <a:graphic xmlns:a="http://schemas.openxmlformats.org/drawingml/2006/main">
                <a:graphicData uri="http://schemas.microsoft.com/office/word/2010/wordprocessingShape">
                  <wps:wsp>
                    <wps:cNvSpPr/>
                    <wps:spPr>
                      <a:xfrm>
                        <a:off x="0" y="0"/>
                        <a:ext cx="57785" cy="1397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2.5pt;height:11pt;width:4.55pt;mso-position-horizontal:center;mso-position-horizontal-relative:margin;mso-wrap-style:none;z-index:251660288;mso-width-relative:page;mso-height-relative:page;" filled="f" stroked="f" coordsize="21600,21600" o:gfxdata="UEsDBAoAAAAAAIdO4kAAAAAAAAAAAAAAAAAEAAAAZHJzL1BLAwQUAAAACACHTuJAxeBf8NIAAAAD&#10;AQAADwAAAGRycy9kb3ducmV2LnhtbE2PzU7DMBCE70h9B2srcaN2IgElZNMDUiVAXJryAG68+RH2&#10;OrLdprw95gSn1WhGM9/Wu6uz4kIhTp4Rio0CQdx5M/GA8Hnc321BxKTZaOuZEL4pwq5Z3dS6Mn7h&#10;A13aNIhcwrHSCGNKcyVl7EZyOm78TJy93genU5ZhkCboJZc7K0ulHqTTE+eFUc/0MlL31Z4dgjy2&#10;+2Xb2qD8e9l/2LfXQ08e8XZdqGcQia7pLwy/+Bkdmsx08mc2UViE/EhCuM8nm08FiBNC+ahANrX8&#10;z978AFBLAwQUAAAACACHTuJAVJGBicMBAACJAwAADgAAAGRycy9lMm9Eb2MueG1srVNLbtswEN0X&#10;6B0I7mvJKVwnguWggJEgQNEGSHIAmqIsAvxhhrbk0xTorofocYpeo0NKdtp0k0U30nA4evPem9Hq&#10;erCGHRSg9q7m81nJmXLSN9rtav70ePPukjOMwjXCeKdqflTIr9dv36z6UKkL33nTKGAE4rDqQ827&#10;GENVFCg7ZQXOfFCOLlsPVkQ6wq5oQPSEbk1xUZYfit5DE8BLhUjZzXjJJ0R4DaBvWy3Vxsu9VS6O&#10;qKCMiCQJOx2QrzPbtlUyfmlbVJGZmpPSmJ/UhOJtehbrlah2IEKn5URBvIbCC01WaEdNz1AbEQXb&#10;g/4HymoJHn0bZ9LbYhSSHSEV8/KFNw+dCCprIasxnE3H/wcrPx/ugemm5gvOnLA08F9fv//88Y0t&#10;kjd9wIpKHsI9TCekMAkdWrDpTRLYkP08nv1UQ2SSkovl8pJgJd3M318ty2x38fxtAIy3yluWgpoD&#10;TSubKA6fMFI/Kj2VpFbO32hj8sSM+ytBhSlTJLojwRTFYTtMrLe+OZLOngZdc0d7zZm5c+Rj2olT&#10;AKdgewr2AfSuI2rzzAvDx30kEplb6jDCTo1pQpnytE1pBf4856rnP2j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XgX/DSAAAAAwEAAA8AAAAAAAAAAQAgAAAAIgAAAGRycy9kb3ducmV2LnhtbFBL&#10;AQIUABQAAAAIAIdO4kBUkYGJwwEAAIkDAAAOAAAAAAAAAAEAIAAAACEBAABkcnMvZTJvRG9jLnht&#10;bFBLBQYAAAAABgAGAFkBAABWBQAAAAA=&#10;">
              <v:fill on="f" focussize="0,0"/>
              <v:stroke on="f"/>
              <v:imagedata o:title=""/>
              <o:lock v:ext="edit" aspectratio="f"/>
              <v:textbox inset="0mm,0mm,0mm,0mm" style="mso-fit-shape-to-text:t;">
                <w:txbxContent>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sz w:val="28"/>
                              <w:szCs w:val="28"/>
                            </w:rPr>
                            <w:fldChar w:fldCharType="begin"/>
                          </w:r>
                          <w:r>
                            <w:rPr>
                              <w:rStyle w:val="9"/>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9"/>
                              <w:rFonts w:ascii="宋体" w:hAnsi="宋体" w:cs="宋体"/>
                              <w:sz w:val="28"/>
                              <w:szCs w:val="28"/>
                            </w:rPr>
                            <w:t>- 2 -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Style w:val="9"/>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9"/>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7635" cy="262890"/>
              <wp:effectExtent l="0" t="0" r="0" b="0"/>
              <wp:wrapNone/>
              <wp:docPr id="3" name="矩形 3"/>
              <wp:cNvGraphicFramePr/>
              <a:graphic xmlns:a="http://schemas.openxmlformats.org/drawingml/2006/main">
                <a:graphicData uri="http://schemas.microsoft.com/office/word/2010/wordprocessingShape">
                  <wps:wsp>
                    <wps:cNvSpPr/>
                    <wps:spPr>
                      <a:xfrm>
                        <a:off x="0" y="0"/>
                        <a:ext cx="127635" cy="26289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20.7pt;width:10.05pt;mso-position-horizontal:center;mso-position-horizontal-relative:margin;mso-wrap-style:none;z-index:251661312;mso-width-relative:page;mso-height-relative:page;" filled="f" stroked="f" coordsize="21600,21600" o:gfxdata="UEsDBAoAAAAAAIdO4kAAAAAAAAAAAAAAAAAEAAAAZHJzL1BLAwQUAAAACACHTuJAmYR5WtEAAAAD&#10;AQAADwAAAGRycy9kb3ducmV2LnhtbE2PzWrDMBCE74W+g9hAb41kE0pwLecQCLSllzh9gI21/qHS&#10;ykhKnL591V7ay8Iww8y39e7mrLhSiJNnDcVagSDuvJl40PBxOjxuQcSEbNB6Jg1fFGHX3N/VWBm/&#10;8JGubRpELuFYoYYxpbmSMnYjOYxrPxNnr/fBYcoyDNIEXHK5s7JU6kk6nDgvjDjTfqTus704DfLU&#10;HpZta4Pyb2X/bl9fjj15rR9WhXoGkeiW/sLwg5/RoclMZ39hE4XVkB9Jvzd7pSpAnDVsig3Ippb/&#10;2ZtvUEsDBBQAAAAIAIdO4kBVKrfNxQEAAIoDAAAOAAAAZHJzL2Uyb0RvYy54bWytU0tu2zAQ3Rfo&#10;HQjua9ky6qaC5aCAkaJA0QZIegCaoiwC/GGGtuTTFOiuh+hxil6jQ0p22mSTRTbScDh6896b0fp6&#10;sIYdFaD2ruaL2Zwz5aRvtNvX/Nv9zZsrzjAK1wjjnar5SSG/3rx+te5DpUrfedMoYATisOpDzbsY&#10;Q1UUKDtlBc58UI4uWw9WRDrCvmhA9IRuTVHO56ui99AE8FIhUnY7XvIJEZ4D6NtWS7X18mCViyMq&#10;KCMiScJOB+SbzLZtlYxf2xZVZKbmpDTmJzWheJeexWYtqj2I0Gk5URDPofBIkxXaUdML1FZEwQ6g&#10;n0BZLcGjb+NMeluMQrIjpGIxf+TNXSeCylrIagwX0/HlYOWX4y0w3dR8yZkTlgb+5/vP379+sGXy&#10;pg9YUclduIXphBQmoUMLNr1JAhuyn6eLn2qITFJyUb5bLd9yJumqXJVX77PfxcPHATB+VN6yFNQc&#10;aFzZRXH8jJEaUum5JPVy/kYbk0dm3H8JKkyZIvEdGaYoDrthor3zzYmE9jTpmjtabM7MJ0dGpqU4&#10;B3AOdufgEEDvO6K2yLwwfDhEIpG5pQ4j7NSYRpQpT+uUduDfc656+IU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hHla0QAAAAMBAAAPAAAAAAAAAAEAIAAAACIAAABkcnMvZG93bnJldi54bWxQ&#10;SwECFAAUAAAACACHTuJAVSq3zcUBAACKAwAADgAAAAAAAAABACAAAAAgAQAAZHJzL2Uyb0RvYy54&#10;bWxQSwUGAAAAAAYABgBZAQAAVwUAAAAA&#10;">
              <v:fill on="f" focussize="0,0"/>
              <v:stroke on="f"/>
              <v:imagedata o:title=""/>
              <o:lock v:ext="edit" aspectratio="f"/>
              <v:textbox inset="0mm,0mm,0mm,0mm" style="mso-fit-shape-to-text:t;">
                <w:txbxContent>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NjZjMDhhNDZkZjNjZmNiY2NlNjE2MGZiZGNiNDAifQ=="/>
  </w:docVars>
  <w:rsids>
    <w:rsidRoot w:val="329133BD"/>
    <w:rsid w:val="006615F4"/>
    <w:rsid w:val="007F455C"/>
    <w:rsid w:val="00A96CA4"/>
    <w:rsid w:val="00B01FF5"/>
    <w:rsid w:val="00B90807"/>
    <w:rsid w:val="00BF1103"/>
    <w:rsid w:val="01A47385"/>
    <w:rsid w:val="04D74D93"/>
    <w:rsid w:val="09DE4A06"/>
    <w:rsid w:val="0A534CA9"/>
    <w:rsid w:val="0D243303"/>
    <w:rsid w:val="0EF067A1"/>
    <w:rsid w:val="0F554B61"/>
    <w:rsid w:val="0F6813C3"/>
    <w:rsid w:val="11010B4F"/>
    <w:rsid w:val="116D2385"/>
    <w:rsid w:val="13B80076"/>
    <w:rsid w:val="14731F34"/>
    <w:rsid w:val="14D350FB"/>
    <w:rsid w:val="15F4726B"/>
    <w:rsid w:val="16DB6FDB"/>
    <w:rsid w:val="1C117E1D"/>
    <w:rsid w:val="1C24274C"/>
    <w:rsid w:val="22097CEF"/>
    <w:rsid w:val="25190881"/>
    <w:rsid w:val="2780489E"/>
    <w:rsid w:val="296A3769"/>
    <w:rsid w:val="29AE04A3"/>
    <w:rsid w:val="2A246B9F"/>
    <w:rsid w:val="2D81723F"/>
    <w:rsid w:val="329133BD"/>
    <w:rsid w:val="361707D4"/>
    <w:rsid w:val="411B167B"/>
    <w:rsid w:val="42D22334"/>
    <w:rsid w:val="43370708"/>
    <w:rsid w:val="44850357"/>
    <w:rsid w:val="460029C8"/>
    <w:rsid w:val="464C4BAD"/>
    <w:rsid w:val="49DC7913"/>
    <w:rsid w:val="4B842010"/>
    <w:rsid w:val="4E615BB3"/>
    <w:rsid w:val="4E697FB9"/>
    <w:rsid w:val="53192AD0"/>
    <w:rsid w:val="56B85444"/>
    <w:rsid w:val="578C0347"/>
    <w:rsid w:val="59565DCB"/>
    <w:rsid w:val="5A6048FE"/>
    <w:rsid w:val="5D2D69AC"/>
    <w:rsid w:val="60997EB4"/>
    <w:rsid w:val="62E714FF"/>
    <w:rsid w:val="6FAF4FFE"/>
    <w:rsid w:val="73A81140"/>
    <w:rsid w:val="75482C5F"/>
    <w:rsid w:val="779D6084"/>
    <w:rsid w:val="7AB91EE6"/>
    <w:rsid w:val="7D876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3"/>
    <w:basedOn w:val="1"/>
    <w:next w:val="1"/>
    <w:qFormat/>
    <w:uiPriority w:val="0"/>
    <w:pPr>
      <w:keepNext/>
      <w:keepLines/>
      <w:spacing w:line="413" w:lineRule="auto"/>
      <w:outlineLvl w:val="2"/>
    </w:pPr>
    <w:rPr>
      <w:rFonts w:ascii="Times New Roman" w:hAnsi="Times New Roman" w:cs="Times New Roma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正文文本缩进 31"/>
    <w:basedOn w:val="1"/>
    <w:qFormat/>
    <w:uiPriority w:val="0"/>
    <w:pPr>
      <w:tabs>
        <w:tab w:val="left" w:pos="6615"/>
      </w:tabs>
      <w:spacing w:line="590" w:lineRule="exact"/>
      <w:ind w:firstLine="640" w:firstLineChars="200"/>
    </w:pPr>
    <w:rPr>
      <w:rFonts w:ascii="仿宋_GB2312" w:hAns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5117</Words>
  <Characters>5261</Characters>
  <Lines>49</Lines>
  <Paragraphs>13</Paragraphs>
  <TotalTime>47</TotalTime>
  <ScaleCrop>false</ScaleCrop>
  <LinksUpToDate>false</LinksUpToDate>
  <CharactersWithSpaces>6318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2023-06-01T06:50:00Z</dcterms:created>
  <dc:creator>Administrator</dc:creator>
  <cp:lastModifiedBy>WPS_1546763440</cp:lastModifiedBy>
  <cp:lastPrinted>2023-07-11T00:31:00Z</cp:lastPrinted>
  <dcterms:modified xsi:type="dcterms:W3CDTF">2024-05-29T07:43:36Z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F26FC309211B4F22BB563E11A34C3882_11</vt:lpwstr>
  </property>
</Properties>
</file>