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170" w:rsidRDefault="00711170" w:rsidP="0025712A">
      <w:pPr>
        <w:jc w:val="center"/>
        <w:rPr>
          <w:sz w:val="44"/>
          <w:szCs w:val="44"/>
        </w:rPr>
      </w:pPr>
    </w:p>
    <w:p w:rsidR="00711170" w:rsidRDefault="00711170" w:rsidP="0025712A">
      <w:pPr>
        <w:jc w:val="center"/>
        <w:rPr>
          <w:sz w:val="44"/>
          <w:szCs w:val="44"/>
        </w:rPr>
      </w:pPr>
    </w:p>
    <w:p w:rsidR="00711170" w:rsidRDefault="00711170" w:rsidP="0025712A">
      <w:pPr>
        <w:jc w:val="center"/>
        <w:rPr>
          <w:sz w:val="44"/>
          <w:szCs w:val="44"/>
        </w:rPr>
      </w:pPr>
    </w:p>
    <w:p w:rsidR="00F249EB" w:rsidRDefault="0025712A" w:rsidP="0025712A">
      <w:pPr>
        <w:jc w:val="center"/>
        <w:rPr>
          <w:sz w:val="44"/>
          <w:szCs w:val="44"/>
        </w:rPr>
      </w:pPr>
      <w:r w:rsidRPr="0025712A">
        <w:rPr>
          <w:rFonts w:hint="eastAsia"/>
          <w:sz w:val="44"/>
          <w:szCs w:val="44"/>
        </w:rPr>
        <w:t>关于</w:t>
      </w:r>
      <w:r w:rsidR="0052706B" w:rsidRPr="0052706B">
        <w:rPr>
          <w:rFonts w:hint="eastAsia"/>
          <w:sz w:val="44"/>
          <w:szCs w:val="44"/>
        </w:rPr>
        <w:t>《</w:t>
      </w:r>
      <w:r w:rsidR="00D22F4B" w:rsidRPr="00D22F4B">
        <w:rPr>
          <w:sz w:val="44"/>
          <w:szCs w:val="44"/>
        </w:rPr>
        <w:t>五华县城区管道燃气价格和实行居民生活用气阶梯价格制度</w:t>
      </w:r>
      <w:r w:rsidR="00D22F4B" w:rsidRPr="00D22F4B">
        <w:rPr>
          <w:rFonts w:hint="eastAsia"/>
          <w:sz w:val="44"/>
          <w:szCs w:val="44"/>
        </w:rPr>
        <w:t>建立价格联动机制的方案</w:t>
      </w:r>
      <w:r w:rsidR="0052706B" w:rsidRPr="0052706B">
        <w:rPr>
          <w:rFonts w:hint="eastAsia"/>
          <w:sz w:val="44"/>
          <w:szCs w:val="44"/>
        </w:rPr>
        <w:t>》</w:t>
      </w:r>
      <w:r w:rsidRPr="0025712A">
        <w:rPr>
          <w:rFonts w:hint="eastAsia"/>
          <w:sz w:val="44"/>
          <w:szCs w:val="44"/>
        </w:rPr>
        <w:t>的</w:t>
      </w:r>
      <w:r w:rsidR="00512468">
        <w:rPr>
          <w:rFonts w:hint="eastAsia"/>
          <w:sz w:val="44"/>
          <w:szCs w:val="44"/>
        </w:rPr>
        <w:t>起草说明</w:t>
      </w:r>
    </w:p>
    <w:p w:rsidR="0025712A" w:rsidRDefault="0025712A" w:rsidP="0025712A">
      <w:pPr>
        <w:jc w:val="center"/>
        <w:rPr>
          <w:sz w:val="44"/>
          <w:szCs w:val="44"/>
        </w:rPr>
      </w:pPr>
    </w:p>
    <w:p w:rsidR="007C11D9" w:rsidRPr="007C11D9" w:rsidRDefault="007C11D9" w:rsidP="0052706B">
      <w:pPr>
        <w:ind w:firstLineChars="200" w:firstLine="643"/>
        <w:jc w:val="left"/>
        <w:rPr>
          <w:rFonts w:ascii="仿宋_GB2312" w:eastAsia="仿宋_GB2312" w:hAnsiTheme="majorEastAsia"/>
          <w:b/>
          <w:sz w:val="32"/>
          <w:szCs w:val="32"/>
        </w:rPr>
      </w:pPr>
      <w:r w:rsidRPr="007C11D9">
        <w:rPr>
          <w:rFonts w:ascii="仿宋_GB2312" w:eastAsia="仿宋_GB2312" w:hAnsiTheme="majorEastAsia" w:hint="eastAsia"/>
          <w:b/>
          <w:sz w:val="32"/>
          <w:szCs w:val="32"/>
        </w:rPr>
        <w:t>一、起草依据</w:t>
      </w:r>
    </w:p>
    <w:p w:rsidR="007C11D9" w:rsidRPr="0052706B" w:rsidRDefault="0052706B" w:rsidP="00D22F4B">
      <w:pPr>
        <w:ind w:firstLineChars="200" w:firstLine="640"/>
        <w:rPr>
          <w:rFonts w:ascii="仿宋_GB2312" w:eastAsia="仿宋_GB2312"/>
          <w:sz w:val="32"/>
          <w:szCs w:val="32"/>
        </w:rPr>
      </w:pPr>
      <w:r w:rsidRPr="0052706B">
        <w:rPr>
          <w:rFonts w:ascii="仿宋_GB2312" w:eastAsia="仿宋_GB2312" w:hint="eastAsia"/>
          <w:sz w:val="32"/>
          <w:szCs w:val="32"/>
        </w:rPr>
        <w:t>根据</w:t>
      </w:r>
      <w:r w:rsidR="00D22F4B" w:rsidRPr="00D22F4B">
        <w:rPr>
          <w:rFonts w:ascii="仿宋_GB2312" w:eastAsia="仿宋_GB2312" w:hint="eastAsia"/>
          <w:sz w:val="32"/>
          <w:szCs w:val="32"/>
        </w:rPr>
        <w:t>《关于推进</w:t>
      </w:r>
      <w:proofErr w:type="gramStart"/>
      <w:r w:rsidR="00D22F4B" w:rsidRPr="00D22F4B">
        <w:rPr>
          <w:rFonts w:ascii="仿宋_GB2312" w:eastAsia="仿宋_GB2312" w:hint="eastAsia"/>
          <w:sz w:val="32"/>
          <w:szCs w:val="32"/>
        </w:rPr>
        <w:t>天燃气</w:t>
      </w:r>
      <w:proofErr w:type="gramEnd"/>
      <w:r w:rsidR="00D22F4B" w:rsidRPr="00D22F4B">
        <w:rPr>
          <w:rFonts w:ascii="仿宋_GB2312" w:eastAsia="仿宋_GB2312" w:hint="eastAsia"/>
          <w:sz w:val="32"/>
          <w:szCs w:val="32"/>
        </w:rPr>
        <w:t>价格改革加强配气价格监管的通知》（粤</w:t>
      </w:r>
      <w:proofErr w:type="gramStart"/>
      <w:r w:rsidR="00D22F4B" w:rsidRPr="00D22F4B">
        <w:rPr>
          <w:rFonts w:ascii="仿宋_GB2312" w:eastAsia="仿宋_GB2312" w:hint="eastAsia"/>
          <w:sz w:val="32"/>
          <w:szCs w:val="32"/>
        </w:rPr>
        <w:t>发改价格函</w:t>
      </w:r>
      <w:proofErr w:type="gramEnd"/>
      <w:r w:rsidR="00D22F4B" w:rsidRPr="00D22F4B">
        <w:rPr>
          <w:rFonts w:ascii="仿宋_GB2312" w:eastAsia="仿宋_GB2312" w:hint="eastAsia"/>
          <w:sz w:val="32"/>
          <w:szCs w:val="32"/>
        </w:rPr>
        <w:t>[2018]2490号）和《广东省发展和改革委关于实施居民生活用气阶梯价格制度有关工作的通知》（</w:t>
      </w:r>
      <w:proofErr w:type="gramStart"/>
      <w:r w:rsidR="00D22F4B" w:rsidRPr="00D22F4B">
        <w:rPr>
          <w:rFonts w:ascii="仿宋_GB2312" w:eastAsia="仿宋_GB2312" w:hint="eastAsia"/>
          <w:sz w:val="32"/>
          <w:szCs w:val="32"/>
        </w:rPr>
        <w:t>粤发改</w:t>
      </w:r>
      <w:proofErr w:type="gramEnd"/>
      <w:r w:rsidR="00D22F4B" w:rsidRPr="00D22F4B">
        <w:rPr>
          <w:rFonts w:ascii="仿宋_GB2312" w:eastAsia="仿宋_GB2312" w:hint="eastAsia"/>
          <w:sz w:val="32"/>
          <w:szCs w:val="32"/>
        </w:rPr>
        <w:t>[2014]381号）</w:t>
      </w:r>
      <w:r w:rsidR="007C11D9" w:rsidRPr="0052706B">
        <w:rPr>
          <w:rFonts w:ascii="仿宋_GB2312" w:eastAsia="仿宋_GB2312" w:hint="eastAsia"/>
          <w:sz w:val="32"/>
          <w:szCs w:val="32"/>
        </w:rPr>
        <w:t>等有关文件要求起草。</w:t>
      </w:r>
    </w:p>
    <w:p w:rsidR="002C7906" w:rsidRPr="0052706B" w:rsidRDefault="00D22F4B" w:rsidP="002C7906">
      <w:pPr>
        <w:spacing w:line="360" w:lineRule="auto"/>
        <w:ind w:firstLineChars="200" w:firstLine="643"/>
        <w:jc w:val="left"/>
        <w:rPr>
          <w:rFonts w:ascii="仿宋_GB2312" w:eastAsia="仿宋_GB2312"/>
          <w:sz w:val="32"/>
          <w:szCs w:val="32"/>
        </w:rPr>
      </w:pPr>
      <w:r>
        <w:rPr>
          <w:rFonts w:ascii="仿宋_GB2312" w:eastAsia="仿宋_GB2312" w:hAnsiTheme="majorEastAsia" w:hint="eastAsia"/>
          <w:b/>
          <w:sz w:val="32"/>
          <w:szCs w:val="32"/>
        </w:rPr>
        <w:t>二</w:t>
      </w:r>
      <w:r w:rsidR="0025712A" w:rsidRPr="00990AC8">
        <w:rPr>
          <w:rFonts w:ascii="仿宋_GB2312" w:eastAsia="仿宋_GB2312" w:hAnsiTheme="majorEastAsia" w:hint="eastAsia"/>
          <w:b/>
          <w:sz w:val="32"/>
          <w:szCs w:val="32"/>
        </w:rPr>
        <w:t>、</w:t>
      </w:r>
      <w:r w:rsidR="007C11D9">
        <w:rPr>
          <w:rFonts w:ascii="仿宋_GB2312" w:eastAsia="仿宋_GB2312" w:hAnsiTheme="majorEastAsia" w:hint="eastAsia"/>
          <w:b/>
          <w:sz w:val="32"/>
          <w:szCs w:val="32"/>
        </w:rPr>
        <w:t>主要内容</w:t>
      </w:r>
    </w:p>
    <w:p w:rsidR="00E31CE5" w:rsidRPr="00E31CE5" w:rsidRDefault="00E31CE5" w:rsidP="00D22F4B">
      <w:pPr>
        <w:ind w:firstLineChars="200" w:firstLine="640"/>
        <w:rPr>
          <w:rFonts w:ascii="仿宋_GB2312" w:eastAsia="仿宋_GB2312"/>
          <w:sz w:val="32"/>
          <w:szCs w:val="32"/>
        </w:rPr>
      </w:pPr>
      <w:r w:rsidRPr="00E31CE5">
        <w:rPr>
          <w:rFonts w:ascii="仿宋_GB2312" w:eastAsia="仿宋_GB2312" w:hint="eastAsia"/>
          <w:sz w:val="32"/>
          <w:szCs w:val="32"/>
        </w:rPr>
        <w:t>本实施方案包括</w:t>
      </w:r>
      <w:r w:rsidR="00D22F4B">
        <w:rPr>
          <w:rFonts w:ascii="仿宋_GB2312" w:eastAsia="仿宋_GB2312" w:hint="eastAsia"/>
          <w:sz w:val="32"/>
          <w:szCs w:val="32"/>
        </w:rPr>
        <w:t>五</w:t>
      </w:r>
      <w:r w:rsidRPr="00E31CE5">
        <w:rPr>
          <w:rFonts w:ascii="仿宋_GB2312" w:eastAsia="仿宋_GB2312" w:hint="eastAsia"/>
          <w:sz w:val="32"/>
          <w:szCs w:val="32"/>
        </w:rPr>
        <w:t>大方面。</w:t>
      </w:r>
      <w:r w:rsidRPr="00905927">
        <w:rPr>
          <w:rFonts w:ascii="仿宋_GB2312" w:eastAsia="仿宋_GB2312" w:hint="eastAsia"/>
          <w:sz w:val="32"/>
          <w:szCs w:val="32"/>
        </w:rPr>
        <w:t>一、</w:t>
      </w:r>
      <w:r w:rsidR="00D22F4B" w:rsidRPr="00D22F4B">
        <w:rPr>
          <w:rFonts w:ascii="仿宋_GB2312" w:eastAsia="仿宋_GB2312" w:hint="eastAsia"/>
          <w:sz w:val="32"/>
          <w:szCs w:val="32"/>
        </w:rPr>
        <w:t>燃气价格。二、居民生活用气实行阶梯价格制度。包括（一）容量气价标准；（二）计量气价和阶梯气价；（三）配气延伸服务收费；（四）管道燃气居民用气分类使用范围。三、实行燃气购销价格联动机制。四、低收入困难群体实行用户优惠。五、实施时间</w:t>
      </w:r>
      <w:r w:rsidRPr="00E31CE5">
        <w:rPr>
          <w:rFonts w:ascii="仿宋_GB2312" w:eastAsia="仿宋_GB2312" w:hint="eastAsia"/>
          <w:sz w:val="32"/>
          <w:szCs w:val="32"/>
        </w:rPr>
        <w:t>。</w:t>
      </w:r>
    </w:p>
    <w:p w:rsidR="0025712A" w:rsidRDefault="00D22F4B" w:rsidP="00512468">
      <w:pPr>
        <w:ind w:firstLineChars="200" w:firstLine="643"/>
        <w:jc w:val="left"/>
        <w:rPr>
          <w:rFonts w:ascii="仿宋_GB2312" w:eastAsia="仿宋_GB2312" w:hAnsiTheme="majorEastAsia"/>
          <w:b/>
          <w:sz w:val="32"/>
          <w:szCs w:val="32"/>
        </w:rPr>
      </w:pPr>
      <w:r>
        <w:rPr>
          <w:rFonts w:ascii="仿宋_GB2312" w:eastAsia="仿宋_GB2312" w:hAnsiTheme="majorEastAsia" w:hint="eastAsia"/>
          <w:b/>
          <w:sz w:val="32"/>
          <w:szCs w:val="32"/>
        </w:rPr>
        <w:t>三</w:t>
      </w:r>
      <w:r w:rsidR="00512468" w:rsidRPr="00512468">
        <w:rPr>
          <w:rFonts w:ascii="仿宋_GB2312" w:eastAsia="仿宋_GB2312" w:hAnsiTheme="majorEastAsia" w:hint="eastAsia"/>
          <w:b/>
          <w:sz w:val="32"/>
          <w:szCs w:val="32"/>
        </w:rPr>
        <w:t>、征求意见及采纳情况</w:t>
      </w:r>
    </w:p>
    <w:p w:rsidR="00905927" w:rsidRPr="00D22F4B" w:rsidRDefault="00905927" w:rsidP="00D22F4B">
      <w:pPr>
        <w:ind w:firstLineChars="200" w:firstLine="640"/>
        <w:jc w:val="left"/>
        <w:rPr>
          <w:rFonts w:ascii="仿宋_GB2312" w:eastAsia="仿宋_GB2312"/>
          <w:sz w:val="32"/>
          <w:szCs w:val="32"/>
        </w:rPr>
      </w:pPr>
      <w:r w:rsidRPr="00D22F4B">
        <w:rPr>
          <w:rFonts w:ascii="仿宋_GB2312" w:eastAsia="仿宋_GB2312" w:hint="eastAsia"/>
          <w:sz w:val="32"/>
          <w:szCs w:val="32"/>
        </w:rPr>
        <w:t>《</w:t>
      </w:r>
      <w:r w:rsidR="00D22F4B" w:rsidRPr="00D22F4B">
        <w:rPr>
          <w:rFonts w:ascii="仿宋_GB2312" w:eastAsia="仿宋_GB2312"/>
          <w:sz w:val="32"/>
          <w:szCs w:val="32"/>
        </w:rPr>
        <w:t>五华县城区管道燃气价格和实行居民生活用气阶梯价格制度</w:t>
      </w:r>
      <w:r w:rsidR="00D22F4B" w:rsidRPr="00D22F4B">
        <w:rPr>
          <w:rFonts w:ascii="仿宋_GB2312" w:eastAsia="仿宋_GB2312" w:hint="eastAsia"/>
          <w:sz w:val="32"/>
          <w:szCs w:val="32"/>
        </w:rPr>
        <w:t>建立价格联动机制的方案</w:t>
      </w:r>
      <w:r w:rsidRPr="00D22F4B">
        <w:rPr>
          <w:rFonts w:ascii="仿宋_GB2312" w:eastAsia="仿宋_GB2312" w:hint="eastAsia"/>
          <w:sz w:val="32"/>
          <w:szCs w:val="32"/>
        </w:rPr>
        <w:t>》（征求意见稿），</w:t>
      </w:r>
      <w:r w:rsidR="00D22F4B">
        <w:rPr>
          <w:rFonts w:ascii="仿宋" w:eastAsia="仿宋" w:hAnsi="仿宋" w:hint="eastAsia"/>
          <w:sz w:val="32"/>
          <w:szCs w:val="32"/>
        </w:rPr>
        <w:t>在征求相关镇人民政府和县直有关单位意见后，</w:t>
      </w:r>
      <w:r w:rsidR="00D22F4B" w:rsidRPr="007943FC">
        <w:rPr>
          <w:rFonts w:ascii="仿宋" w:eastAsia="仿宋" w:hAnsi="仿宋" w:hint="eastAsia"/>
          <w:sz w:val="32"/>
          <w:szCs w:val="32"/>
        </w:rPr>
        <w:t>于</w:t>
      </w:r>
      <w:r w:rsidR="00D22F4B" w:rsidRPr="007943FC">
        <w:rPr>
          <w:rFonts w:ascii="仿宋" w:eastAsia="仿宋" w:hAnsi="仿宋" w:cs="Arial"/>
          <w:sz w:val="32"/>
          <w:szCs w:val="32"/>
        </w:rPr>
        <w:t>201</w:t>
      </w:r>
      <w:r w:rsidR="00D22F4B" w:rsidRPr="007943FC">
        <w:rPr>
          <w:rFonts w:ascii="仿宋" w:eastAsia="仿宋" w:hAnsi="仿宋" w:cs="Arial" w:hint="eastAsia"/>
          <w:sz w:val="32"/>
          <w:szCs w:val="32"/>
        </w:rPr>
        <w:t>8</w:t>
      </w:r>
      <w:r w:rsidR="00D22F4B" w:rsidRPr="007943FC">
        <w:rPr>
          <w:rFonts w:ascii="仿宋" w:eastAsia="仿宋" w:hAnsi="仿宋" w:cs="Arial"/>
          <w:sz w:val="32"/>
          <w:szCs w:val="32"/>
        </w:rPr>
        <w:t>年</w:t>
      </w:r>
      <w:r w:rsidR="00D22F4B" w:rsidRPr="007943FC">
        <w:rPr>
          <w:rFonts w:ascii="仿宋" w:eastAsia="仿宋" w:hAnsi="仿宋" w:cs="Arial" w:hint="eastAsia"/>
          <w:sz w:val="32"/>
          <w:szCs w:val="32"/>
        </w:rPr>
        <w:t>11</w:t>
      </w:r>
      <w:r w:rsidR="00D22F4B" w:rsidRPr="007943FC">
        <w:rPr>
          <w:rFonts w:ascii="仿宋" w:eastAsia="仿宋" w:hAnsi="仿宋" w:cs="Arial"/>
          <w:sz w:val="32"/>
          <w:szCs w:val="32"/>
        </w:rPr>
        <w:t>月</w:t>
      </w:r>
      <w:r w:rsidR="00D22F4B" w:rsidRPr="007943FC">
        <w:rPr>
          <w:rFonts w:ascii="仿宋" w:eastAsia="仿宋" w:hAnsi="仿宋" w:cs="Arial" w:hint="eastAsia"/>
          <w:sz w:val="32"/>
          <w:szCs w:val="32"/>
        </w:rPr>
        <w:t>23</w:t>
      </w:r>
      <w:r w:rsidR="00D22F4B" w:rsidRPr="007943FC">
        <w:rPr>
          <w:rFonts w:ascii="仿宋" w:eastAsia="仿宋" w:hAnsi="仿宋" w:cs="Arial"/>
          <w:sz w:val="32"/>
          <w:szCs w:val="32"/>
        </w:rPr>
        <w:lastRenderedPageBreak/>
        <w:t>日，召开“五华县城区管道燃气价格听证会”，到会代表一致同意听证方案</w:t>
      </w:r>
      <w:r w:rsidR="00D22F4B" w:rsidRPr="00D22F4B">
        <w:rPr>
          <w:rFonts w:ascii="仿宋_GB2312" w:eastAsia="仿宋_GB2312" w:hint="eastAsia"/>
          <w:sz w:val="32"/>
          <w:szCs w:val="32"/>
        </w:rPr>
        <w:t>，</w:t>
      </w:r>
      <w:r w:rsidR="00D22F4B">
        <w:rPr>
          <w:rFonts w:ascii="仿宋_GB2312" w:eastAsia="仿宋_GB2312" w:hint="eastAsia"/>
          <w:sz w:val="32"/>
          <w:szCs w:val="32"/>
        </w:rPr>
        <w:t>并在</w:t>
      </w:r>
      <w:r w:rsidR="00D22F4B" w:rsidRPr="00D22F4B">
        <w:rPr>
          <w:rFonts w:ascii="仿宋_GB2312" w:eastAsia="仿宋_GB2312" w:hint="eastAsia"/>
          <w:sz w:val="32"/>
          <w:szCs w:val="32"/>
        </w:rPr>
        <w:t>县法制局法规审查后，修改形成《</w:t>
      </w:r>
      <w:r w:rsidR="00D22F4B" w:rsidRPr="00D22F4B">
        <w:rPr>
          <w:rFonts w:ascii="仿宋_GB2312" w:eastAsia="仿宋_GB2312"/>
          <w:sz w:val="32"/>
          <w:szCs w:val="32"/>
        </w:rPr>
        <w:t>五华县城区管道燃气价格和实行居民生活用气阶梯价格制度</w:t>
      </w:r>
      <w:r w:rsidR="00D22F4B" w:rsidRPr="00D22F4B">
        <w:rPr>
          <w:rFonts w:ascii="仿宋_GB2312" w:eastAsia="仿宋_GB2312" w:hint="eastAsia"/>
          <w:sz w:val="32"/>
          <w:szCs w:val="32"/>
        </w:rPr>
        <w:t>建立价格联动机制的方案》（送审稿）。</w:t>
      </w:r>
    </w:p>
    <w:p w:rsidR="00905927" w:rsidRPr="00C77316" w:rsidRDefault="00512468" w:rsidP="00D22F4B">
      <w:pPr>
        <w:ind w:firstLineChars="200" w:firstLine="640"/>
        <w:jc w:val="left"/>
        <w:rPr>
          <w:rFonts w:ascii="仿宋_GB2312" w:eastAsia="仿宋_GB2312" w:hAnsiTheme="majorEastAsia"/>
          <w:sz w:val="32"/>
          <w:szCs w:val="32"/>
        </w:rPr>
      </w:pPr>
      <w:r w:rsidRPr="00D22F4B">
        <w:rPr>
          <w:rFonts w:ascii="仿宋_GB2312" w:eastAsia="仿宋_GB2312" w:hint="eastAsia"/>
          <w:sz w:val="32"/>
          <w:szCs w:val="32"/>
        </w:rPr>
        <w:t>现将</w:t>
      </w:r>
      <w:r w:rsidR="00905927" w:rsidRPr="00D22F4B">
        <w:rPr>
          <w:rFonts w:ascii="仿宋_GB2312" w:eastAsia="仿宋_GB2312" w:hint="eastAsia"/>
          <w:sz w:val="32"/>
          <w:szCs w:val="32"/>
        </w:rPr>
        <w:t>《</w:t>
      </w:r>
      <w:r w:rsidR="00D22F4B" w:rsidRPr="00D22F4B">
        <w:rPr>
          <w:rFonts w:ascii="仿宋_GB2312" w:eastAsia="仿宋_GB2312"/>
          <w:sz w:val="32"/>
          <w:szCs w:val="32"/>
        </w:rPr>
        <w:t>五华县城区管道燃气价格和实行居民生活用气阶梯价格制度</w:t>
      </w:r>
      <w:r w:rsidR="00D22F4B" w:rsidRPr="00D22F4B">
        <w:rPr>
          <w:rFonts w:ascii="仿宋_GB2312" w:eastAsia="仿宋_GB2312" w:hint="eastAsia"/>
          <w:sz w:val="32"/>
          <w:szCs w:val="32"/>
        </w:rPr>
        <w:t>建立价格联动机制的方案</w:t>
      </w:r>
      <w:r w:rsidR="00905927" w:rsidRPr="00E65EC5">
        <w:rPr>
          <w:rFonts w:ascii="仿宋_GB2312" w:eastAsia="仿宋_GB2312" w:hAnsiTheme="majorEastAsia" w:hint="eastAsia"/>
          <w:sz w:val="32"/>
          <w:szCs w:val="32"/>
        </w:rPr>
        <w:t>》</w:t>
      </w:r>
      <w:r w:rsidR="00905927">
        <w:rPr>
          <w:rFonts w:ascii="仿宋_GB2312" w:eastAsia="仿宋_GB2312" w:hAnsiTheme="majorEastAsia" w:hint="eastAsia"/>
          <w:sz w:val="32"/>
          <w:szCs w:val="32"/>
        </w:rPr>
        <w:t>（送审稿）</w:t>
      </w:r>
      <w:r>
        <w:rPr>
          <w:rFonts w:ascii="Times New Roman" w:eastAsia="仿宋_GB2312" w:hAnsi="宋体" w:cs="Helvetica" w:hint="eastAsia"/>
          <w:color w:val="000000"/>
          <w:kern w:val="0"/>
          <w:sz w:val="32"/>
          <w:szCs w:val="32"/>
        </w:rPr>
        <w:t>提交县政府常务会议</w:t>
      </w:r>
      <w:r w:rsidR="009D5B1A">
        <w:rPr>
          <w:rFonts w:ascii="Times New Roman" w:eastAsia="仿宋_GB2312" w:hAnsi="宋体" w:cs="Helvetica" w:hint="eastAsia"/>
          <w:color w:val="000000"/>
          <w:kern w:val="0"/>
          <w:sz w:val="32"/>
          <w:szCs w:val="32"/>
        </w:rPr>
        <w:t>研究</w:t>
      </w:r>
      <w:r w:rsidR="00905927">
        <w:rPr>
          <w:rFonts w:ascii="Times New Roman" w:eastAsia="仿宋_GB2312" w:hAnsi="宋体" w:cs="Helvetica" w:hint="eastAsia"/>
          <w:color w:val="000000"/>
          <w:kern w:val="0"/>
          <w:sz w:val="32"/>
          <w:szCs w:val="32"/>
        </w:rPr>
        <w:t>，</w:t>
      </w:r>
      <w:r w:rsidR="00905927">
        <w:rPr>
          <w:rFonts w:ascii="仿宋_GB2312" w:eastAsia="仿宋_GB2312" w:hAnsiTheme="majorEastAsia" w:hint="eastAsia"/>
          <w:sz w:val="32"/>
          <w:szCs w:val="32"/>
        </w:rPr>
        <w:t>通过后由县政府印发实施</w:t>
      </w:r>
      <w:r w:rsidR="00905927">
        <w:rPr>
          <w:rFonts w:ascii="仿宋_GB2312" w:eastAsia="仿宋_GB2312" w:hint="eastAsia"/>
          <w:sz w:val="32"/>
          <w:szCs w:val="32"/>
        </w:rPr>
        <w:t>。</w:t>
      </w:r>
    </w:p>
    <w:p w:rsidR="00512468" w:rsidRPr="00512468" w:rsidRDefault="00512468" w:rsidP="00D22F4B">
      <w:pPr>
        <w:ind w:firstLineChars="200" w:firstLine="643"/>
        <w:jc w:val="left"/>
        <w:rPr>
          <w:rFonts w:ascii="仿宋_GB2312" w:eastAsia="仿宋_GB2312" w:hAnsiTheme="majorEastAsia"/>
          <w:b/>
          <w:sz w:val="32"/>
          <w:szCs w:val="32"/>
        </w:rPr>
      </w:pPr>
    </w:p>
    <w:p w:rsidR="0025712A" w:rsidRDefault="0025712A" w:rsidP="0025712A">
      <w:pPr>
        <w:jc w:val="center"/>
        <w:rPr>
          <w:sz w:val="44"/>
          <w:szCs w:val="44"/>
        </w:rPr>
      </w:pPr>
    </w:p>
    <w:p w:rsidR="00512468" w:rsidRDefault="00512468" w:rsidP="0025712A">
      <w:pPr>
        <w:jc w:val="center"/>
        <w:rPr>
          <w:sz w:val="44"/>
          <w:szCs w:val="44"/>
        </w:rPr>
      </w:pPr>
    </w:p>
    <w:p w:rsidR="00512468" w:rsidRDefault="00512468" w:rsidP="0025712A">
      <w:pPr>
        <w:jc w:val="center"/>
        <w:rPr>
          <w:sz w:val="44"/>
          <w:szCs w:val="44"/>
        </w:rPr>
      </w:pPr>
    </w:p>
    <w:p w:rsidR="00711170" w:rsidRPr="00711170" w:rsidRDefault="00711170" w:rsidP="00711170">
      <w:pPr>
        <w:jc w:val="right"/>
        <w:rPr>
          <w:rFonts w:ascii="仿宋_GB2312" w:eastAsia="仿宋_GB2312" w:hAnsiTheme="majorEastAsia"/>
          <w:sz w:val="32"/>
          <w:szCs w:val="32"/>
        </w:rPr>
      </w:pPr>
      <w:r w:rsidRPr="00711170">
        <w:rPr>
          <w:rFonts w:ascii="仿宋_GB2312" w:eastAsia="仿宋_GB2312" w:hAnsiTheme="majorEastAsia" w:hint="eastAsia"/>
          <w:sz w:val="32"/>
          <w:szCs w:val="32"/>
        </w:rPr>
        <w:t>五华县发展和改革局</w:t>
      </w:r>
    </w:p>
    <w:p w:rsidR="00711170" w:rsidRPr="00711170" w:rsidRDefault="00711170" w:rsidP="00711170">
      <w:pPr>
        <w:jc w:val="right"/>
        <w:rPr>
          <w:rFonts w:ascii="仿宋_GB2312" w:eastAsia="仿宋_GB2312" w:hAnsiTheme="majorEastAsia"/>
          <w:sz w:val="32"/>
          <w:szCs w:val="32"/>
        </w:rPr>
      </w:pPr>
      <w:r w:rsidRPr="00711170">
        <w:rPr>
          <w:rFonts w:ascii="仿宋_GB2312" w:eastAsia="仿宋_GB2312" w:hAnsiTheme="majorEastAsia" w:hint="eastAsia"/>
          <w:sz w:val="32"/>
          <w:szCs w:val="32"/>
        </w:rPr>
        <w:t>201</w:t>
      </w:r>
      <w:r w:rsidR="00D22F4B">
        <w:rPr>
          <w:rFonts w:ascii="仿宋_GB2312" w:eastAsia="仿宋_GB2312" w:hAnsiTheme="majorEastAsia" w:hint="eastAsia"/>
          <w:sz w:val="32"/>
          <w:szCs w:val="32"/>
        </w:rPr>
        <w:t>8</w:t>
      </w:r>
      <w:r w:rsidRPr="00711170">
        <w:rPr>
          <w:rFonts w:ascii="仿宋_GB2312" w:eastAsia="仿宋_GB2312" w:hAnsiTheme="majorEastAsia" w:hint="eastAsia"/>
          <w:sz w:val="32"/>
          <w:szCs w:val="32"/>
        </w:rPr>
        <w:t>年</w:t>
      </w:r>
      <w:r w:rsidR="005C6C26">
        <w:rPr>
          <w:rFonts w:ascii="仿宋_GB2312" w:eastAsia="仿宋_GB2312" w:hAnsiTheme="majorEastAsia" w:hint="eastAsia"/>
          <w:sz w:val="32"/>
          <w:szCs w:val="32"/>
        </w:rPr>
        <w:t>1</w:t>
      </w:r>
      <w:r w:rsidR="00D22F4B">
        <w:rPr>
          <w:rFonts w:ascii="仿宋_GB2312" w:eastAsia="仿宋_GB2312" w:hAnsiTheme="majorEastAsia" w:hint="eastAsia"/>
          <w:sz w:val="32"/>
          <w:szCs w:val="32"/>
        </w:rPr>
        <w:t>2</w:t>
      </w:r>
      <w:r w:rsidRPr="00711170">
        <w:rPr>
          <w:rFonts w:ascii="仿宋_GB2312" w:eastAsia="仿宋_GB2312" w:hAnsiTheme="majorEastAsia" w:hint="eastAsia"/>
          <w:sz w:val="32"/>
          <w:szCs w:val="32"/>
        </w:rPr>
        <w:t>月</w:t>
      </w:r>
      <w:r w:rsidR="00A33BD1">
        <w:rPr>
          <w:rFonts w:ascii="仿宋_GB2312" w:eastAsia="仿宋_GB2312" w:hAnsiTheme="majorEastAsia" w:hint="eastAsia"/>
          <w:sz w:val="32"/>
          <w:szCs w:val="32"/>
        </w:rPr>
        <w:t>7</w:t>
      </w:r>
      <w:bookmarkStart w:id="0" w:name="_GoBack"/>
      <w:bookmarkEnd w:id="0"/>
      <w:r w:rsidRPr="00711170">
        <w:rPr>
          <w:rFonts w:ascii="仿宋_GB2312" w:eastAsia="仿宋_GB2312" w:hAnsiTheme="majorEastAsia" w:hint="eastAsia"/>
          <w:sz w:val="32"/>
          <w:szCs w:val="32"/>
        </w:rPr>
        <w:t>日</w:t>
      </w:r>
    </w:p>
    <w:sectPr w:rsidR="00711170" w:rsidRPr="00711170" w:rsidSect="00F249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FB3" w:rsidRDefault="00CB5FB3" w:rsidP="0025712A">
      <w:r>
        <w:separator/>
      </w:r>
    </w:p>
  </w:endnote>
  <w:endnote w:type="continuationSeparator" w:id="0">
    <w:p w:rsidR="00CB5FB3" w:rsidRDefault="00CB5FB3" w:rsidP="00257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00000000" w:usb2="00000000" w:usb3="00000000" w:csb0="000001FF" w:csb1="00000000"/>
  </w:font>
  <w:font w:name="Helvetica">
    <w:panose1 w:val="020B0504020202030204"/>
    <w:charset w:val="00"/>
    <w:family w:val="swiss"/>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FB3" w:rsidRDefault="00CB5FB3" w:rsidP="0025712A">
      <w:r>
        <w:separator/>
      </w:r>
    </w:p>
  </w:footnote>
  <w:footnote w:type="continuationSeparator" w:id="0">
    <w:p w:rsidR="00CB5FB3" w:rsidRDefault="00CB5FB3" w:rsidP="002571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B5969"/>
    <w:multiLevelType w:val="multilevel"/>
    <w:tmpl w:val="4C6B5969"/>
    <w:lvl w:ilvl="0">
      <w:start w:val="1"/>
      <w:numFmt w:val="chineseCountingThousand"/>
      <w:lvlText w:val="第%1章"/>
      <w:lvlJc w:val="left"/>
      <w:pPr>
        <w:ind w:left="432" w:hanging="432"/>
      </w:pPr>
      <w:rPr>
        <w:rFonts w:hint="eastAsia"/>
      </w:rPr>
    </w:lvl>
    <w:lvl w:ilvl="1">
      <w:start w:val="1"/>
      <w:numFmt w:val="chineseCountingThousand"/>
      <w:lvlText w:val="%2、"/>
      <w:lvlJc w:val="left"/>
      <w:pPr>
        <w:ind w:left="576" w:hanging="576"/>
      </w:pPr>
      <w:rPr>
        <w:rFonts w:ascii="仿宋_GB2312" w:eastAsia="仿宋_GB2312" w:hint="eastAsia"/>
      </w:rPr>
    </w:lvl>
    <w:lvl w:ilvl="2">
      <w:start w:val="1"/>
      <w:numFmt w:val="decimal"/>
      <w:isLgl/>
      <w:lvlText w:val="%1.%2.%3"/>
      <w:lvlJc w:val="left"/>
      <w:pPr>
        <w:ind w:left="720" w:hanging="720"/>
      </w:pPr>
      <w:rPr>
        <w:rFonts w:hint="eastAsia"/>
      </w:rPr>
    </w:lvl>
    <w:lvl w:ilvl="3">
      <w:start w:val="1"/>
      <w:numFmt w:val="decimal"/>
      <w:isLgl/>
      <w:lvlText w:val="%1.%2.%3.%4"/>
      <w:lvlJc w:val="left"/>
      <w:pPr>
        <w:ind w:left="864" w:hanging="864"/>
      </w:pPr>
      <w:rPr>
        <w:rFonts w:hint="eastAsia"/>
      </w:rPr>
    </w:lvl>
    <w:lvl w:ilvl="4">
      <w:start w:val="1"/>
      <w:numFmt w:val="decimal"/>
      <w:isLgl/>
      <w:lvlText w:val="%1.%2.%3.%4.%5"/>
      <w:lvlJc w:val="left"/>
      <w:pPr>
        <w:ind w:left="1008" w:hanging="1008"/>
      </w:pPr>
      <w:rPr>
        <w:rFonts w:hint="eastAsia"/>
      </w:rPr>
    </w:lvl>
    <w:lvl w:ilvl="5">
      <w:start w:val="1"/>
      <w:numFmt w:val="decimal"/>
      <w:isLgl/>
      <w:lvlText w:val="%1.%2.%3.%4.%5.%6"/>
      <w:lvlJc w:val="left"/>
      <w:pPr>
        <w:ind w:left="1152" w:hanging="1152"/>
      </w:pPr>
      <w:rPr>
        <w:rFonts w:hint="eastAsia"/>
      </w:rPr>
    </w:lvl>
    <w:lvl w:ilvl="6">
      <w:start w:val="1"/>
      <w:numFmt w:val="decimal"/>
      <w:isLgl/>
      <w:lvlText w:val="%1.%2.%3.%4.%5.%6.%7"/>
      <w:lvlJc w:val="left"/>
      <w:pPr>
        <w:ind w:left="1296" w:hanging="1296"/>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584" w:hanging="1584"/>
      </w:pPr>
      <w:rPr>
        <w:rFonts w:hint="eastAsia"/>
      </w:rPr>
    </w:lvl>
  </w:abstractNum>
  <w:abstractNum w:abstractNumId="1">
    <w:nsid w:val="4D8065E1"/>
    <w:multiLevelType w:val="hybridMultilevel"/>
    <w:tmpl w:val="9036082A"/>
    <w:lvl w:ilvl="0" w:tplc="5492D9E4">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12A"/>
    <w:rsid w:val="00080513"/>
    <w:rsid w:val="00097FB4"/>
    <w:rsid w:val="000C05AA"/>
    <w:rsid w:val="001071ED"/>
    <w:rsid w:val="00115C50"/>
    <w:rsid w:val="0014655C"/>
    <w:rsid w:val="001C023B"/>
    <w:rsid w:val="001F3795"/>
    <w:rsid w:val="002100F1"/>
    <w:rsid w:val="0025712A"/>
    <w:rsid w:val="0026051A"/>
    <w:rsid w:val="0027796E"/>
    <w:rsid w:val="002C7906"/>
    <w:rsid w:val="0031100E"/>
    <w:rsid w:val="00323269"/>
    <w:rsid w:val="0038325F"/>
    <w:rsid w:val="00397A17"/>
    <w:rsid w:val="003A7296"/>
    <w:rsid w:val="003B32C4"/>
    <w:rsid w:val="00492205"/>
    <w:rsid w:val="00496B7F"/>
    <w:rsid w:val="004B15E1"/>
    <w:rsid w:val="004D2EAB"/>
    <w:rsid w:val="004F20CD"/>
    <w:rsid w:val="00512468"/>
    <w:rsid w:val="00521CD4"/>
    <w:rsid w:val="0052706B"/>
    <w:rsid w:val="005307EC"/>
    <w:rsid w:val="005645BB"/>
    <w:rsid w:val="005C68F2"/>
    <w:rsid w:val="005C6C26"/>
    <w:rsid w:val="005D5BD7"/>
    <w:rsid w:val="006655D7"/>
    <w:rsid w:val="006A6FF7"/>
    <w:rsid w:val="00711170"/>
    <w:rsid w:val="00716020"/>
    <w:rsid w:val="00720F91"/>
    <w:rsid w:val="00727A16"/>
    <w:rsid w:val="00756C50"/>
    <w:rsid w:val="007C11D9"/>
    <w:rsid w:val="00812F7B"/>
    <w:rsid w:val="00865DBE"/>
    <w:rsid w:val="00905927"/>
    <w:rsid w:val="00990AC8"/>
    <w:rsid w:val="009D5B1A"/>
    <w:rsid w:val="00A33BD1"/>
    <w:rsid w:val="00AA11FC"/>
    <w:rsid w:val="00AC4F20"/>
    <w:rsid w:val="00AD32A0"/>
    <w:rsid w:val="00AE4F1A"/>
    <w:rsid w:val="00B24AC7"/>
    <w:rsid w:val="00B91C30"/>
    <w:rsid w:val="00C054E6"/>
    <w:rsid w:val="00C11CEF"/>
    <w:rsid w:val="00C46796"/>
    <w:rsid w:val="00C4758B"/>
    <w:rsid w:val="00C52F4A"/>
    <w:rsid w:val="00C76EEE"/>
    <w:rsid w:val="00C923DE"/>
    <w:rsid w:val="00CB401E"/>
    <w:rsid w:val="00CB5FB3"/>
    <w:rsid w:val="00CC0470"/>
    <w:rsid w:val="00CE6CAC"/>
    <w:rsid w:val="00D05838"/>
    <w:rsid w:val="00D15ED4"/>
    <w:rsid w:val="00D22F4B"/>
    <w:rsid w:val="00D35FC4"/>
    <w:rsid w:val="00D93C4B"/>
    <w:rsid w:val="00DB4F95"/>
    <w:rsid w:val="00DD36A4"/>
    <w:rsid w:val="00DE0E84"/>
    <w:rsid w:val="00E05BB7"/>
    <w:rsid w:val="00E31CE5"/>
    <w:rsid w:val="00E9696A"/>
    <w:rsid w:val="00EE781B"/>
    <w:rsid w:val="00EF3AED"/>
    <w:rsid w:val="00F025AA"/>
    <w:rsid w:val="00F249EB"/>
    <w:rsid w:val="00F85869"/>
    <w:rsid w:val="00FB67BD"/>
    <w:rsid w:val="00FF7A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2C7906"/>
    <w:pPr>
      <w:keepNext/>
      <w:keepLines/>
      <w:spacing w:before="260" w:after="260" w:line="416" w:lineRule="auto"/>
      <w:ind w:left="576" w:hanging="576"/>
      <w:outlineLvl w:val="1"/>
    </w:pPr>
    <w:rPr>
      <w:rFonts w:ascii="Cambria"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71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712A"/>
    <w:rPr>
      <w:sz w:val="18"/>
      <w:szCs w:val="18"/>
    </w:rPr>
  </w:style>
  <w:style w:type="paragraph" w:styleId="a4">
    <w:name w:val="footer"/>
    <w:basedOn w:val="a"/>
    <w:link w:val="Char0"/>
    <w:uiPriority w:val="99"/>
    <w:unhideWhenUsed/>
    <w:rsid w:val="0025712A"/>
    <w:pPr>
      <w:tabs>
        <w:tab w:val="center" w:pos="4153"/>
        <w:tab w:val="right" w:pos="8306"/>
      </w:tabs>
      <w:snapToGrid w:val="0"/>
      <w:jc w:val="left"/>
    </w:pPr>
    <w:rPr>
      <w:sz w:val="18"/>
      <w:szCs w:val="18"/>
    </w:rPr>
  </w:style>
  <w:style w:type="character" w:customStyle="1" w:styleId="Char0">
    <w:name w:val="页脚 Char"/>
    <w:basedOn w:val="a0"/>
    <w:link w:val="a4"/>
    <w:uiPriority w:val="99"/>
    <w:rsid w:val="0025712A"/>
    <w:rPr>
      <w:sz w:val="18"/>
      <w:szCs w:val="18"/>
    </w:rPr>
  </w:style>
  <w:style w:type="paragraph" w:styleId="a5">
    <w:name w:val="Balloon Text"/>
    <w:basedOn w:val="a"/>
    <w:link w:val="Char1"/>
    <w:uiPriority w:val="99"/>
    <w:semiHidden/>
    <w:unhideWhenUsed/>
    <w:rsid w:val="00711170"/>
    <w:rPr>
      <w:sz w:val="18"/>
      <w:szCs w:val="18"/>
    </w:rPr>
  </w:style>
  <w:style w:type="character" w:customStyle="1" w:styleId="Char1">
    <w:name w:val="批注框文本 Char"/>
    <w:basedOn w:val="a0"/>
    <w:link w:val="a5"/>
    <w:uiPriority w:val="99"/>
    <w:semiHidden/>
    <w:rsid w:val="00711170"/>
    <w:rPr>
      <w:sz w:val="18"/>
      <w:szCs w:val="18"/>
    </w:rPr>
  </w:style>
  <w:style w:type="character" w:customStyle="1" w:styleId="2Char">
    <w:name w:val="标题 2 Char"/>
    <w:basedOn w:val="a0"/>
    <w:link w:val="2"/>
    <w:rsid w:val="002C7906"/>
    <w:rPr>
      <w:rFonts w:ascii="Cambria" w:eastAsia="宋体" w:hAnsi="Cambria" w:cs="Times New Roman"/>
      <w:b/>
      <w:bCs/>
      <w:kern w:val="0"/>
      <w:sz w:val="32"/>
      <w:szCs w:val="32"/>
    </w:rPr>
  </w:style>
  <w:style w:type="paragraph" w:styleId="a6">
    <w:name w:val="List Paragraph"/>
    <w:basedOn w:val="a"/>
    <w:uiPriority w:val="34"/>
    <w:qFormat/>
    <w:rsid w:val="0052706B"/>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qFormat/>
    <w:rsid w:val="002C7906"/>
    <w:pPr>
      <w:keepNext/>
      <w:keepLines/>
      <w:spacing w:before="260" w:after="260" w:line="416" w:lineRule="auto"/>
      <w:ind w:left="576" w:hanging="576"/>
      <w:outlineLvl w:val="1"/>
    </w:pPr>
    <w:rPr>
      <w:rFonts w:ascii="Cambria" w:eastAsia="宋体" w:hAnsi="Cambria" w:cs="Times New Roman"/>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571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5712A"/>
    <w:rPr>
      <w:sz w:val="18"/>
      <w:szCs w:val="18"/>
    </w:rPr>
  </w:style>
  <w:style w:type="paragraph" w:styleId="a4">
    <w:name w:val="footer"/>
    <w:basedOn w:val="a"/>
    <w:link w:val="Char0"/>
    <w:uiPriority w:val="99"/>
    <w:unhideWhenUsed/>
    <w:rsid w:val="0025712A"/>
    <w:pPr>
      <w:tabs>
        <w:tab w:val="center" w:pos="4153"/>
        <w:tab w:val="right" w:pos="8306"/>
      </w:tabs>
      <w:snapToGrid w:val="0"/>
      <w:jc w:val="left"/>
    </w:pPr>
    <w:rPr>
      <w:sz w:val="18"/>
      <w:szCs w:val="18"/>
    </w:rPr>
  </w:style>
  <w:style w:type="character" w:customStyle="1" w:styleId="Char0">
    <w:name w:val="页脚 Char"/>
    <w:basedOn w:val="a0"/>
    <w:link w:val="a4"/>
    <w:uiPriority w:val="99"/>
    <w:rsid w:val="0025712A"/>
    <w:rPr>
      <w:sz w:val="18"/>
      <w:szCs w:val="18"/>
    </w:rPr>
  </w:style>
  <w:style w:type="paragraph" w:styleId="a5">
    <w:name w:val="Balloon Text"/>
    <w:basedOn w:val="a"/>
    <w:link w:val="Char1"/>
    <w:uiPriority w:val="99"/>
    <w:semiHidden/>
    <w:unhideWhenUsed/>
    <w:rsid w:val="00711170"/>
    <w:rPr>
      <w:sz w:val="18"/>
      <w:szCs w:val="18"/>
    </w:rPr>
  </w:style>
  <w:style w:type="character" w:customStyle="1" w:styleId="Char1">
    <w:name w:val="批注框文本 Char"/>
    <w:basedOn w:val="a0"/>
    <w:link w:val="a5"/>
    <w:uiPriority w:val="99"/>
    <w:semiHidden/>
    <w:rsid w:val="00711170"/>
    <w:rPr>
      <w:sz w:val="18"/>
      <w:szCs w:val="18"/>
    </w:rPr>
  </w:style>
  <w:style w:type="character" w:customStyle="1" w:styleId="2Char">
    <w:name w:val="标题 2 Char"/>
    <w:basedOn w:val="a0"/>
    <w:link w:val="2"/>
    <w:rsid w:val="002C7906"/>
    <w:rPr>
      <w:rFonts w:ascii="Cambria" w:eastAsia="宋体" w:hAnsi="Cambria" w:cs="Times New Roman"/>
      <w:b/>
      <w:bCs/>
      <w:kern w:val="0"/>
      <w:sz w:val="32"/>
      <w:szCs w:val="32"/>
    </w:rPr>
  </w:style>
  <w:style w:type="paragraph" w:styleId="a6">
    <w:name w:val="List Paragraph"/>
    <w:basedOn w:val="a"/>
    <w:uiPriority w:val="34"/>
    <w:qFormat/>
    <w:rsid w:val="0052706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82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8BF789B-D7B3-478E-BB26-BC817684A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497</Characters>
  <Application>Microsoft Office Word</Application>
  <DocSecurity>0</DocSecurity>
  <Lines>4</Lines>
  <Paragraphs>1</Paragraphs>
  <ScaleCrop>false</ScaleCrop>
  <Company>Sky123.Org</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aaaaa</dc:creator>
  <cp:lastModifiedBy>dreamsummit</cp:lastModifiedBy>
  <cp:revision>4</cp:revision>
  <cp:lastPrinted>2018-12-07T01:43:00Z</cp:lastPrinted>
  <dcterms:created xsi:type="dcterms:W3CDTF">2018-12-03T07:21:00Z</dcterms:created>
  <dcterms:modified xsi:type="dcterms:W3CDTF">2018-12-07T01:43:00Z</dcterms:modified>
</cp:coreProperties>
</file>