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简体" w:cs="Times New Roman"/>
          <w:sz w:val="36"/>
          <w:szCs w:val="36"/>
          <w:vertAlign w:val="baseline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  <w:vertAlign w:val="baseline"/>
          <w:lang w:val="en-US" w:eastAsia="zh-CN"/>
        </w:rPr>
        <w:t>岐岭</w:t>
      </w:r>
      <w:r>
        <w:rPr>
          <w:rFonts w:hint="default" w:ascii="Times New Roman" w:hAnsi="Times New Roman" w:eastAsia="方正小标宋简体" w:cs="Times New Roman"/>
          <w:sz w:val="36"/>
          <w:szCs w:val="36"/>
          <w:vertAlign w:val="baseline"/>
          <w:lang w:val="en-US" w:eastAsia="zh-CN"/>
        </w:rPr>
        <w:t>镇河</w:t>
      </w:r>
      <w:r>
        <w:rPr>
          <w:rFonts w:hint="eastAsia" w:eastAsia="方正小标宋简体" w:cs="Times New Roman"/>
          <w:sz w:val="36"/>
          <w:szCs w:val="36"/>
          <w:vertAlign w:val="baseline"/>
          <w:lang w:val="en-US" w:eastAsia="zh-CN"/>
        </w:rPr>
        <w:t>长、河段长名单</w:t>
      </w:r>
    </w:p>
    <w:tbl>
      <w:tblPr>
        <w:tblStyle w:val="3"/>
        <w:tblpPr w:leftFromText="180" w:rightFromText="180" w:vertAnchor="text" w:horzAnchor="page" w:tblpX="1543" w:tblpY="633"/>
        <w:tblOverlap w:val="never"/>
        <w:tblW w:w="132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1"/>
        <w:gridCol w:w="883"/>
        <w:gridCol w:w="919"/>
        <w:gridCol w:w="1526"/>
        <w:gridCol w:w="2111"/>
        <w:gridCol w:w="2500"/>
        <w:gridCol w:w="2500"/>
        <w:gridCol w:w="2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</w:trPr>
        <w:tc>
          <w:tcPr>
            <w:tcW w:w="6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河道</w:t>
            </w:r>
          </w:p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91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流经</w:t>
            </w:r>
          </w:p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乡镇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河道长度（公里）</w:t>
            </w: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方正仿宋简体" w:cs="Times New Roman"/>
                <w:sz w:val="24"/>
                <w:szCs w:val="24"/>
                <w:vertAlign w:val="baseline"/>
                <w:lang w:val="en-US" w:eastAsia="zh-CN"/>
              </w:rPr>
              <w:t xml:space="preserve">总 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河  长</w:t>
            </w: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hint="eastAsia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河长</w:t>
            </w: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河段长</w:t>
            </w:r>
          </w:p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（河道所在村村主任）</w:t>
            </w:r>
          </w:p>
        </w:tc>
        <w:tc>
          <w:tcPr>
            <w:tcW w:w="21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（村主任手机号码）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601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883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鹤市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河</w:t>
            </w:r>
          </w:p>
        </w:tc>
        <w:tc>
          <w:tcPr>
            <w:tcW w:w="919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岐岭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镇</w:t>
            </w:r>
          </w:p>
        </w:tc>
        <w:tc>
          <w:tcPr>
            <w:tcW w:w="1526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2111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戴天平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（</w:t>
            </w:r>
            <w:r>
              <w:rPr>
                <w:rFonts w:hint="eastAsia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镇长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hint="eastAsia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张小娟（党委委员）</w:t>
            </w: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罗国文（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罗经村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主任）</w:t>
            </w:r>
          </w:p>
        </w:tc>
        <w:tc>
          <w:tcPr>
            <w:tcW w:w="21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13826623313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60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翁颖明（人大主席）</w:t>
            </w: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曾远浩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凤凰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村主任）</w:t>
            </w:r>
          </w:p>
        </w:tc>
        <w:tc>
          <w:tcPr>
            <w:tcW w:w="21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13</w:t>
            </w:r>
            <w:r>
              <w:rPr>
                <w:rFonts w:hint="eastAsia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924484567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60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张小娟（党委委员）</w:t>
            </w: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钟国升（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北源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村主任）</w:t>
            </w:r>
          </w:p>
        </w:tc>
        <w:tc>
          <w:tcPr>
            <w:tcW w:w="21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13</w:t>
            </w:r>
            <w:r>
              <w:rPr>
                <w:rFonts w:hint="eastAsia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670865768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60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何森（人大副主席）</w:t>
            </w: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邓伟峰（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岐岭居委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主任）</w:t>
            </w:r>
          </w:p>
        </w:tc>
        <w:tc>
          <w:tcPr>
            <w:tcW w:w="21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13723617250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60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00" w:type="dxa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钟录梅（副镇长）</w:t>
            </w: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邓麒麟（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朝阳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村主任）</w:t>
            </w:r>
          </w:p>
        </w:tc>
        <w:tc>
          <w:tcPr>
            <w:tcW w:w="21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13826616689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60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张雄光（党委委员）</w:t>
            </w: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钟</w:t>
            </w:r>
            <w:r>
              <w:rPr>
                <w:rFonts w:hint="eastAsia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思辉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荣贵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村主任）</w:t>
            </w:r>
          </w:p>
        </w:tc>
        <w:tc>
          <w:tcPr>
            <w:tcW w:w="21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13560972378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60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张燎（副镇长）</w:t>
            </w: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孔伟星（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荣福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村主任）</w:t>
            </w:r>
          </w:p>
        </w:tc>
        <w:tc>
          <w:tcPr>
            <w:tcW w:w="21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15876733283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60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林振（副镇长）</w:t>
            </w: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钟小雄（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黄福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村主任）</w:t>
            </w:r>
          </w:p>
        </w:tc>
        <w:tc>
          <w:tcPr>
            <w:tcW w:w="21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13727625269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60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何森（人大副主席）</w:t>
            </w: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孔远新（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联安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村主任）</w:t>
            </w:r>
          </w:p>
        </w:tc>
        <w:tc>
          <w:tcPr>
            <w:tcW w:w="21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13826618324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601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883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五华河</w:t>
            </w:r>
          </w:p>
        </w:tc>
        <w:tc>
          <w:tcPr>
            <w:tcW w:w="919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岐岭镇</w:t>
            </w:r>
          </w:p>
        </w:tc>
        <w:tc>
          <w:tcPr>
            <w:tcW w:w="1526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2111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严季岳（党委书记）</w:t>
            </w: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hint="eastAsia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张想（党委委员）</w:t>
            </w: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钟远文（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合水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村主任）</w:t>
            </w:r>
          </w:p>
        </w:tc>
        <w:tc>
          <w:tcPr>
            <w:tcW w:w="21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15016286926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60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刘宝雄（副镇长）</w:t>
            </w: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何万渠（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清溪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村主任）</w:t>
            </w:r>
          </w:p>
        </w:tc>
        <w:tc>
          <w:tcPr>
            <w:tcW w:w="21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13826608882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60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翁颖明（党委副书记）</w:t>
            </w: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钟妙坚（王化村主任）</w:t>
            </w:r>
          </w:p>
        </w:tc>
        <w:tc>
          <w:tcPr>
            <w:tcW w:w="2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13826627350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60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张雄光（党委委员）</w:t>
            </w: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魏小锋（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孔目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村主任）</w:t>
            </w:r>
          </w:p>
        </w:tc>
        <w:tc>
          <w:tcPr>
            <w:tcW w:w="21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13543221056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601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883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双头河</w:t>
            </w:r>
          </w:p>
        </w:tc>
        <w:tc>
          <w:tcPr>
            <w:tcW w:w="919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岐岭镇</w:t>
            </w:r>
          </w:p>
        </w:tc>
        <w:tc>
          <w:tcPr>
            <w:tcW w:w="1526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2111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戴天平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（镇长）</w:t>
            </w: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刘志标（党委副书记）</w:t>
            </w: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刘少平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龙水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村主任）</w:t>
            </w:r>
          </w:p>
        </w:tc>
        <w:tc>
          <w:tcPr>
            <w:tcW w:w="21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13560974133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60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曾益锋（党委委员）</w:t>
            </w: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刘  科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双头居委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主任）</w:t>
            </w:r>
          </w:p>
        </w:tc>
        <w:tc>
          <w:tcPr>
            <w:tcW w:w="21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13539169919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60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邓讯（党委委员）</w:t>
            </w: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刘  忠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华源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村主任）</w:t>
            </w:r>
          </w:p>
        </w:tc>
        <w:tc>
          <w:tcPr>
            <w:tcW w:w="21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13502549963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60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何胡涛（党委委员）</w:t>
            </w: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刘雪科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荷</w:t>
            </w:r>
            <w:bookmarkStart w:id="0" w:name="_GoBack"/>
            <w:bookmarkEnd w:id="0"/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梅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村主任）</w:t>
            </w:r>
          </w:p>
        </w:tc>
        <w:tc>
          <w:tcPr>
            <w:tcW w:w="21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13543232452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60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詹煌裕（纪委书记）</w:t>
            </w: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陈裕清（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礤下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村主任）</w:t>
            </w:r>
          </w:p>
        </w:tc>
        <w:tc>
          <w:tcPr>
            <w:tcW w:w="21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13560973192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60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何胡涛（党委委员）</w:t>
            </w: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曾聪环（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龙岭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村主任）</w:t>
            </w:r>
          </w:p>
        </w:tc>
        <w:tc>
          <w:tcPr>
            <w:tcW w:w="21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13826601920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刘宝雄（副镇长）</w:t>
            </w: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何万渠（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清溪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村主任）</w:t>
            </w:r>
          </w:p>
        </w:tc>
        <w:tc>
          <w:tcPr>
            <w:tcW w:w="21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13826608882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6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荣福河</w:t>
            </w:r>
          </w:p>
        </w:tc>
        <w:tc>
          <w:tcPr>
            <w:tcW w:w="91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岐岭镇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3.4</w:t>
            </w: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张燎（副镇长）</w:t>
            </w: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孔伟星（</w:t>
            </w:r>
            <w:r>
              <w:rPr>
                <w:rFonts w:hint="eastAsia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荣福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村主任）</w:t>
            </w:r>
          </w:p>
        </w:tc>
        <w:tc>
          <w:tcPr>
            <w:tcW w:w="21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15876733283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鲁占河</w:t>
            </w:r>
          </w:p>
        </w:tc>
        <w:tc>
          <w:tcPr>
            <w:tcW w:w="91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岐岭镇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3.5</w:t>
            </w:r>
          </w:p>
        </w:tc>
        <w:tc>
          <w:tcPr>
            <w:tcW w:w="2111" w:type="dxa"/>
            <w:vAlign w:val="center"/>
          </w:tcPr>
          <w:p>
            <w:pPr>
              <w:jc w:val="both"/>
              <w:rPr>
                <w:rFonts w:hint="eastAsia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hint="eastAsia" w:eastAsia="方正仿宋简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张想（党委委员）</w:t>
            </w: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许法基（鲁占村主任）</w:t>
            </w:r>
          </w:p>
        </w:tc>
        <w:tc>
          <w:tcPr>
            <w:tcW w:w="21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13923018183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皇华河</w:t>
            </w:r>
          </w:p>
        </w:tc>
        <w:tc>
          <w:tcPr>
            <w:tcW w:w="91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岐岭镇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5.2</w:t>
            </w: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hint="eastAsia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钟录梅（副镇长）</w:t>
            </w: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黄广明（皇华村主任）</w:t>
            </w:r>
          </w:p>
        </w:tc>
        <w:tc>
          <w:tcPr>
            <w:tcW w:w="21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13450737123</w:t>
            </w:r>
          </w:p>
        </w:tc>
      </w:tr>
    </w:tbl>
    <w:p>
      <w:pPr>
        <w:jc w:val="center"/>
        <w:rPr>
          <w:rFonts w:hint="eastAsia" w:ascii="Times New Roman" w:hAnsi="Times New Roman" w:eastAsia="方正仿宋简体" w:cs="Times New Roman"/>
          <w:sz w:val="24"/>
          <w:szCs w:val="24"/>
          <w:vertAlign w:val="baseline"/>
          <w:lang w:val="en-US" w:eastAsia="zh-CN"/>
        </w:rPr>
      </w:pPr>
    </w:p>
    <w:p/>
    <w:sectPr>
      <w:pgSz w:w="16783" w:h="11850" w:orient="landscape"/>
      <w:pgMar w:top="1440" w:right="1985" w:bottom="1440" w:left="1797" w:header="851" w:footer="992" w:gutter="0"/>
      <w:pgNumType w:fmt="numberInDash"/>
      <w:cols w:space="72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617FAE"/>
    <w:rsid w:val="0F5C40D8"/>
    <w:rsid w:val="170B2296"/>
    <w:rsid w:val="18036504"/>
    <w:rsid w:val="25834A3D"/>
    <w:rsid w:val="35B01D55"/>
    <w:rsid w:val="37A24FC3"/>
    <w:rsid w:val="3B1360ED"/>
    <w:rsid w:val="3CD01C38"/>
    <w:rsid w:val="3D2F43AC"/>
    <w:rsid w:val="3D617FAE"/>
    <w:rsid w:val="5302399E"/>
    <w:rsid w:val="5553344C"/>
    <w:rsid w:val="57664799"/>
    <w:rsid w:val="577949AB"/>
    <w:rsid w:val="75077828"/>
    <w:rsid w:val="79E03D0C"/>
    <w:rsid w:val="7B176534"/>
    <w:rsid w:val="7B9438B6"/>
    <w:rsid w:val="7C6646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2017-09-01T01:21:00Z</dcterms:created>
  <dc:creator>Administrator</dc:creator>
  <cp:lastModifiedBy>xz</cp:lastModifiedBy>
  <cp:lastPrinted>2018-01-11T07:25:00Z</cp:lastPrinted>
  <dcterms:modified xsi:type="dcterms:W3CDTF">2020-04-17T09:14:32Z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