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362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附件</w:t>
      </w:r>
    </w:p>
    <w:tbl>
      <w:tblPr>
        <w:tblStyle w:val="5"/>
        <w:tblW w:w="9080" w:type="dxa"/>
        <w:tblInd w:w="9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3705"/>
        <w:gridCol w:w="1594"/>
        <w:gridCol w:w="2495"/>
      </w:tblGrid>
      <w:tr>
        <w:trPr>
          <w:trHeight w:val="1935" w:hRule="atLeast"/>
        </w:trPr>
        <w:tc>
          <w:tcPr>
            <w:tcW w:w="908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bookmarkStart w:id="0" w:name="RANGE!A1:D8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2020年度须经县政府常务会决议或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br w:type="textWrapping"/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已经县政府常务会决议的重大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行政决策事项目录</w:t>
            </w:r>
            <w:bookmarkEnd w:id="0"/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>决策事项名称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>是否听证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>承办单位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/>
              </w:rPr>
              <w:t>五华县自然保护地整合优化预案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/>
              </w:rPr>
              <w:t>否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/>
              </w:rPr>
              <w:t>五华县林业局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/>
              </w:rPr>
              <w:t>五华县创建国家森林城市建设总体规划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/>
              </w:rPr>
              <w:t>否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/>
              </w:rPr>
              <w:t>五华县林业局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/>
              </w:rPr>
              <w:t>五华县林业“十四五”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/>
              </w:rPr>
              <w:t>规划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/>
              </w:rPr>
              <w:t>否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  <w:lang w:val="en-US" w:eastAsia="zh-CN"/>
              </w:rPr>
              <w:t>五华县林业局</w:t>
            </w:r>
          </w:p>
        </w:tc>
      </w:tr>
      <w:tr>
        <w:trPr>
          <w:trHeight w:val="1200" w:hRule="atLeast"/>
        </w:trPr>
        <w:tc>
          <w:tcPr>
            <w:tcW w:w="1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ind w:right="1362"/>
        <w:jc w:val="left"/>
        <w:rPr>
          <w:rFonts w:ascii="仿宋" w:hAnsi="仿宋" w:eastAsia="仿宋"/>
          <w:b/>
          <w:kern w:val="0"/>
          <w:sz w:val="44"/>
          <w:szCs w:val="44"/>
        </w:rPr>
      </w:pPr>
    </w:p>
    <w:p>
      <w:pPr>
        <w:pStyle w:val="2"/>
        <w:rPr>
          <w:rFonts w:ascii="方正仿宋简体" w:hAnsi="方正仿宋简体" w:eastAsia="方正仿宋简体" w:cs="方正仿宋简体"/>
          <w:sz w:val="32"/>
          <w:szCs w:val="32"/>
        </w:rPr>
      </w:pPr>
    </w:p>
    <w:p>
      <w:pPr>
        <w:pStyle w:val="2"/>
        <w:rPr>
          <w:rFonts w:ascii="方正仿宋简体" w:hAnsi="方正仿宋简体" w:eastAsia="方正仿宋简体" w:cs="方正仿宋简体"/>
          <w:sz w:val="32"/>
          <w:szCs w:val="32"/>
        </w:rPr>
      </w:pPr>
    </w:p>
    <w:p>
      <w:pPr>
        <w:pStyle w:val="2"/>
        <w:spacing w:line="500" w:lineRule="exact"/>
        <w:ind w:firstLine="0" w:firstLineChars="0"/>
        <w:rPr>
          <w:rFonts w:ascii="方正仿宋简体" w:hAnsi="方正仿宋简体" w:eastAsia="方正仿宋简体" w:cs="方正仿宋简体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XXBS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- 4 -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9E6399B"/>
    <w:rsid w:val="00033346"/>
    <w:rsid w:val="000F6C16"/>
    <w:rsid w:val="003F4F06"/>
    <w:rsid w:val="004004E8"/>
    <w:rsid w:val="00465898"/>
    <w:rsid w:val="004A4A5B"/>
    <w:rsid w:val="00593638"/>
    <w:rsid w:val="009A2DD1"/>
    <w:rsid w:val="00AF1C8F"/>
    <w:rsid w:val="00B06B5F"/>
    <w:rsid w:val="00D2040F"/>
    <w:rsid w:val="00D6495D"/>
    <w:rsid w:val="00D96035"/>
    <w:rsid w:val="00DB2416"/>
    <w:rsid w:val="00DC3F0E"/>
    <w:rsid w:val="00FF74BA"/>
    <w:rsid w:val="032B4266"/>
    <w:rsid w:val="10FB0DFC"/>
    <w:rsid w:val="14402477"/>
    <w:rsid w:val="14961BCC"/>
    <w:rsid w:val="16BD453B"/>
    <w:rsid w:val="185749C9"/>
    <w:rsid w:val="1AB34359"/>
    <w:rsid w:val="2560650E"/>
    <w:rsid w:val="29E6399B"/>
    <w:rsid w:val="2B644AB9"/>
    <w:rsid w:val="305C2622"/>
    <w:rsid w:val="38EC2517"/>
    <w:rsid w:val="3DCA469B"/>
    <w:rsid w:val="407C445B"/>
    <w:rsid w:val="460A1850"/>
    <w:rsid w:val="49FC6797"/>
    <w:rsid w:val="4A3F5CDE"/>
    <w:rsid w:val="4E610D36"/>
    <w:rsid w:val="4F6C636D"/>
    <w:rsid w:val="510367EF"/>
    <w:rsid w:val="53F64482"/>
    <w:rsid w:val="5E1C75D3"/>
    <w:rsid w:val="61A44A89"/>
    <w:rsid w:val="62CF2A5C"/>
    <w:rsid w:val="630D5C9A"/>
    <w:rsid w:val="67E13FE8"/>
    <w:rsid w:val="689E2EA1"/>
    <w:rsid w:val="71462E0D"/>
    <w:rsid w:val="75EE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640" w:firstLineChars="200"/>
    </w:pPr>
    <w:rPr>
      <w:rFonts w:ascii="仿宋_GB2312" w:hAnsi="Times New Roman" w:eastAsia="仿宋_GB231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WXXBS" w:hAnsi="WXXBS" w:eastAsia="宋体" w:cs="WXXBS"/>
      <w:color w:val="000000"/>
      <w:sz w:val="30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233</Words>
  <Characters>1333</Characters>
  <Lines>11</Lines>
  <Paragraphs>3</Paragraphs>
  <TotalTime>0</TotalTime>
  <ScaleCrop>false</ScaleCrop>
  <LinksUpToDate>false</LinksUpToDate>
  <CharactersWithSpaces>1563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2020-05-07T09:08:00Z</dcterms:created>
  <dc:creator>眞誠ゐ榮</dc:creator>
  <cp:lastModifiedBy>听风</cp:lastModifiedBy>
  <cp:lastPrinted>2020-04-08T10:18:00Z</cp:lastPrinted>
  <dcterms:modified xsi:type="dcterms:W3CDTF">2020-05-09T02:32:49Z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