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76" w:rsidRDefault="008D5876">
      <w:pPr>
        <w:jc w:val="center"/>
        <w:rPr>
          <w:rFonts w:ascii="宋体" w:cs="宋体"/>
          <w:b/>
          <w:bCs/>
          <w:sz w:val="32"/>
          <w:szCs w:val="32"/>
        </w:rPr>
      </w:pPr>
      <w:r>
        <w:rPr>
          <w:rFonts w:ascii="宋体" w:hAnsi="宋体" w:cs="宋体" w:hint="eastAsia"/>
          <w:b/>
          <w:bCs/>
          <w:sz w:val="32"/>
          <w:szCs w:val="32"/>
        </w:rPr>
        <w:t>五华县职业技术学校</w:t>
      </w:r>
    </w:p>
    <w:p w:rsidR="008D5876" w:rsidRDefault="008D5876">
      <w:pPr>
        <w:jc w:val="center"/>
        <w:rPr>
          <w:rFonts w:ascii="宋体" w:cs="宋体"/>
          <w:b/>
          <w:bCs/>
          <w:sz w:val="44"/>
          <w:szCs w:val="52"/>
        </w:rPr>
      </w:pPr>
      <w:r>
        <w:rPr>
          <w:rFonts w:ascii="宋体" w:hAnsi="宋体" w:cs="宋体" w:hint="eastAsia"/>
          <w:b/>
          <w:bCs/>
          <w:sz w:val="44"/>
          <w:szCs w:val="52"/>
        </w:rPr>
        <w:t>计算机网络技术专业人才培养方案</w:t>
      </w:r>
    </w:p>
    <w:p w:rsidR="008D5876" w:rsidRDefault="008D5876">
      <w:pPr>
        <w:numPr>
          <w:ilvl w:val="0"/>
          <w:numId w:val="1"/>
        </w:numPr>
        <w:ind w:firstLineChars="200" w:firstLine="723"/>
        <w:rPr>
          <w:rFonts w:ascii="宋体" w:cs="宋体"/>
          <w:b/>
          <w:bCs/>
          <w:sz w:val="36"/>
          <w:szCs w:val="44"/>
        </w:rPr>
      </w:pPr>
      <w:r>
        <w:rPr>
          <w:rFonts w:ascii="宋体" w:hAnsi="宋体" w:cs="宋体" w:hint="eastAsia"/>
          <w:b/>
          <w:bCs/>
          <w:sz w:val="36"/>
          <w:szCs w:val="44"/>
        </w:rPr>
        <w:t>专业名称及代码</w:t>
      </w:r>
    </w:p>
    <w:p w:rsidR="008D5876" w:rsidRDefault="008D5876">
      <w:pPr>
        <w:ind w:firstLineChars="200" w:firstLine="640"/>
        <w:rPr>
          <w:rFonts w:ascii="宋体" w:cs="宋体"/>
          <w:sz w:val="32"/>
          <w:szCs w:val="40"/>
        </w:rPr>
      </w:pPr>
      <w:r>
        <w:rPr>
          <w:rFonts w:ascii="宋体" w:hAnsi="宋体" w:cs="宋体" w:hint="eastAsia"/>
          <w:sz w:val="32"/>
          <w:szCs w:val="40"/>
        </w:rPr>
        <w:t>专业名称：计算机网络技术</w:t>
      </w:r>
    </w:p>
    <w:p w:rsidR="008D5876" w:rsidRDefault="008D5876">
      <w:pPr>
        <w:ind w:firstLineChars="200" w:firstLine="640"/>
        <w:rPr>
          <w:rFonts w:ascii="宋体" w:cs="宋体"/>
          <w:sz w:val="32"/>
          <w:szCs w:val="40"/>
        </w:rPr>
      </w:pPr>
      <w:r>
        <w:rPr>
          <w:rFonts w:ascii="宋体" w:hAnsi="宋体" w:cs="宋体" w:hint="eastAsia"/>
          <w:sz w:val="32"/>
          <w:szCs w:val="40"/>
        </w:rPr>
        <w:t>专业代码：</w:t>
      </w:r>
      <w:r>
        <w:rPr>
          <w:rFonts w:ascii="宋体" w:hAnsi="宋体" w:cs="宋体"/>
          <w:sz w:val="32"/>
          <w:szCs w:val="40"/>
        </w:rPr>
        <w:t>090500</w:t>
      </w:r>
    </w:p>
    <w:p w:rsidR="008D5876" w:rsidRDefault="008D5876">
      <w:pPr>
        <w:numPr>
          <w:ilvl w:val="0"/>
          <w:numId w:val="1"/>
        </w:numPr>
        <w:ind w:firstLineChars="200" w:firstLine="723"/>
        <w:rPr>
          <w:rFonts w:ascii="宋体" w:cs="宋体"/>
          <w:b/>
          <w:bCs/>
          <w:sz w:val="36"/>
          <w:szCs w:val="44"/>
        </w:rPr>
      </w:pPr>
      <w:r>
        <w:rPr>
          <w:rFonts w:ascii="宋体" w:hAnsi="宋体" w:cs="宋体" w:hint="eastAsia"/>
          <w:b/>
          <w:bCs/>
          <w:sz w:val="36"/>
          <w:szCs w:val="44"/>
        </w:rPr>
        <w:t>入学要求</w:t>
      </w:r>
    </w:p>
    <w:p w:rsidR="008D5876" w:rsidRPr="004A0390" w:rsidRDefault="008D5876">
      <w:pPr>
        <w:ind w:firstLineChars="200" w:firstLine="640"/>
        <w:rPr>
          <w:rFonts w:ascii="宋体" w:hAnsi="宋体" w:cs="宋体"/>
          <w:sz w:val="32"/>
          <w:szCs w:val="40"/>
        </w:rPr>
      </w:pPr>
      <w:r w:rsidRPr="004A0390">
        <w:rPr>
          <w:rFonts w:ascii="宋体" w:hAnsi="宋体" w:cs="宋体" w:hint="eastAsia"/>
          <w:sz w:val="32"/>
          <w:szCs w:val="40"/>
        </w:rPr>
        <w:t>初中毕业生或具有同等学力者</w:t>
      </w:r>
      <w:bookmarkStart w:id="0" w:name="_GoBack"/>
      <w:bookmarkEnd w:id="0"/>
    </w:p>
    <w:p w:rsidR="008D5876" w:rsidRDefault="008D5876">
      <w:pPr>
        <w:numPr>
          <w:ilvl w:val="0"/>
          <w:numId w:val="1"/>
        </w:numPr>
        <w:ind w:firstLineChars="200" w:firstLine="723"/>
        <w:rPr>
          <w:rFonts w:ascii="宋体" w:cs="宋体"/>
          <w:b/>
          <w:bCs/>
          <w:sz w:val="36"/>
          <w:szCs w:val="44"/>
        </w:rPr>
      </w:pPr>
      <w:r>
        <w:rPr>
          <w:rFonts w:ascii="宋体" w:hAnsi="宋体" w:cs="宋体" w:hint="eastAsia"/>
          <w:b/>
          <w:bCs/>
          <w:sz w:val="36"/>
          <w:szCs w:val="44"/>
        </w:rPr>
        <w:t>修业年限</w:t>
      </w:r>
    </w:p>
    <w:p w:rsidR="008D5876" w:rsidRDefault="008D5876">
      <w:pPr>
        <w:ind w:firstLineChars="200" w:firstLine="640"/>
        <w:rPr>
          <w:rFonts w:ascii="宋体" w:cs="宋体"/>
          <w:sz w:val="32"/>
          <w:szCs w:val="40"/>
        </w:rPr>
      </w:pPr>
      <w:r>
        <w:rPr>
          <w:rFonts w:ascii="宋体" w:hAnsi="宋体" w:cs="宋体" w:hint="eastAsia"/>
          <w:sz w:val="32"/>
          <w:szCs w:val="40"/>
        </w:rPr>
        <w:t>学制：</w:t>
      </w:r>
      <w:r>
        <w:rPr>
          <w:rFonts w:ascii="宋体" w:hAnsi="宋体" w:cs="宋体"/>
          <w:sz w:val="32"/>
          <w:szCs w:val="40"/>
        </w:rPr>
        <w:t>3</w:t>
      </w:r>
      <w:r>
        <w:rPr>
          <w:rFonts w:ascii="宋体" w:hAnsi="宋体" w:cs="宋体" w:hint="eastAsia"/>
          <w:sz w:val="32"/>
          <w:szCs w:val="40"/>
        </w:rPr>
        <w:t>年</w:t>
      </w:r>
    </w:p>
    <w:p w:rsidR="008D5876" w:rsidRDefault="008D5876">
      <w:pPr>
        <w:numPr>
          <w:ilvl w:val="0"/>
          <w:numId w:val="1"/>
        </w:numPr>
        <w:ind w:firstLineChars="200" w:firstLine="643"/>
        <w:rPr>
          <w:rFonts w:ascii="宋体" w:cs="宋体"/>
          <w:b/>
          <w:bCs/>
          <w:sz w:val="32"/>
          <w:szCs w:val="32"/>
        </w:rPr>
      </w:pPr>
      <w:r>
        <w:rPr>
          <w:rFonts w:ascii="宋体" w:hAnsi="宋体" w:cs="宋体" w:hint="eastAsia"/>
          <w:b/>
          <w:bCs/>
          <w:sz w:val="32"/>
          <w:szCs w:val="32"/>
        </w:rPr>
        <w:t>职业面向</w:t>
      </w:r>
    </w:p>
    <w:p w:rsidR="008D5876" w:rsidRDefault="008D5876">
      <w:pPr>
        <w:spacing w:line="360" w:lineRule="auto"/>
        <w:ind w:firstLineChars="200" w:firstLine="640"/>
        <w:rPr>
          <w:rFonts w:ascii="宋体" w:cs="宋体"/>
          <w:bCs/>
          <w:sz w:val="32"/>
          <w:szCs w:val="32"/>
        </w:rPr>
      </w:pPr>
      <w:r>
        <w:rPr>
          <w:rFonts w:ascii="宋体" w:hAnsi="宋体" w:cs="宋体" w:hint="eastAsia"/>
          <w:bCs/>
          <w:sz w:val="32"/>
          <w:szCs w:val="32"/>
        </w:rPr>
        <w:t>中职学校专业的开设应该体现以服务为宗旨，以就业为导向的原则。中职计算机网络技术专业方向的选择与定位应确定在学生以市场需求的基础上，既要考虑中职学生的基本素质，又要分析中职计算机网络技术专业学生的岗位能力需求，立足并满足就业岗位的需求，逐步向计算机网络技术产业输送优秀毕业生，进一步带动本地区计算机网络技术产业的发展。</w:t>
      </w:r>
    </w:p>
    <w:p w:rsidR="008D5876" w:rsidRDefault="008D5876">
      <w:pPr>
        <w:spacing w:line="360" w:lineRule="auto"/>
        <w:ind w:firstLineChars="200" w:firstLine="640"/>
        <w:rPr>
          <w:rFonts w:ascii="宋体" w:cs="宋体"/>
          <w:bCs/>
          <w:sz w:val="32"/>
          <w:szCs w:val="32"/>
        </w:rPr>
      </w:pPr>
      <w:r>
        <w:rPr>
          <w:rFonts w:ascii="宋体" w:hAnsi="宋体" w:cs="宋体" w:hint="eastAsia"/>
          <w:bCs/>
          <w:sz w:val="32"/>
          <w:szCs w:val="32"/>
        </w:rPr>
        <w:t>本专业学生的就业前景非常广阔，岗位可分为如下几类：</w:t>
      </w:r>
    </w:p>
    <w:p w:rsidR="008D5876" w:rsidRDefault="008D5876">
      <w:pPr>
        <w:numPr>
          <w:ilvl w:val="0"/>
          <w:numId w:val="2"/>
        </w:numPr>
        <w:spacing w:line="360" w:lineRule="auto"/>
        <w:ind w:firstLineChars="200" w:firstLine="640"/>
        <w:rPr>
          <w:rFonts w:ascii="宋体" w:cs="宋体"/>
          <w:bCs/>
          <w:sz w:val="32"/>
          <w:szCs w:val="32"/>
        </w:rPr>
      </w:pPr>
      <w:r>
        <w:rPr>
          <w:rFonts w:ascii="宋体" w:hAnsi="宋体" w:cs="宋体" w:hint="eastAsia"/>
          <w:bCs/>
          <w:sz w:val="32"/>
          <w:szCs w:val="32"/>
        </w:rPr>
        <w:t>就业领域：通信、工程设计与施工等领域。</w:t>
      </w:r>
    </w:p>
    <w:p w:rsidR="008D5876" w:rsidRDefault="008D5876">
      <w:pPr>
        <w:spacing w:line="360" w:lineRule="auto"/>
        <w:ind w:firstLineChars="200" w:firstLine="640"/>
        <w:rPr>
          <w:rFonts w:ascii="宋体" w:cs="宋体"/>
          <w:bCs/>
          <w:sz w:val="32"/>
          <w:szCs w:val="32"/>
        </w:rPr>
      </w:pPr>
      <w:r>
        <w:rPr>
          <w:rFonts w:ascii="宋体" w:hAnsi="宋体" w:cs="宋体"/>
          <w:bCs/>
          <w:sz w:val="32"/>
          <w:szCs w:val="32"/>
        </w:rPr>
        <w:t>2</w:t>
      </w:r>
      <w:r>
        <w:rPr>
          <w:rFonts w:ascii="宋体" w:hAnsi="宋体" w:cs="宋体" w:hint="eastAsia"/>
          <w:bCs/>
          <w:sz w:val="32"/>
          <w:szCs w:val="32"/>
        </w:rPr>
        <w:t>、初始工作岗位：网络设计、网络组建与维护，网站开发与维护，客户服务或网络产品销售。</w:t>
      </w:r>
    </w:p>
    <w:p w:rsidR="008D5876" w:rsidRDefault="008D5876">
      <w:pPr>
        <w:spacing w:line="360" w:lineRule="auto"/>
        <w:ind w:firstLineChars="200" w:firstLine="640"/>
        <w:rPr>
          <w:rFonts w:ascii="宋体" w:cs="宋体"/>
          <w:bCs/>
          <w:sz w:val="32"/>
          <w:szCs w:val="32"/>
        </w:rPr>
      </w:pPr>
      <w:r>
        <w:rPr>
          <w:rFonts w:ascii="宋体" w:hAnsi="宋体" w:cs="宋体"/>
          <w:bCs/>
          <w:sz w:val="32"/>
          <w:szCs w:val="32"/>
        </w:rPr>
        <w:lastRenderedPageBreak/>
        <w:t>3</w:t>
      </w:r>
      <w:r>
        <w:rPr>
          <w:rFonts w:ascii="宋体" w:hAnsi="宋体" w:cs="宋体" w:hint="eastAsia"/>
          <w:bCs/>
          <w:sz w:val="32"/>
          <w:szCs w:val="32"/>
        </w:rPr>
        <w:t>、各类民营、私营企业的</w:t>
      </w:r>
      <w:r>
        <w:rPr>
          <w:rFonts w:ascii="宋体" w:hAnsi="宋体" w:cs="宋体" w:hint="eastAsia"/>
          <w:sz w:val="32"/>
          <w:szCs w:val="32"/>
        </w:rPr>
        <w:t>计算机网络工程设计与施工、网络维护与管理、网络应用与开发等工作；从事电子政务、电子商务、电子社区、远程教育、远程医疗等网络系统的测试、维护、应用和管理等工作</w:t>
      </w:r>
      <w:r>
        <w:rPr>
          <w:rFonts w:ascii="宋体" w:hAnsi="宋体" w:cs="宋体" w:hint="eastAsia"/>
          <w:bCs/>
          <w:sz w:val="32"/>
          <w:szCs w:val="32"/>
        </w:rPr>
        <w:t>。</w:t>
      </w:r>
    </w:p>
    <w:p w:rsidR="008D5876" w:rsidRDefault="008D5876">
      <w:pPr>
        <w:numPr>
          <w:ilvl w:val="0"/>
          <w:numId w:val="1"/>
        </w:numPr>
        <w:ind w:firstLineChars="200" w:firstLine="723"/>
        <w:rPr>
          <w:rFonts w:ascii="宋体" w:cs="宋体"/>
          <w:b/>
          <w:bCs/>
          <w:sz w:val="36"/>
          <w:szCs w:val="44"/>
        </w:rPr>
      </w:pPr>
      <w:r>
        <w:rPr>
          <w:rFonts w:ascii="宋体" w:hAnsi="宋体" w:cs="宋体" w:hint="eastAsia"/>
          <w:b/>
          <w:bCs/>
          <w:sz w:val="36"/>
          <w:szCs w:val="44"/>
        </w:rPr>
        <w:t>培养目标与培养规格</w:t>
      </w:r>
    </w:p>
    <w:p w:rsidR="008D5876" w:rsidRDefault="008D5876">
      <w:pPr>
        <w:numPr>
          <w:ilvl w:val="0"/>
          <w:numId w:val="3"/>
        </w:numPr>
        <w:ind w:firstLineChars="200" w:firstLine="643"/>
        <w:rPr>
          <w:rFonts w:ascii="宋体" w:cs="宋体"/>
          <w:b/>
          <w:bCs/>
          <w:sz w:val="32"/>
          <w:szCs w:val="40"/>
        </w:rPr>
      </w:pPr>
      <w:r>
        <w:rPr>
          <w:rFonts w:ascii="宋体" w:hAnsi="宋体" w:cs="宋体" w:hint="eastAsia"/>
          <w:b/>
          <w:bCs/>
          <w:sz w:val="32"/>
          <w:szCs w:val="40"/>
        </w:rPr>
        <w:t>培养目标</w:t>
      </w:r>
    </w:p>
    <w:p w:rsidR="008D5876" w:rsidRDefault="008D5876">
      <w:pPr>
        <w:snapToGrid w:val="0"/>
        <w:spacing w:line="360" w:lineRule="auto"/>
        <w:ind w:firstLineChars="200" w:firstLine="640"/>
        <w:jc w:val="left"/>
        <w:rPr>
          <w:rFonts w:ascii="宋体" w:cs="宋体"/>
          <w:sz w:val="32"/>
          <w:szCs w:val="32"/>
        </w:rPr>
      </w:pPr>
      <w:r>
        <w:rPr>
          <w:rFonts w:ascii="宋体" w:hAnsi="宋体" w:cs="宋体"/>
          <w:sz w:val="32"/>
          <w:szCs w:val="32"/>
        </w:rPr>
        <w:t xml:space="preserve"> </w:t>
      </w:r>
      <w:r>
        <w:rPr>
          <w:rFonts w:ascii="宋体" w:hAnsi="宋体" w:cs="宋体" w:hint="eastAsia"/>
          <w:sz w:val="32"/>
          <w:szCs w:val="32"/>
        </w:rPr>
        <w:t>本专业培养面向信息技术企业以及企事业单位信息技术部门，从事计算机网络组建、网络管理与维护、网站建设与管理等工作，具有良好的职业道德和职业素养，掌握必要的文化基础知识和计算机网络专业知识，具有中小型计算机网络建设、管理、维护能力和网页制作能力，在生产、建设、服务和管理一线工作的具有继续学习能力的高素质劳动者和技能型人才。</w:t>
      </w:r>
    </w:p>
    <w:p w:rsidR="008D5876" w:rsidRDefault="008D5876">
      <w:pPr>
        <w:snapToGrid w:val="0"/>
        <w:spacing w:line="360" w:lineRule="auto"/>
        <w:ind w:firstLineChars="200" w:firstLine="640"/>
        <w:jc w:val="left"/>
        <w:rPr>
          <w:rFonts w:ascii="宋体" w:cs="宋体"/>
          <w:sz w:val="32"/>
          <w:szCs w:val="32"/>
        </w:rPr>
      </w:pPr>
      <w:r>
        <w:rPr>
          <w:rFonts w:ascii="宋体" w:hAnsi="宋体" w:cs="宋体" w:hint="eastAsia"/>
          <w:sz w:val="32"/>
          <w:szCs w:val="32"/>
        </w:rPr>
        <w:t>毕业生可从事计算机网络工程设计与施工、网络维护与管理、网络应用与开发等工作；从事电子政务、电子商务、电子社区、远程教育、远程医疗等网络系统的测试、维护、应用和管理等工作。</w:t>
      </w:r>
    </w:p>
    <w:p w:rsidR="008D5876" w:rsidRDefault="008D5876">
      <w:pPr>
        <w:numPr>
          <w:ilvl w:val="0"/>
          <w:numId w:val="3"/>
        </w:numPr>
        <w:ind w:firstLineChars="200" w:firstLine="643"/>
        <w:rPr>
          <w:rFonts w:ascii="宋体" w:cs="宋体"/>
          <w:b/>
          <w:bCs/>
          <w:sz w:val="32"/>
          <w:szCs w:val="40"/>
        </w:rPr>
      </w:pPr>
      <w:r>
        <w:rPr>
          <w:rFonts w:ascii="宋体" w:hAnsi="宋体" w:cs="宋体" w:hint="eastAsia"/>
          <w:b/>
          <w:bCs/>
          <w:sz w:val="32"/>
          <w:szCs w:val="40"/>
        </w:rPr>
        <w:t>培养规格</w:t>
      </w:r>
    </w:p>
    <w:p w:rsidR="008D5876" w:rsidRDefault="008D5876">
      <w:pPr>
        <w:spacing w:line="460" w:lineRule="exact"/>
        <w:ind w:firstLineChars="200" w:firstLine="640"/>
        <w:rPr>
          <w:rFonts w:ascii="宋体" w:cs="宋体"/>
          <w:sz w:val="32"/>
          <w:szCs w:val="32"/>
        </w:rPr>
      </w:pPr>
      <w:r>
        <w:rPr>
          <w:rFonts w:ascii="宋体" w:hAnsi="宋体" w:cs="宋体"/>
          <w:sz w:val="32"/>
          <w:szCs w:val="32"/>
        </w:rPr>
        <w:t xml:space="preserve"> 1</w:t>
      </w:r>
      <w:r>
        <w:rPr>
          <w:rFonts w:ascii="宋体" w:hAnsi="宋体" w:cs="宋体" w:hint="eastAsia"/>
          <w:sz w:val="32"/>
          <w:szCs w:val="32"/>
        </w:rPr>
        <w:t>、基本素质与能力</w:t>
      </w:r>
    </w:p>
    <w:p w:rsidR="008D5876" w:rsidRDefault="008D5876">
      <w:pPr>
        <w:spacing w:line="460" w:lineRule="exact"/>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）具有熟练的计算机应用基本技能，包括汉字输入技能、文字、图文、图表信息处理能力，桌面数据库管理能力和网络基本使用能力；</w:t>
      </w:r>
    </w:p>
    <w:p w:rsidR="008D5876" w:rsidRDefault="008D5876">
      <w:pPr>
        <w:spacing w:line="460" w:lineRule="exact"/>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）具有计算机硬件系统知识及安装、应用、维护知</w:t>
      </w:r>
      <w:r>
        <w:rPr>
          <w:rFonts w:ascii="宋体" w:hAnsi="宋体" w:cs="宋体" w:hint="eastAsia"/>
          <w:sz w:val="32"/>
          <w:szCs w:val="32"/>
        </w:rPr>
        <w:lastRenderedPageBreak/>
        <w:t>识；</w:t>
      </w:r>
      <w:r>
        <w:rPr>
          <w:rFonts w:ascii="宋体" w:hAnsi="宋体" w:cs="宋体"/>
          <w:sz w:val="32"/>
          <w:szCs w:val="32"/>
        </w:rPr>
        <w:t xml:space="preserve"> </w:t>
      </w:r>
    </w:p>
    <w:p w:rsidR="008D5876" w:rsidRDefault="008D5876">
      <w:pPr>
        <w:spacing w:line="460" w:lineRule="exact"/>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）具有数据通信和计算机网络的理论知识；</w:t>
      </w:r>
    </w:p>
    <w:p w:rsidR="008D5876" w:rsidRDefault="008D5876">
      <w:pPr>
        <w:spacing w:line="460" w:lineRule="exact"/>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）具备计算机网络管理、安全技术等方面的基本知识；</w:t>
      </w:r>
      <w:r>
        <w:rPr>
          <w:rFonts w:ascii="宋体" w:hAnsi="宋体" w:cs="宋体"/>
          <w:sz w:val="32"/>
          <w:szCs w:val="32"/>
        </w:rPr>
        <w:t xml:space="preserve"> </w:t>
      </w:r>
    </w:p>
    <w:p w:rsidR="008D5876" w:rsidRDefault="008D5876">
      <w:pPr>
        <w:spacing w:line="460" w:lineRule="exact"/>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5</w:t>
      </w:r>
      <w:r>
        <w:rPr>
          <w:rFonts w:ascii="宋体" w:hAnsi="宋体" w:cs="宋体" w:hint="eastAsia"/>
          <w:sz w:val="32"/>
          <w:szCs w:val="32"/>
        </w:rPr>
        <w:t>）具有计算机网络工程和网站建设的基本知识；</w:t>
      </w:r>
      <w:r>
        <w:rPr>
          <w:rFonts w:ascii="宋体" w:hAnsi="宋体" w:cs="宋体"/>
          <w:sz w:val="32"/>
          <w:szCs w:val="32"/>
        </w:rPr>
        <w:t xml:space="preserve"> </w:t>
      </w:r>
    </w:p>
    <w:p w:rsidR="008D5876" w:rsidRDefault="008D5876">
      <w:pPr>
        <w:spacing w:line="460" w:lineRule="exact"/>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6</w:t>
      </w:r>
      <w:r>
        <w:rPr>
          <w:rFonts w:ascii="宋体" w:hAnsi="宋体" w:cs="宋体" w:hint="eastAsia"/>
          <w:sz w:val="32"/>
          <w:szCs w:val="32"/>
        </w:rPr>
        <w:t>）具有良好的综合素质和较强的自学能力；</w:t>
      </w:r>
    </w:p>
    <w:p w:rsidR="008D5876" w:rsidRDefault="008D5876">
      <w:pPr>
        <w:spacing w:line="460" w:lineRule="exact"/>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7</w:t>
      </w:r>
      <w:r>
        <w:rPr>
          <w:rFonts w:ascii="宋体" w:hAnsi="宋体" w:cs="宋体" w:hint="eastAsia"/>
          <w:sz w:val="32"/>
          <w:szCs w:val="32"/>
        </w:rPr>
        <w:t>）具有运用所学知识分析、解决一定问题的能力及创造、创新能力；</w:t>
      </w:r>
    </w:p>
    <w:p w:rsidR="008D5876" w:rsidRDefault="008D5876">
      <w:pPr>
        <w:spacing w:line="460" w:lineRule="exact"/>
        <w:ind w:firstLineChars="200" w:firstLine="640"/>
        <w:rPr>
          <w:rFonts w:ascii="宋体" w:cs="宋体"/>
          <w:sz w:val="32"/>
          <w:szCs w:val="32"/>
        </w:rPr>
      </w:pPr>
      <w:r>
        <w:rPr>
          <w:rFonts w:ascii="宋体" w:hAnsi="宋体" w:cs="宋体"/>
          <w:sz w:val="32"/>
          <w:szCs w:val="32"/>
        </w:rPr>
        <w:t xml:space="preserve"> 2</w:t>
      </w:r>
      <w:r>
        <w:rPr>
          <w:rFonts w:ascii="宋体" w:hAnsi="宋体" w:cs="宋体" w:hint="eastAsia"/>
          <w:sz w:val="32"/>
          <w:szCs w:val="32"/>
        </w:rPr>
        <w:t>、专业业务规格</w:t>
      </w:r>
    </w:p>
    <w:p w:rsidR="008D5876" w:rsidRDefault="008D5876">
      <w:pPr>
        <w:spacing w:line="460" w:lineRule="exact"/>
        <w:ind w:firstLineChars="200" w:firstLine="640"/>
        <w:rPr>
          <w:rFonts w:ascii="宋体" w:cs="宋体"/>
          <w:sz w:val="32"/>
          <w:szCs w:val="32"/>
        </w:rPr>
      </w:pPr>
      <w:r>
        <w:rPr>
          <w:rFonts w:ascii="宋体" w:hAnsi="宋体" w:cs="宋体" w:hint="eastAsia"/>
          <w:sz w:val="32"/>
          <w:szCs w:val="32"/>
        </w:rPr>
        <w:t>本专业按</w:t>
      </w:r>
      <w:r>
        <w:rPr>
          <w:rFonts w:ascii="宋体" w:hAnsi="宋体" w:cs="宋体"/>
          <w:sz w:val="32"/>
          <w:szCs w:val="32"/>
        </w:rPr>
        <w:t>1+1</w:t>
      </w:r>
      <w:r>
        <w:rPr>
          <w:rFonts w:ascii="宋体" w:hAnsi="宋体" w:cs="宋体" w:hint="eastAsia"/>
          <w:sz w:val="32"/>
          <w:szCs w:val="32"/>
        </w:rPr>
        <w:t>模式组织教学（一年级以培养基本理论、基本技能及计算机专业基础课为主，开设必修课，二年级按专业方向开设不同的专业课），主要专业业务规格为毕业要求：修完所有课程，并取得相应学分（不低于</w:t>
      </w:r>
      <w:r>
        <w:rPr>
          <w:rFonts w:ascii="宋体" w:hAnsi="宋体" w:cs="宋体"/>
          <w:sz w:val="32"/>
          <w:szCs w:val="32"/>
        </w:rPr>
        <w:t>200</w:t>
      </w:r>
      <w:r>
        <w:rPr>
          <w:rFonts w:ascii="宋体" w:hAnsi="宋体" w:cs="宋体" w:hint="eastAsia"/>
          <w:sz w:val="32"/>
          <w:szCs w:val="32"/>
        </w:rPr>
        <w:t>学分）；各专业毕业至少取得一个相关证书。</w:t>
      </w:r>
    </w:p>
    <w:p w:rsidR="008D5876" w:rsidRDefault="008D5876">
      <w:pPr>
        <w:numPr>
          <w:ilvl w:val="0"/>
          <w:numId w:val="1"/>
        </w:numPr>
        <w:ind w:firstLineChars="200" w:firstLine="723"/>
        <w:rPr>
          <w:rFonts w:ascii="宋体" w:cs="宋体"/>
          <w:b/>
          <w:bCs/>
          <w:sz w:val="36"/>
          <w:szCs w:val="44"/>
        </w:rPr>
      </w:pPr>
      <w:r>
        <w:rPr>
          <w:rFonts w:ascii="宋体" w:hAnsi="宋体" w:cs="宋体" w:hint="eastAsia"/>
          <w:b/>
          <w:bCs/>
          <w:sz w:val="36"/>
          <w:szCs w:val="44"/>
        </w:rPr>
        <w:t>课程设置及要求</w:t>
      </w:r>
    </w:p>
    <w:p w:rsidR="008D5876" w:rsidRDefault="008D5876">
      <w:pPr>
        <w:rPr>
          <w:rFonts w:ascii="宋体" w:cs="宋体"/>
          <w:b/>
          <w:sz w:val="32"/>
          <w:szCs w:val="32"/>
        </w:rPr>
      </w:pPr>
      <w:r>
        <w:rPr>
          <w:rFonts w:ascii="宋体" w:hAnsi="宋体" w:cs="宋体" w:hint="eastAsia"/>
          <w:b/>
          <w:sz w:val="32"/>
          <w:szCs w:val="32"/>
        </w:rPr>
        <w:t>一、文化基础课</w:t>
      </w:r>
    </w:p>
    <w:p w:rsidR="008D5876" w:rsidRDefault="008D5876">
      <w:pPr>
        <w:ind w:firstLineChars="200" w:firstLine="640"/>
        <w:rPr>
          <w:rFonts w:ascii="宋体" w:cs="宋体"/>
          <w:sz w:val="32"/>
          <w:szCs w:val="32"/>
        </w:rPr>
      </w:pPr>
      <w:r>
        <w:rPr>
          <w:rFonts w:ascii="宋体" w:hAnsi="宋体" w:cs="宋体" w:hint="eastAsia"/>
          <w:sz w:val="32"/>
          <w:szCs w:val="32"/>
        </w:rPr>
        <w:t>公共课主要对学生进行文化素质教育以及为学习后续专业知识和掌握专业技能打下良好的基础。主要课程有：</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、政治（</w:t>
      </w:r>
      <w:r>
        <w:rPr>
          <w:rFonts w:ascii="宋体" w:hAnsi="宋体" w:cs="宋体"/>
          <w:sz w:val="32"/>
          <w:szCs w:val="32"/>
        </w:rPr>
        <w:t>8</w:t>
      </w:r>
      <w:r>
        <w:rPr>
          <w:rFonts w:ascii="宋体" w:hAnsi="宋体" w:cs="宋体" w:hint="eastAsia"/>
          <w:sz w:val="32"/>
          <w:szCs w:val="32"/>
        </w:rPr>
        <w:t>学分，</w:t>
      </w:r>
      <w:proofErr w:type="gramStart"/>
      <w:r>
        <w:rPr>
          <w:rFonts w:ascii="宋体" w:hAnsi="宋体" w:cs="宋体" w:hint="eastAsia"/>
          <w:sz w:val="32"/>
          <w:szCs w:val="32"/>
        </w:rPr>
        <w:t>开设四</w:t>
      </w:r>
      <w:proofErr w:type="gramEnd"/>
      <w:r>
        <w:rPr>
          <w:rFonts w:ascii="宋体" w:hAnsi="宋体" w:cs="宋体" w:hint="eastAsia"/>
          <w:sz w:val="32"/>
          <w:szCs w:val="32"/>
        </w:rPr>
        <w:t>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政治课是德育教育的主要阵地和主要渠道，是学生必修的公共课。</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课程包括：职业生涯规划（第一学期）、职业道德与法律（第二学期）、经济政治与社会（第三学期）、哲学与人生（第四学期）。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、数学（</w:t>
      </w:r>
      <w:r>
        <w:rPr>
          <w:rFonts w:ascii="宋体" w:hAnsi="宋体" w:cs="宋体"/>
          <w:sz w:val="32"/>
          <w:szCs w:val="32"/>
        </w:rPr>
        <w:t>8</w:t>
      </w:r>
      <w:r>
        <w:rPr>
          <w:rFonts w:ascii="宋体" w:hAnsi="宋体" w:cs="宋体" w:hint="eastAsia"/>
          <w:sz w:val="32"/>
          <w:szCs w:val="32"/>
        </w:rPr>
        <w:t>学分，</w:t>
      </w:r>
      <w:proofErr w:type="gramStart"/>
      <w:r>
        <w:rPr>
          <w:rFonts w:ascii="宋体" w:hAnsi="宋体" w:cs="宋体" w:hint="eastAsia"/>
          <w:sz w:val="32"/>
          <w:szCs w:val="32"/>
        </w:rPr>
        <w:t>开设四</w:t>
      </w:r>
      <w:proofErr w:type="gramEnd"/>
      <w:r>
        <w:rPr>
          <w:rFonts w:ascii="宋体" w:hAnsi="宋体" w:cs="宋体" w:hint="eastAsia"/>
          <w:sz w:val="32"/>
          <w:szCs w:val="32"/>
        </w:rPr>
        <w:t>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本课程主要讲授专业所必需的数学基础和基本应用技</w:t>
      </w:r>
      <w:r>
        <w:rPr>
          <w:rFonts w:ascii="宋体" w:hAnsi="宋体" w:cs="宋体" w:hint="eastAsia"/>
          <w:sz w:val="32"/>
          <w:szCs w:val="32"/>
        </w:rPr>
        <w:lastRenderedPageBreak/>
        <w:t>能，培养学生正确、熟练的运算能力、一定的逻辑思维能力，从而逐步提高运用数学方法分析问题和解决问题的能力。</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、语文（</w:t>
      </w:r>
      <w:r>
        <w:rPr>
          <w:rFonts w:ascii="宋体" w:hAnsi="宋体" w:cs="宋体"/>
          <w:sz w:val="32"/>
          <w:szCs w:val="32"/>
        </w:rPr>
        <w:t>12</w:t>
      </w:r>
      <w:r>
        <w:rPr>
          <w:rFonts w:ascii="宋体" w:hAnsi="宋体" w:cs="宋体" w:hint="eastAsia"/>
          <w:sz w:val="32"/>
          <w:szCs w:val="32"/>
        </w:rPr>
        <w:t>学分，</w:t>
      </w:r>
      <w:proofErr w:type="gramStart"/>
      <w:r>
        <w:rPr>
          <w:rFonts w:ascii="宋体" w:hAnsi="宋体" w:cs="宋体" w:hint="eastAsia"/>
          <w:sz w:val="32"/>
          <w:szCs w:val="32"/>
        </w:rPr>
        <w:t>开设四</w:t>
      </w:r>
      <w:proofErr w:type="gramEnd"/>
      <w:r>
        <w:rPr>
          <w:rFonts w:ascii="宋体" w:hAnsi="宋体" w:cs="宋体" w:hint="eastAsia"/>
          <w:sz w:val="32"/>
          <w:szCs w:val="32"/>
        </w:rPr>
        <w:t>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本课程主要讲授记叙文、说明文、议论文、应用文等文体。通过课内外听、说、读、写的训练</w:t>
      </w:r>
      <w:r>
        <w:rPr>
          <w:rFonts w:ascii="宋体" w:cs="宋体"/>
          <w:sz w:val="32"/>
          <w:szCs w:val="32"/>
        </w:rPr>
        <w:t>,</w:t>
      </w:r>
      <w:r>
        <w:rPr>
          <w:rFonts w:ascii="宋体" w:hAnsi="宋体" w:cs="宋体" w:hint="eastAsia"/>
          <w:sz w:val="32"/>
          <w:szCs w:val="32"/>
        </w:rPr>
        <w:t>提高学生正确理解和运用语言文字的能力</w:t>
      </w:r>
      <w:r>
        <w:rPr>
          <w:rFonts w:ascii="宋体" w:hAnsi="宋体" w:cs="宋体"/>
          <w:sz w:val="32"/>
          <w:szCs w:val="32"/>
        </w:rPr>
        <w:t>;</w:t>
      </w:r>
      <w:r>
        <w:rPr>
          <w:rFonts w:ascii="宋体" w:hAnsi="宋体" w:cs="宋体" w:hint="eastAsia"/>
          <w:sz w:val="32"/>
          <w:szCs w:val="32"/>
        </w:rPr>
        <w:t>能借助工具书阅读一般的文言文</w:t>
      </w:r>
      <w:r>
        <w:rPr>
          <w:rFonts w:ascii="宋体" w:cs="宋体"/>
          <w:sz w:val="32"/>
          <w:szCs w:val="32"/>
        </w:rPr>
        <w:t>,</w:t>
      </w:r>
      <w:r>
        <w:rPr>
          <w:rFonts w:ascii="宋体" w:hAnsi="宋体" w:cs="宋体" w:hint="eastAsia"/>
          <w:sz w:val="32"/>
          <w:szCs w:val="32"/>
        </w:rPr>
        <w:t>并具有初步的文学监</w:t>
      </w:r>
      <w:proofErr w:type="gramStart"/>
      <w:r>
        <w:rPr>
          <w:rFonts w:ascii="宋体" w:hAnsi="宋体" w:cs="宋体" w:hint="eastAsia"/>
          <w:sz w:val="32"/>
          <w:szCs w:val="32"/>
        </w:rPr>
        <w:t>赏能力</w:t>
      </w:r>
      <w:proofErr w:type="gramEnd"/>
      <w:r>
        <w:rPr>
          <w:rFonts w:ascii="宋体" w:cs="宋体"/>
          <w:sz w:val="32"/>
          <w:szCs w:val="32"/>
        </w:rPr>
        <w:t>,</w:t>
      </w:r>
      <w:r>
        <w:rPr>
          <w:rFonts w:ascii="宋体" w:hAnsi="宋体" w:cs="宋体" w:hint="eastAsia"/>
          <w:sz w:val="32"/>
          <w:szCs w:val="32"/>
        </w:rPr>
        <w:t>能撰写记叙文、说明文、和专业应用文。</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4</w:t>
      </w:r>
      <w:r>
        <w:rPr>
          <w:rFonts w:ascii="宋体" w:hAnsi="宋体" w:cs="宋体" w:hint="eastAsia"/>
          <w:sz w:val="32"/>
          <w:szCs w:val="32"/>
        </w:rPr>
        <w:t>、英语（</w:t>
      </w:r>
      <w:r>
        <w:rPr>
          <w:rFonts w:ascii="宋体" w:hAnsi="宋体" w:cs="宋体"/>
          <w:sz w:val="32"/>
          <w:szCs w:val="32"/>
        </w:rPr>
        <w:t>8</w:t>
      </w:r>
      <w:r>
        <w:rPr>
          <w:rFonts w:ascii="宋体" w:hAnsi="宋体" w:cs="宋体" w:hint="eastAsia"/>
          <w:sz w:val="32"/>
          <w:szCs w:val="32"/>
        </w:rPr>
        <w:t>学分，</w:t>
      </w:r>
      <w:proofErr w:type="gramStart"/>
      <w:r>
        <w:rPr>
          <w:rFonts w:ascii="宋体" w:hAnsi="宋体" w:cs="宋体" w:hint="eastAsia"/>
          <w:sz w:val="32"/>
          <w:szCs w:val="32"/>
        </w:rPr>
        <w:t>开设四</w:t>
      </w:r>
      <w:proofErr w:type="gramEnd"/>
      <w:r>
        <w:rPr>
          <w:rFonts w:ascii="宋体" w:hAnsi="宋体" w:cs="宋体" w:hint="eastAsia"/>
          <w:sz w:val="32"/>
          <w:szCs w:val="32"/>
        </w:rPr>
        <w:t>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在初中英语的基础上进行系统的学习</w:t>
      </w:r>
      <w:r>
        <w:rPr>
          <w:rFonts w:ascii="宋体" w:cs="宋体"/>
          <w:sz w:val="32"/>
          <w:szCs w:val="32"/>
        </w:rPr>
        <w:t>,</w:t>
      </w:r>
      <w:r>
        <w:rPr>
          <w:rFonts w:ascii="宋体" w:hAnsi="宋体" w:cs="宋体" w:hint="eastAsia"/>
          <w:sz w:val="32"/>
          <w:szCs w:val="32"/>
        </w:rPr>
        <w:t>详细讲解各种基本句型、基本语法。从听、说入手</w:t>
      </w:r>
      <w:r>
        <w:rPr>
          <w:rFonts w:ascii="宋体" w:cs="宋体"/>
          <w:sz w:val="32"/>
          <w:szCs w:val="32"/>
        </w:rPr>
        <w:t>,</w:t>
      </w:r>
      <w:r>
        <w:rPr>
          <w:rFonts w:ascii="宋体" w:hAnsi="宋体" w:cs="宋体" w:hint="eastAsia"/>
          <w:sz w:val="32"/>
          <w:szCs w:val="32"/>
        </w:rPr>
        <w:t>多方面培养学生的英语应用技能</w:t>
      </w:r>
      <w:r>
        <w:rPr>
          <w:rFonts w:ascii="宋体" w:cs="宋体"/>
          <w:sz w:val="32"/>
          <w:szCs w:val="32"/>
        </w:rPr>
        <w:t>,</w:t>
      </w:r>
      <w:r>
        <w:rPr>
          <w:rFonts w:ascii="宋体" w:hAnsi="宋体" w:cs="宋体" w:hint="eastAsia"/>
          <w:sz w:val="32"/>
          <w:szCs w:val="32"/>
        </w:rPr>
        <w:t>为学生以后学习和使用英语打下扎实的基础。</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5</w:t>
      </w:r>
      <w:r>
        <w:rPr>
          <w:rFonts w:ascii="宋体" w:hAnsi="宋体" w:cs="宋体" w:hint="eastAsia"/>
          <w:sz w:val="32"/>
          <w:szCs w:val="32"/>
        </w:rPr>
        <w:t>、体育与健康（</w:t>
      </w:r>
      <w:r>
        <w:rPr>
          <w:rFonts w:ascii="宋体" w:hAnsi="宋体" w:cs="宋体"/>
          <w:sz w:val="32"/>
          <w:szCs w:val="32"/>
        </w:rPr>
        <w:t>8</w:t>
      </w:r>
      <w:r>
        <w:rPr>
          <w:rFonts w:ascii="宋体" w:hAnsi="宋体" w:cs="宋体" w:hint="eastAsia"/>
          <w:sz w:val="32"/>
          <w:szCs w:val="32"/>
        </w:rPr>
        <w:t>学分，</w:t>
      </w:r>
      <w:proofErr w:type="gramStart"/>
      <w:r>
        <w:rPr>
          <w:rFonts w:ascii="宋体" w:hAnsi="宋体" w:cs="宋体" w:hint="eastAsia"/>
          <w:sz w:val="32"/>
          <w:szCs w:val="32"/>
        </w:rPr>
        <w:t>开设四</w:t>
      </w:r>
      <w:proofErr w:type="gramEnd"/>
      <w:r>
        <w:rPr>
          <w:rFonts w:ascii="宋体" w:hAnsi="宋体" w:cs="宋体" w:hint="eastAsia"/>
          <w:sz w:val="32"/>
          <w:szCs w:val="32"/>
        </w:rPr>
        <w:t>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根据党的方针、学生的年龄特征以及体育的社会职能</w:t>
      </w:r>
      <w:r>
        <w:rPr>
          <w:rFonts w:ascii="宋体" w:cs="宋体"/>
          <w:sz w:val="32"/>
          <w:szCs w:val="32"/>
        </w:rPr>
        <w:t>,</w:t>
      </w:r>
      <w:proofErr w:type="gramStart"/>
      <w:r>
        <w:rPr>
          <w:rFonts w:ascii="宋体" w:hAnsi="宋体" w:cs="宋体" w:hint="eastAsia"/>
          <w:sz w:val="32"/>
          <w:szCs w:val="32"/>
        </w:rPr>
        <w:t>开设四</w:t>
      </w:r>
      <w:proofErr w:type="gramEnd"/>
      <w:r>
        <w:rPr>
          <w:rFonts w:ascii="宋体" w:hAnsi="宋体" w:cs="宋体" w:hint="eastAsia"/>
          <w:sz w:val="32"/>
          <w:szCs w:val="32"/>
        </w:rPr>
        <w:t>学期的体育课</w:t>
      </w:r>
      <w:r>
        <w:rPr>
          <w:rFonts w:ascii="宋体" w:cs="宋体"/>
          <w:sz w:val="32"/>
          <w:szCs w:val="32"/>
        </w:rPr>
        <w:t>,</w:t>
      </w:r>
      <w:r>
        <w:rPr>
          <w:rFonts w:ascii="宋体" w:hAnsi="宋体" w:cs="宋体" w:hint="eastAsia"/>
          <w:sz w:val="32"/>
          <w:szCs w:val="32"/>
        </w:rPr>
        <w:t>使学生掌握体育的基本知识和技能</w:t>
      </w:r>
      <w:r>
        <w:rPr>
          <w:rFonts w:ascii="宋体" w:cs="宋体"/>
          <w:sz w:val="32"/>
          <w:szCs w:val="32"/>
        </w:rPr>
        <w:t>,</w:t>
      </w:r>
      <w:r>
        <w:rPr>
          <w:rFonts w:ascii="宋体" w:hAnsi="宋体" w:cs="宋体" w:hint="eastAsia"/>
          <w:sz w:val="32"/>
          <w:szCs w:val="32"/>
        </w:rPr>
        <w:t>培养各种运动技能</w:t>
      </w:r>
      <w:r>
        <w:rPr>
          <w:rFonts w:ascii="宋体" w:cs="宋体"/>
          <w:sz w:val="32"/>
          <w:szCs w:val="32"/>
        </w:rPr>
        <w:t>,</w:t>
      </w:r>
      <w:r>
        <w:rPr>
          <w:rFonts w:ascii="宋体" w:hAnsi="宋体" w:cs="宋体" w:hint="eastAsia"/>
          <w:sz w:val="32"/>
          <w:szCs w:val="32"/>
        </w:rPr>
        <w:t>养成自我锻炼的习惯</w:t>
      </w:r>
      <w:r>
        <w:rPr>
          <w:rFonts w:ascii="宋体" w:cs="宋体"/>
          <w:sz w:val="32"/>
          <w:szCs w:val="32"/>
        </w:rPr>
        <w:t>,</w:t>
      </w:r>
      <w:r>
        <w:rPr>
          <w:rFonts w:ascii="宋体" w:hAnsi="宋体" w:cs="宋体" w:hint="eastAsia"/>
          <w:sz w:val="32"/>
          <w:szCs w:val="32"/>
        </w:rPr>
        <w:t>更有效的促进身心健康发展</w:t>
      </w:r>
      <w:r>
        <w:rPr>
          <w:rFonts w:ascii="宋体" w:cs="宋体"/>
          <w:sz w:val="32"/>
          <w:szCs w:val="32"/>
        </w:rPr>
        <w:t>,</w:t>
      </w:r>
      <w:r>
        <w:rPr>
          <w:rFonts w:ascii="宋体" w:hAnsi="宋体" w:cs="宋体" w:hint="eastAsia"/>
          <w:sz w:val="32"/>
          <w:szCs w:val="32"/>
        </w:rPr>
        <w:t>增强体质。</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6</w:t>
      </w:r>
      <w:r>
        <w:rPr>
          <w:rFonts w:ascii="宋体" w:hAnsi="宋体" w:cs="宋体" w:hint="eastAsia"/>
          <w:sz w:val="32"/>
          <w:szCs w:val="32"/>
        </w:rPr>
        <w:t>、计算机应用基础（</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介绍计算机组成和硬件知识</w:t>
      </w:r>
      <w:r>
        <w:rPr>
          <w:rFonts w:ascii="宋体" w:cs="宋体"/>
          <w:sz w:val="32"/>
          <w:szCs w:val="32"/>
        </w:rPr>
        <w:t>,</w:t>
      </w:r>
      <w:r>
        <w:rPr>
          <w:rFonts w:ascii="宋体" w:hAnsi="宋体" w:cs="宋体" w:hint="eastAsia"/>
          <w:sz w:val="32"/>
          <w:szCs w:val="32"/>
        </w:rPr>
        <w:t>使学生掌握</w:t>
      </w:r>
      <w:r>
        <w:rPr>
          <w:rFonts w:ascii="宋体" w:hAnsi="宋体" w:cs="宋体"/>
          <w:sz w:val="32"/>
          <w:szCs w:val="32"/>
        </w:rPr>
        <w:t>Windows7</w:t>
      </w:r>
      <w:r>
        <w:rPr>
          <w:rFonts w:ascii="宋体" w:hAnsi="宋体" w:cs="宋体" w:hint="eastAsia"/>
          <w:sz w:val="32"/>
          <w:szCs w:val="32"/>
        </w:rPr>
        <w:t>（或以上）操作系统，计算机应用范围，网络基本概念</w:t>
      </w:r>
      <w:r>
        <w:rPr>
          <w:rFonts w:ascii="宋体" w:cs="宋体"/>
          <w:sz w:val="32"/>
          <w:szCs w:val="32"/>
        </w:rPr>
        <w:t>,</w:t>
      </w:r>
      <w:r>
        <w:rPr>
          <w:rFonts w:ascii="宋体" w:hAnsi="宋体" w:cs="宋体" w:hint="eastAsia"/>
          <w:sz w:val="32"/>
          <w:szCs w:val="32"/>
        </w:rPr>
        <w:t>具有中英文录入技能和文件的编辑能力；了解数据库的基本知识和文件管理的方法。</w:t>
      </w:r>
      <w:r>
        <w:rPr>
          <w:rFonts w:ascii="宋体" w:hAnsi="宋体" w:cs="宋体"/>
          <w:sz w:val="32"/>
          <w:szCs w:val="32"/>
        </w:rPr>
        <w:t xml:space="preserve"> </w:t>
      </w:r>
    </w:p>
    <w:p w:rsidR="008D5876" w:rsidRDefault="008D5876">
      <w:pPr>
        <w:ind w:firstLineChars="200" w:firstLine="640"/>
        <w:rPr>
          <w:rFonts w:ascii="宋体" w:cs="宋体"/>
          <w:b/>
          <w:bCs/>
          <w:sz w:val="32"/>
          <w:szCs w:val="32"/>
        </w:rPr>
      </w:pPr>
      <w:r>
        <w:rPr>
          <w:rFonts w:ascii="宋体" w:hAnsi="宋体" w:cs="宋体"/>
          <w:sz w:val="32"/>
          <w:szCs w:val="32"/>
        </w:rPr>
        <w:lastRenderedPageBreak/>
        <w:t xml:space="preserve"> </w:t>
      </w:r>
      <w:r>
        <w:rPr>
          <w:rFonts w:ascii="宋体" w:hAnsi="宋体" w:cs="宋体" w:hint="eastAsia"/>
          <w:b/>
          <w:bCs/>
          <w:sz w:val="32"/>
          <w:szCs w:val="32"/>
        </w:rPr>
        <w:t>（二）专业技能课</w:t>
      </w:r>
    </w:p>
    <w:p w:rsidR="008D5876" w:rsidRDefault="008D5876">
      <w:pPr>
        <w:ind w:firstLineChars="200" w:firstLine="640"/>
        <w:rPr>
          <w:rFonts w:ascii="宋体" w:cs="宋体"/>
          <w:sz w:val="32"/>
          <w:szCs w:val="32"/>
        </w:rPr>
      </w:pPr>
      <w:r>
        <w:rPr>
          <w:rFonts w:ascii="宋体" w:hAnsi="宋体" w:cs="宋体" w:hint="eastAsia"/>
          <w:sz w:val="32"/>
          <w:szCs w:val="32"/>
        </w:rPr>
        <w:t>专业基础课</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、汉字录入（</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主要训练学生的打字姿势，练习常用的输入法，提高打字速度。</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、数据库基础与应用</w:t>
      </w:r>
      <w:r>
        <w:rPr>
          <w:rFonts w:ascii="宋体" w:hAnsi="宋体" w:cs="宋体"/>
          <w:sz w:val="32"/>
          <w:szCs w:val="32"/>
        </w:rPr>
        <w:t>(ACCESS)</w:t>
      </w: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学分，开设一学期）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主要内容：数据库系统的概念、组成和主要功能，数据库保护和数据模型，关系模型和各种关系运算，数据库的定义、查询、更新、插入和删除，数据库的概念结构设计、逻辑结构设计和物理结构设计，</w:t>
      </w:r>
      <w:r>
        <w:rPr>
          <w:rFonts w:ascii="宋体" w:hAnsi="宋体" w:cs="宋体"/>
          <w:sz w:val="32"/>
          <w:szCs w:val="32"/>
        </w:rPr>
        <w:t>Access</w:t>
      </w:r>
      <w:r>
        <w:rPr>
          <w:rFonts w:ascii="宋体" w:hAnsi="宋体" w:cs="宋体" w:hint="eastAsia"/>
          <w:sz w:val="32"/>
          <w:szCs w:val="32"/>
        </w:rPr>
        <w:t>数据库的使用和操作。</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、计算机组装与维修（</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主要内容：微机的基本组成，各硬件组成部分的功能、安装，微机的基本维护知识。</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4</w:t>
      </w:r>
      <w:r>
        <w:rPr>
          <w:rFonts w:ascii="宋体" w:hAnsi="宋体" w:cs="宋体" w:hint="eastAsia"/>
          <w:sz w:val="32"/>
          <w:szCs w:val="32"/>
        </w:rPr>
        <w:t>、网络使用（</w:t>
      </w:r>
      <w:r>
        <w:rPr>
          <w:rFonts w:ascii="宋体" w:hAnsi="宋体" w:cs="宋体"/>
          <w:sz w:val="32"/>
          <w:szCs w:val="32"/>
        </w:rPr>
        <w:t>2</w:t>
      </w:r>
      <w:r>
        <w:rPr>
          <w:rFonts w:ascii="宋体" w:hAnsi="宋体" w:cs="宋体" w:hint="eastAsia"/>
          <w:sz w:val="32"/>
          <w:szCs w:val="32"/>
        </w:rPr>
        <w:t>学分，开设一学期）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主要内容：计算机网络的概述、层次模型、通信子网、网络的高层服务、网络应用开发与相关技术、网络的道德和法律法规，</w:t>
      </w:r>
      <w:r>
        <w:rPr>
          <w:rFonts w:ascii="宋体" w:hAnsi="宋体" w:cs="宋体"/>
          <w:sz w:val="32"/>
          <w:szCs w:val="32"/>
        </w:rPr>
        <w:t>Internet</w:t>
      </w:r>
      <w:r>
        <w:rPr>
          <w:rFonts w:ascii="宋体" w:hAnsi="宋体" w:cs="宋体" w:hint="eastAsia"/>
          <w:sz w:val="32"/>
          <w:szCs w:val="32"/>
        </w:rPr>
        <w:t>的使用等</w:t>
      </w:r>
      <w:r>
        <w:rPr>
          <w:rFonts w:ascii="宋体" w:hAnsi="宋体" w:cs="宋体"/>
          <w:sz w:val="32"/>
          <w:szCs w:val="32"/>
        </w:rPr>
        <w:t xml:space="preserve"> </w:t>
      </w:r>
      <w:r>
        <w:rPr>
          <w:rFonts w:ascii="宋体" w:hAnsi="宋体" w:cs="宋体" w:hint="eastAsia"/>
          <w:sz w:val="32"/>
          <w:szCs w:val="32"/>
        </w:rPr>
        <w:t>。</w:t>
      </w:r>
    </w:p>
    <w:p w:rsidR="008D5876" w:rsidRDefault="008D5876">
      <w:pPr>
        <w:ind w:firstLineChars="200" w:firstLine="640"/>
        <w:rPr>
          <w:rFonts w:ascii="宋体" w:cs="宋体"/>
          <w:sz w:val="32"/>
          <w:szCs w:val="32"/>
        </w:rPr>
      </w:pPr>
      <w:r>
        <w:rPr>
          <w:rFonts w:ascii="宋体" w:hAnsi="宋体" w:cs="宋体"/>
          <w:sz w:val="32"/>
          <w:szCs w:val="32"/>
        </w:rPr>
        <w:t>5</w:t>
      </w:r>
      <w:r>
        <w:rPr>
          <w:rFonts w:ascii="宋体" w:hAnsi="宋体" w:cs="宋体" w:hint="eastAsia"/>
          <w:sz w:val="32"/>
          <w:szCs w:val="32"/>
        </w:rPr>
        <w:t>、图形图像处理</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主要内容：以</w:t>
      </w:r>
      <w:r>
        <w:rPr>
          <w:rFonts w:ascii="宋体" w:hAnsi="宋体" w:cs="宋体"/>
          <w:sz w:val="32"/>
          <w:szCs w:val="32"/>
        </w:rPr>
        <w:t>PHOTOSHOP</w:t>
      </w:r>
      <w:r>
        <w:rPr>
          <w:rFonts w:ascii="宋体" w:hAnsi="宋体" w:cs="宋体" w:hint="eastAsia"/>
          <w:sz w:val="32"/>
          <w:szCs w:val="32"/>
        </w:rPr>
        <w:t>为工具，介绍平面图像的设计操作。图像的基本概念、类型、分辨率、色调、色相等基本概念，</w:t>
      </w:r>
      <w:r>
        <w:rPr>
          <w:rFonts w:ascii="宋体" w:hAnsi="宋体" w:cs="宋体"/>
          <w:sz w:val="32"/>
          <w:szCs w:val="32"/>
        </w:rPr>
        <w:t>PHOTOSHOP</w:t>
      </w:r>
      <w:r>
        <w:rPr>
          <w:rFonts w:ascii="宋体" w:hAnsi="宋体" w:cs="宋体" w:hint="eastAsia"/>
          <w:sz w:val="32"/>
          <w:szCs w:val="32"/>
        </w:rPr>
        <w:t>菜单、工具箱和控制面版的使用，</w:t>
      </w:r>
      <w:proofErr w:type="gramStart"/>
      <w:r>
        <w:rPr>
          <w:rFonts w:ascii="宋体" w:hAnsi="宋体" w:cs="宋体" w:hint="eastAsia"/>
          <w:sz w:val="32"/>
          <w:szCs w:val="32"/>
        </w:rPr>
        <w:t>图层的</w:t>
      </w:r>
      <w:proofErr w:type="gramEnd"/>
      <w:r>
        <w:rPr>
          <w:rFonts w:ascii="宋体" w:hAnsi="宋体" w:cs="宋体" w:hint="eastAsia"/>
          <w:sz w:val="32"/>
          <w:szCs w:val="32"/>
        </w:rPr>
        <w:t>概念和使用，通道</w:t>
      </w:r>
      <w:proofErr w:type="gramStart"/>
      <w:r>
        <w:rPr>
          <w:rFonts w:ascii="宋体" w:hAnsi="宋体" w:cs="宋体" w:hint="eastAsia"/>
          <w:sz w:val="32"/>
          <w:szCs w:val="32"/>
        </w:rPr>
        <w:t>与蒙版的</w:t>
      </w:r>
      <w:proofErr w:type="gramEnd"/>
      <w:r>
        <w:rPr>
          <w:rFonts w:ascii="宋体" w:hAnsi="宋体" w:cs="宋体" w:hint="eastAsia"/>
          <w:sz w:val="32"/>
          <w:szCs w:val="32"/>
        </w:rPr>
        <w:t>概念，区域选择与对象提取，路</w:t>
      </w:r>
      <w:r>
        <w:rPr>
          <w:rFonts w:ascii="宋体" w:hAnsi="宋体" w:cs="宋体" w:hint="eastAsia"/>
          <w:sz w:val="32"/>
          <w:szCs w:val="32"/>
        </w:rPr>
        <w:lastRenderedPageBreak/>
        <w:t>径和滤镜的使用等。</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6</w:t>
      </w:r>
      <w:r>
        <w:rPr>
          <w:rFonts w:ascii="宋体" w:hAnsi="宋体" w:cs="宋体" w:hint="eastAsia"/>
          <w:sz w:val="32"/>
          <w:szCs w:val="32"/>
        </w:rPr>
        <w:t>、计算机实用工具软件（</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主要内容：磁盘工具软件、压缩软件、图片浏览软件、测试软件、病毒防治软件、多媒体软件、网络工具软件等。</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7</w:t>
      </w:r>
      <w:r>
        <w:rPr>
          <w:rFonts w:ascii="宋体" w:hAnsi="宋体" w:cs="宋体" w:hint="eastAsia"/>
          <w:sz w:val="32"/>
          <w:szCs w:val="32"/>
        </w:rPr>
        <w:t>、电子电工基础（</w:t>
      </w:r>
      <w:r>
        <w:rPr>
          <w:rFonts w:ascii="宋体" w:hAnsi="宋体" w:cs="宋体"/>
          <w:sz w:val="32"/>
          <w:szCs w:val="32"/>
        </w:rPr>
        <w:t>2</w:t>
      </w:r>
      <w:r>
        <w:rPr>
          <w:rFonts w:ascii="宋体" w:hAnsi="宋体" w:cs="宋体" w:hint="eastAsia"/>
          <w:sz w:val="32"/>
          <w:szCs w:val="32"/>
        </w:rPr>
        <w:t>学分，开设一学期）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主要内容：讲授交直流电路的基本理论、常用电工仪表的工作原理及应用、常用半导体元件的结构、基本工作原理，使学生能应用这些理论对一般的电路进行分析计算，并接受基本的电工和电子实验技能的训练。</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8</w:t>
      </w:r>
      <w:r>
        <w:rPr>
          <w:rFonts w:ascii="宋体" w:hAnsi="宋体" w:cs="宋体" w:hint="eastAsia"/>
          <w:sz w:val="32"/>
          <w:szCs w:val="32"/>
        </w:rPr>
        <w:t>、办公软件综合应用（</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color w:val="0000FF"/>
          <w:sz w:val="32"/>
          <w:szCs w:val="32"/>
        </w:rPr>
      </w:pPr>
      <w:r>
        <w:rPr>
          <w:rFonts w:ascii="宋体" w:hAnsi="宋体" w:cs="宋体" w:hint="eastAsia"/>
          <w:sz w:val="32"/>
          <w:szCs w:val="32"/>
        </w:rPr>
        <w:t>主要内容：主要内容包括创建并编辑</w:t>
      </w:r>
      <w:r>
        <w:rPr>
          <w:rFonts w:ascii="宋体" w:hAnsi="宋体" w:cs="宋体"/>
          <w:sz w:val="32"/>
          <w:szCs w:val="32"/>
        </w:rPr>
        <w:t>Word 2007</w:t>
      </w:r>
      <w:r>
        <w:rPr>
          <w:rFonts w:ascii="宋体" w:hAnsi="宋体" w:cs="宋体" w:hint="eastAsia"/>
          <w:sz w:val="32"/>
          <w:szCs w:val="32"/>
        </w:rPr>
        <w:t>文档、</w:t>
      </w:r>
      <w:r>
        <w:rPr>
          <w:rFonts w:ascii="宋体" w:hAnsi="宋体" w:cs="宋体"/>
          <w:sz w:val="32"/>
          <w:szCs w:val="32"/>
        </w:rPr>
        <w:t>Word</w:t>
      </w:r>
      <w:r>
        <w:rPr>
          <w:rFonts w:ascii="宋体" w:hAnsi="宋体" w:cs="宋体" w:hint="eastAsia"/>
          <w:sz w:val="32"/>
          <w:szCs w:val="32"/>
        </w:rPr>
        <w:t>文档排版、在</w:t>
      </w:r>
      <w:r>
        <w:rPr>
          <w:rFonts w:ascii="宋体" w:hAnsi="宋体" w:cs="宋体"/>
          <w:sz w:val="32"/>
          <w:szCs w:val="32"/>
        </w:rPr>
        <w:t>Word</w:t>
      </w:r>
      <w:r>
        <w:rPr>
          <w:rFonts w:ascii="宋体" w:hAnsi="宋体" w:cs="宋体" w:hint="eastAsia"/>
          <w:sz w:val="32"/>
          <w:szCs w:val="32"/>
        </w:rPr>
        <w:t>文档中插入对象、用</w:t>
      </w:r>
      <w:r>
        <w:rPr>
          <w:rFonts w:ascii="宋体" w:hAnsi="宋体" w:cs="宋体"/>
          <w:sz w:val="32"/>
          <w:szCs w:val="32"/>
        </w:rPr>
        <w:t>Word</w:t>
      </w:r>
      <w:r>
        <w:rPr>
          <w:rFonts w:ascii="宋体" w:hAnsi="宋体" w:cs="宋体" w:hint="eastAsia"/>
          <w:sz w:val="32"/>
          <w:szCs w:val="32"/>
        </w:rPr>
        <w:t>制作特色文档、创建并编辑</w:t>
      </w:r>
      <w:r>
        <w:rPr>
          <w:rFonts w:ascii="宋体" w:hAnsi="宋体" w:cs="宋体"/>
          <w:sz w:val="32"/>
          <w:szCs w:val="32"/>
        </w:rPr>
        <w:t>Excel 2007</w:t>
      </w:r>
      <w:r>
        <w:rPr>
          <w:rFonts w:ascii="宋体" w:hAnsi="宋体" w:cs="宋体" w:hint="eastAsia"/>
          <w:sz w:val="32"/>
          <w:szCs w:val="32"/>
        </w:rPr>
        <w:t>表格、美化</w:t>
      </w:r>
      <w:r>
        <w:rPr>
          <w:rFonts w:ascii="宋体" w:hAnsi="宋体" w:cs="宋体"/>
          <w:sz w:val="32"/>
          <w:szCs w:val="32"/>
        </w:rPr>
        <w:t>Excel</w:t>
      </w:r>
      <w:r>
        <w:rPr>
          <w:rFonts w:ascii="宋体" w:hAnsi="宋体" w:cs="宋体" w:hint="eastAsia"/>
          <w:sz w:val="32"/>
          <w:szCs w:val="32"/>
        </w:rPr>
        <w:t>工作表、数据的计算、管理和分析、用</w:t>
      </w:r>
      <w:r>
        <w:rPr>
          <w:rFonts w:ascii="宋体" w:hAnsi="宋体" w:cs="宋体"/>
          <w:sz w:val="32"/>
          <w:szCs w:val="32"/>
        </w:rPr>
        <w:t>PowerPoint2007</w:t>
      </w:r>
      <w:r>
        <w:rPr>
          <w:rFonts w:ascii="宋体" w:hAnsi="宋体" w:cs="宋体" w:hint="eastAsia"/>
          <w:sz w:val="32"/>
          <w:szCs w:val="32"/>
        </w:rPr>
        <w:t>轻松制作幻灯片、设置动画并放映、使用</w:t>
      </w:r>
      <w:r>
        <w:rPr>
          <w:rFonts w:ascii="宋体" w:hAnsi="宋体" w:cs="宋体"/>
          <w:sz w:val="32"/>
          <w:szCs w:val="32"/>
        </w:rPr>
        <w:t>IE</w:t>
      </w:r>
      <w:r>
        <w:rPr>
          <w:rFonts w:ascii="宋体" w:hAnsi="宋体" w:cs="宋体" w:hint="eastAsia"/>
          <w:sz w:val="32"/>
          <w:szCs w:val="32"/>
        </w:rPr>
        <w:t>浏览器浏览网页、通过电子邮件和</w:t>
      </w:r>
      <w:r>
        <w:rPr>
          <w:rFonts w:ascii="宋体" w:hAnsi="宋体" w:cs="宋体"/>
          <w:sz w:val="32"/>
          <w:szCs w:val="32"/>
        </w:rPr>
        <w:t>QQ</w:t>
      </w:r>
      <w:r>
        <w:rPr>
          <w:rFonts w:ascii="宋体" w:hAnsi="宋体" w:cs="宋体" w:hint="eastAsia"/>
          <w:sz w:val="32"/>
          <w:szCs w:val="32"/>
        </w:rPr>
        <w:t>进行网上交流、网上娱乐、查杀病毒等</w:t>
      </w:r>
      <w:r>
        <w:rPr>
          <w:rFonts w:ascii="宋体" w:hAnsi="宋体" w:cs="宋体"/>
          <w:sz w:val="32"/>
          <w:szCs w:val="32"/>
        </w:rPr>
        <w:t xml:space="preserve"> </w:t>
      </w:r>
      <w:r>
        <w:rPr>
          <w:rFonts w:ascii="宋体" w:hAnsi="宋体" w:cs="宋体" w:hint="eastAsia"/>
          <w:sz w:val="32"/>
          <w:szCs w:val="32"/>
        </w:rPr>
        <w:t>。</w:t>
      </w:r>
    </w:p>
    <w:p w:rsidR="008D5876" w:rsidRDefault="008D5876">
      <w:pPr>
        <w:ind w:firstLineChars="200" w:firstLine="640"/>
        <w:rPr>
          <w:rFonts w:ascii="宋体" w:cs="宋体"/>
          <w:sz w:val="32"/>
          <w:szCs w:val="32"/>
        </w:rPr>
      </w:pPr>
      <w:r>
        <w:rPr>
          <w:rFonts w:ascii="宋体" w:hAnsi="宋体" w:cs="宋体" w:hint="eastAsia"/>
          <w:sz w:val="32"/>
          <w:szCs w:val="32"/>
        </w:rPr>
        <w:t>专业主干课</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、网络操作系统（</w:t>
      </w:r>
      <w:r>
        <w:rPr>
          <w:rFonts w:ascii="宋体" w:hAnsi="宋体" w:cs="宋体"/>
          <w:sz w:val="32"/>
          <w:szCs w:val="32"/>
        </w:rPr>
        <w:t>Linux</w:t>
      </w:r>
      <w:r>
        <w:rPr>
          <w:rFonts w:ascii="宋体" w:hAnsi="宋体" w:cs="宋体" w:hint="eastAsia"/>
          <w:sz w:val="32"/>
          <w:szCs w:val="32"/>
        </w:rPr>
        <w:t>、</w:t>
      </w:r>
      <w:r>
        <w:rPr>
          <w:rFonts w:ascii="宋体" w:hAnsi="宋体" w:cs="宋体"/>
          <w:sz w:val="32"/>
          <w:szCs w:val="32"/>
        </w:rPr>
        <w:t xml:space="preserve">WINDOWS </w:t>
      </w: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主要内容：主要介绍</w:t>
      </w:r>
      <w:r>
        <w:rPr>
          <w:rFonts w:ascii="宋体" w:hAnsi="宋体" w:cs="宋体"/>
          <w:sz w:val="32"/>
          <w:szCs w:val="32"/>
        </w:rPr>
        <w:t>Windows</w:t>
      </w:r>
      <w:r>
        <w:rPr>
          <w:rFonts w:ascii="宋体" w:hAnsi="宋体" w:cs="宋体" w:hint="eastAsia"/>
          <w:sz w:val="32"/>
          <w:szCs w:val="32"/>
        </w:rPr>
        <w:t>、</w:t>
      </w:r>
      <w:r>
        <w:rPr>
          <w:rFonts w:ascii="宋体" w:hAnsi="宋体" w:cs="宋体"/>
          <w:sz w:val="32"/>
          <w:szCs w:val="32"/>
        </w:rPr>
        <w:t>UNIX</w:t>
      </w:r>
      <w:r>
        <w:rPr>
          <w:rFonts w:ascii="宋体" w:hAnsi="宋体" w:cs="宋体" w:hint="eastAsia"/>
          <w:sz w:val="32"/>
          <w:szCs w:val="32"/>
        </w:rPr>
        <w:t>系统平台下各种服务器及安装、配置和使用；</w:t>
      </w:r>
      <w:r>
        <w:rPr>
          <w:rFonts w:ascii="宋体" w:hAnsi="宋体" w:cs="宋体"/>
          <w:sz w:val="32"/>
          <w:szCs w:val="32"/>
        </w:rPr>
        <w:t>Windows</w:t>
      </w:r>
      <w:r>
        <w:rPr>
          <w:rFonts w:ascii="宋体" w:hAnsi="宋体" w:cs="宋体" w:hint="eastAsia"/>
          <w:sz w:val="32"/>
          <w:szCs w:val="32"/>
        </w:rPr>
        <w:t>系统资源管理和文件管理：硬件资源；外部设备；打印机运用；软件资源；操作系</w:t>
      </w:r>
      <w:r>
        <w:rPr>
          <w:rFonts w:ascii="宋体" w:hAnsi="宋体" w:cs="宋体" w:hint="eastAsia"/>
          <w:sz w:val="32"/>
          <w:szCs w:val="32"/>
        </w:rPr>
        <w:lastRenderedPageBreak/>
        <w:t>统功能实现的操作</w:t>
      </w:r>
      <w:r>
        <w:rPr>
          <w:rFonts w:ascii="宋体" w:cs="宋体"/>
          <w:sz w:val="32"/>
          <w:szCs w:val="32"/>
        </w:rPr>
        <w:t>-</w:t>
      </w:r>
      <w:r>
        <w:rPr>
          <w:rFonts w:ascii="宋体" w:hAnsi="宋体" w:cs="宋体" w:hint="eastAsia"/>
          <w:sz w:val="32"/>
          <w:szCs w:val="32"/>
        </w:rPr>
        <w:t>目录操作</w:t>
      </w:r>
      <w:r>
        <w:rPr>
          <w:rFonts w:ascii="宋体" w:hAnsi="宋体" w:cs="宋体"/>
          <w:sz w:val="32"/>
          <w:szCs w:val="32"/>
        </w:rPr>
        <w:t>/</w:t>
      </w:r>
      <w:r>
        <w:rPr>
          <w:rFonts w:ascii="宋体" w:hAnsi="宋体" w:cs="宋体" w:hint="eastAsia"/>
          <w:sz w:val="32"/>
          <w:szCs w:val="32"/>
        </w:rPr>
        <w:t>磁盘操作</w:t>
      </w:r>
      <w:r>
        <w:rPr>
          <w:rFonts w:ascii="宋体" w:hAnsi="宋体" w:cs="宋体"/>
          <w:sz w:val="32"/>
          <w:szCs w:val="32"/>
        </w:rPr>
        <w:t>/</w:t>
      </w:r>
      <w:r>
        <w:rPr>
          <w:rFonts w:ascii="宋体" w:hAnsi="宋体" w:cs="宋体" w:hint="eastAsia"/>
          <w:sz w:val="32"/>
          <w:szCs w:val="32"/>
        </w:rPr>
        <w:t>文件操作</w:t>
      </w:r>
      <w:r>
        <w:rPr>
          <w:rFonts w:ascii="宋体" w:hAnsi="宋体" w:cs="宋体"/>
          <w:sz w:val="32"/>
          <w:szCs w:val="32"/>
        </w:rPr>
        <w:t>/</w:t>
      </w:r>
      <w:r>
        <w:rPr>
          <w:rFonts w:ascii="宋体" w:hAnsi="宋体" w:cs="宋体" w:hint="eastAsia"/>
          <w:sz w:val="32"/>
          <w:szCs w:val="32"/>
        </w:rPr>
        <w:t>系统操作等；</w:t>
      </w:r>
      <w:r>
        <w:rPr>
          <w:rFonts w:ascii="宋体" w:hAnsi="宋体" w:cs="宋体"/>
          <w:sz w:val="32"/>
          <w:szCs w:val="32"/>
        </w:rPr>
        <w:t>Linux</w:t>
      </w:r>
      <w:r>
        <w:rPr>
          <w:rFonts w:ascii="宋体" w:hAnsi="宋体" w:cs="宋体" w:hint="eastAsia"/>
          <w:sz w:val="32"/>
          <w:szCs w:val="32"/>
        </w:rPr>
        <w:t>环境：文件管理；用户管理；</w:t>
      </w:r>
      <w:r>
        <w:rPr>
          <w:rFonts w:ascii="宋体" w:hAnsi="宋体" w:cs="宋体"/>
          <w:sz w:val="32"/>
          <w:szCs w:val="32"/>
        </w:rPr>
        <w:t>shell</w:t>
      </w:r>
      <w:r>
        <w:rPr>
          <w:rFonts w:ascii="宋体" w:hAnsi="宋体" w:cs="宋体" w:hint="eastAsia"/>
          <w:sz w:val="32"/>
          <w:szCs w:val="32"/>
        </w:rPr>
        <w:t>；</w:t>
      </w:r>
      <w:r>
        <w:rPr>
          <w:rFonts w:ascii="宋体" w:hAnsi="宋体" w:cs="宋体"/>
          <w:sz w:val="32"/>
          <w:szCs w:val="32"/>
        </w:rPr>
        <w:t>X-Window</w:t>
      </w:r>
      <w:r>
        <w:rPr>
          <w:rFonts w:ascii="宋体" w:hAnsi="宋体" w:cs="宋体" w:hint="eastAsia"/>
          <w:sz w:val="32"/>
          <w:szCs w:val="32"/>
        </w:rPr>
        <w:t>环境。</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、网络设备配置（</w:t>
      </w:r>
      <w:r>
        <w:rPr>
          <w:rFonts w:ascii="宋体" w:hAnsi="宋体" w:cs="宋体"/>
          <w:sz w:val="32"/>
          <w:szCs w:val="32"/>
        </w:rPr>
        <w:t>6</w:t>
      </w:r>
      <w:r>
        <w:rPr>
          <w:rFonts w:ascii="宋体" w:hAnsi="宋体" w:cs="宋体" w:hint="eastAsia"/>
          <w:sz w:val="32"/>
          <w:szCs w:val="32"/>
        </w:rPr>
        <w:t>学分，开设三学期）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主要内容：介绍在组建中小型网络过程中需要使用到的网络设备，以及这些网络设备的安装、配置、管理技术；诠释了组</w:t>
      </w:r>
      <w:proofErr w:type="gramStart"/>
      <w:r>
        <w:rPr>
          <w:rFonts w:ascii="宋体" w:hAnsi="宋体" w:cs="宋体" w:hint="eastAsia"/>
          <w:sz w:val="32"/>
          <w:szCs w:val="32"/>
        </w:rPr>
        <w:t>网过程</w:t>
      </w:r>
      <w:proofErr w:type="gramEnd"/>
      <w:r>
        <w:rPr>
          <w:rFonts w:ascii="宋体" w:hAnsi="宋体" w:cs="宋体" w:hint="eastAsia"/>
          <w:sz w:val="32"/>
          <w:szCs w:val="32"/>
        </w:rPr>
        <w:t>中涉及的网络基础技术、交换技术、广播干扰问题、虚拟局域网技术、交换冗余端口技术、路由器设备、广域网技术、网络安全技术和网络设备管理等。</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、网页设计（</w:t>
      </w:r>
      <w:r>
        <w:rPr>
          <w:rFonts w:ascii="宋体" w:hAnsi="宋体" w:cs="宋体"/>
          <w:sz w:val="32"/>
          <w:szCs w:val="32"/>
        </w:rPr>
        <w:t>Dreamweaver</w:t>
      </w:r>
      <w:r>
        <w:rPr>
          <w:rFonts w:ascii="宋体" w:hAnsi="宋体" w:cs="宋体" w:hint="eastAsia"/>
          <w:sz w:val="32"/>
          <w:szCs w:val="32"/>
        </w:rPr>
        <w:t>）（</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主要内容：主要介绍</w:t>
      </w:r>
      <w:r>
        <w:rPr>
          <w:rFonts w:ascii="宋体" w:hAnsi="宋体" w:cs="宋体"/>
          <w:sz w:val="32"/>
          <w:szCs w:val="32"/>
        </w:rPr>
        <w:t>Fireworks</w:t>
      </w:r>
      <w:r>
        <w:rPr>
          <w:rFonts w:ascii="宋体" w:hAnsi="宋体" w:cs="宋体" w:hint="eastAsia"/>
          <w:sz w:val="32"/>
          <w:szCs w:val="32"/>
        </w:rPr>
        <w:t>、</w:t>
      </w:r>
      <w:r>
        <w:rPr>
          <w:rFonts w:ascii="宋体" w:hAnsi="宋体" w:cs="宋体"/>
          <w:sz w:val="32"/>
          <w:szCs w:val="32"/>
        </w:rPr>
        <w:t>Flash</w:t>
      </w:r>
      <w:r>
        <w:rPr>
          <w:rFonts w:ascii="宋体" w:hAnsi="宋体" w:cs="宋体" w:hint="eastAsia"/>
          <w:sz w:val="32"/>
          <w:szCs w:val="32"/>
        </w:rPr>
        <w:t>、</w:t>
      </w:r>
      <w:r>
        <w:rPr>
          <w:rFonts w:ascii="宋体" w:hAnsi="宋体" w:cs="宋体"/>
          <w:sz w:val="32"/>
          <w:szCs w:val="32"/>
        </w:rPr>
        <w:t>Dreamweaver</w:t>
      </w:r>
      <w:r>
        <w:rPr>
          <w:rFonts w:ascii="宋体" w:hAnsi="宋体" w:cs="宋体" w:hint="eastAsia"/>
          <w:sz w:val="32"/>
          <w:szCs w:val="32"/>
        </w:rPr>
        <w:t>软件的使用，以及使用这些软件制作网页时的思路和技巧。</w:t>
      </w:r>
      <w:r>
        <w:rPr>
          <w:rFonts w:ascii="宋体" w:hAnsi="宋体" w:cs="宋体"/>
          <w:sz w:val="32"/>
          <w:szCs w:val="32"/>
        </w:rPr>
        <w:t>Fireworks</w:t>
      </w:r>
      <w:r>
        <w:rPr>
          <w:rFonts w:ascii="宋体" w:hAnsi="宋体" w:cs="宋体" w:hint="eastAsia"/>
          <w:sz w:val="32"/>
          <w:szCs w:val="32"/>
        </w:rPr>
        <w:t>部分：层的概念、</w:t>
      </w:r>
      <w:proofErr w:type="gramStart"/>
      <w:r>
        <w:rPr>
          <w:rFonts w:ascii="宋体" w:hAnsi="宋体" w:cs="宋体" w:hint="eastAsia"/>
          <w:sz w:val="32"/>
          <w:szCs w:val="32"/>
        </w:rPr>
        <w:t>遮照的</w:t>
      </w:r>
      <w:proofErr w:type="gramEnd"/>
      <w:r>
        <w:rPr>
          <w:rFonts w:ascii="宋体" w:hAnsi="宋体" w:cs="宋体" w:hint="eastAsia"/>
          <w:sz w:val="32"/>
          <w:szCs w:val="32"/>
        </w:rPr>
        <w:t>分类、实时效果的运用、切片的划割等；</w:t>
      </w:r>
      <w:r>
        <w:rPr>
          <w:rFonts w:ascii="宋体" w:hAnsi="宋体" w:cs="宋体"/>
          <w:sz w:val="32"/>
          <w:szCs w:val="32"/>
        </w:rPr>
        <w:t>Flash</w:t>
      </w:r>
      <w:r>
        <w:rPr>
          <w:rFonts w:ascii="宋体" w:hAnsi="宋体" w:cs="宋体" w:hint="eastAsia"/>
          <w:sz w:val="32"/>
          <w:szCs w:val="32"/>
        </w:rPr>
        <w:t>部分：矢量图形的概念和绘制、符号的创建和使用、制作运动动画和形状动画等；</w:t>
      </w:r>
      <w:r>
        <w:rPr>
          <w:rFonts w:ascii="宋体" w:hAnsi="宋体" w:cs="宋体"/>
          <w:sz w:val="32"/>
          <w:szCs w:val="32"/>
        </w:rPr>
        <w:t>Dreamweaver</w:t>
      </w:r>
      <w:r>
        <w:rPr>
          <w:rFonts w:ascii="宋体" w:hAnsi="宋体" w:cs="宋体" w:hint="eastAsia"/>
          <w:sz w:val="32"/>
          <w:szCs w:val="32"/>
        </w:rPr>
        <w:t>部分：如何建站、网页版面设计、网站的资源管理、框架的运用、多媒体的运用、</w:t>
      </w:r>
      <w:r>
        <w:rPr>
          <w:rFonts w:ascii="宋体" w:hAnsi="宋体" w:cs="宋体"/>
          <w:sz w:val="32"/>
          <w:szCs w:val="32"/>
        </w:rPr>
        <w:t>Fireworks</w:t>
      </w:r>
      <w:r>
        <w:rPr>
          <w:rFonts w:ascii="宋体" w:hAnsi="宋体" w:cs="宋体" w:hint="eastAsia"/>
          <w:sz w:val="32"/>
          <w:szCs w:val="32"/>
        </w:rPr>
        <w:t>与</w:t>
      </w:r>
      <w:r>
        <w:rPr>
          <w:rFonts w:ascii="宋体" w:hAnsi="宋体" w:cs="宋体"/>
          <w:sz w:val="32"/>
          <w:szCs w:val="32"/>
        </w:rPr>
        <w:t>Dreamweaver</w:t>
      </w:r>
      <w:r>
        <w:rPr>
          <w:rFonts w:ascii="宋体" w:hAnsi="宋体" w:cs="宋体" w:hint="eastAsia"/>
          <w:sz w:val="32"/>
          <w:szCs w:val="32"/>
        </w:rPr>
        <w:t>之间配合的应用等，</w:t>
      </w:r>
      <w:r>
        <w:rPr>
          <w:rFonts w:ascii="宋体" w:hAnsi="宋体" w:cs="宋体"/>
          <w:sz w:val="32"/>
          <w:szCs w:val="32"/>
        </w:rPr>
        <w:t>Dreamweaver</w:t>
      </w:r>
      <w:r>
        <w:rPr>
          <w:rFonts w:ascii="宋体" w:hAnsi="宋体" w:cs="宋体" w:hint="eastAsia"/>
          <w:sz w:val="32"/>
          <w:szCs w:val="32"/>
        </w:rPr>
        <w:t>软件作为教学的主要内容。</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4</w:t>
      </w:r>
      <w:r>
        <w:rPr>
          <w:rFonts w:ascii="宋体" w:hAnsi="宋体" w:cs="宋体" w:hint="eastAsia"/>
          <w:sz w:val="32"/>
          <w:szCs w:val="32"/>
        </w:rPr>
        <w:t>、实用组网技术（</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w:t>
      </w:r>
      <w:r>
        <w:rPr>
          <w:rFonts w:ascii="宋体" w:hAnsi="宋体" w:cs="宋体"/>
          <w:sz w:val="32"/>
          <w:szCs w:val="32"/>
        </w:rPr>
        <w:t>PC</w:t>
      </w:r>
      <w:r>
        <w:rPr>
          <w:rFonts w:ascii="宋体" w:hAnsi="宋体" w:cs="宋体" w:hint="eastAsia"/>
          <w:sz w:val="32"/>
          <w:szCs w:val="32"/>
        </w:rPr>
        <w:t>与组网、文件与对等层网络、常用网络硬件、局域网与网络拓扑、常用网络协议、客户</w:t>
      </w:r>
      <w:r>
        <w:rPr>
          <w:rFonts w:ascii="宋体" w:hAnsi="宋体" w:cs="宋体"/>
          <w:sz w:val="32"/>
          <w:szCs w:val="32"/>
        </w:rPr>
        <w:t>/</w:t>
      </w:r>
      <w:r>
        <w:rPr>
          <w:rFonts w:ascii="宋体" w:hAnsi="宋体" w:cs="宋体" w:hint="eastAsia"/>
          <w:sz w:val="32"/>
          <w:szCs w:val="32"/>
        </w:rPr>
        <w:t>服务器系统组织；网络管理概论、网络管理软件使用、简单网络管理协</w:t>
      </w:r>
      <w:r>
        <w:rPr>
          <w:rFonts w:ascii="宋体" w:hAnsi="宋体" w:cs="宋体" w:hint="eastAsia"/>
          <w:sz w:val="32"/>
          <w:szCs w:val="32"/>
        </w:rPr>
        <w:lastRenderedPageBreak/>
        <w:t>议、常见网络测试设备、网络安全管理技术。</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5</w:t>
      </w:r>
      <w:r>
        <w:rPr>
          <w:rFonts w:ascii="宋体" w:hAnsi="宋体" w:cs="宋体" w:hint="eastAsia"/>
          <w:sz w:val="32"/>
          <w:szCs w:val="32"/>
        </w:rPr>
        <w:t>、动态网页设计（</w:t>
      </w:r>
      <w:r>
        <w:rPr>
          <w:rFonts w:ascii="宋体" w:hAnsi="宋体" w:cs="宋体"/>
          <w:sz w:val="32"/>
          <w:szCs w:val="32"/>
        </w:rPr>
        <w:t>6</w:t>
      </w:r>
      <w:r>
        <w:rPr>
          <w:rFonts w:ascii="宋体" w:hAnsi="宋体" w:cs="宋体" w:hint="eastAsia"/>
          <w:sz w:val="32"/>
          <w:szCs w:val="32"/>
        </w:rPr>
        <w:t>学分，开设三学期）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w:t>
      </w:r>
      <w:r>
        <w:rPr>
          <w:rFonts w:ascii="宋体" w:hAnsi="宋体" w:cs="宋体"/>
          <w:sz w:val="32"/>
          <w:szCs w:val="32"/>
        </w:rPr>
        <w:t>HTML</w:t>
      </w:r>
      <w:r>
        <w:rPr>
          <w:rFonts w:ascii="宋体" w:hAnsi="宋体" w:cs="宋体" w:hint="eastAsia"/>
          <w:sz w:val="32"/>
          <w:szCs w:val="32"/>
        </w:rPr>
        <w:t>语言概述、基本结构、制作纯文本</w:t>
      </w:r>
      <w:r>
        <w:rPr>
          <w:rFonts w:ascii="宋体" w:hAnsi="宋体" w:cs="宋体"/>
          <w:sz w:val="32"/>
          <w:szCs w:val="32"/>
        </w:rPr>
        <w:t>Web</w:t>
      </w:r>
      <w:r>
        <w:rPr>
          <w:rFonts w:ascii="宋体" w:hAnsi="宋体" w:cs="宋体" w:hint="eastAsia"/>
          <w:sz w:val="32"/>
          <w:szCs w:val="32"/>
        </w:rPr>
        <w:t>页面、加入图像与超链接、建立列表和表格、添加表单、制作框架页面。</w:t>
      </w:r>
      <w:r>
        <w:rPr>
          <w:rFonts w:ascii="宋体" w:hAnsi="宋体" w:cs="宋体"/>
          <w:sz w:val="32"/>
          <w:szCs w:val="32"/>
        </w:rPr>
        <w:t>CSS</w:t>
      </w:r>
      <w:r>
        <w:rPr>
          <w:rFonts w:ascii="宋体" w:hAnsi="宋体" w:cs="宋体" w:hint="eastAsia"/>
          <w:sz w:val="32"/>
          <w:szCs w:val="32"/>
        </w:rPr>
        <w:t>概述、</w:t>
      </w:r>
      <w:r>
        <w:rPr>
          <w:rFonts w:ascii="宋体" w:hAnsi="宋体" w:cs="宋体"/>
          <w:sz w:val="32"/>
          <w:szCs w:val="32"/>
        </w:rPr>
        <w:t>CSS</w:t>
      </w:r>
      <w:r>
        <w:rPr>
          <w:rFonts w:ascii="宋体" w:hAnsi="宋体" w:cs="宋体" w:hint="eastAsia"/>
          <w:sz w:val="32"/>
          <w:szCs w:val="32"/>
        </w:rPr>
        <w:t>与</w:t>
      </w:r>
      <w:r>
        <w:rPr>
          <w:rFonts w:ascii="宋体" w:hAnsi="宋体" w:cs="宋体"/>
          <w:sz w:val="32"/>
          <w:szCs w:val="32"/>
        </w:rPr>
        <w:t>HTML</w:t>
      </w:r>
      <w:r>
        <w:rPr>
          <w:rFonts w:ascii="宋体" w:hAnsi="宋体" w:cs="宋体" w:hint="eastAsia"/>
          <w:sz w:val="32"/>
          <w:szCs w:val="32"/>
        </w:rPr>
        <w:t>文档的结合、</w:t>
      </w:r>
      <w:r>
        <w:rPr>
          <w:rFonts w:ascii="宋体" w:hAnsi="宋体" w:cs="宋体"/>
          <w:sz w:val="32"/>
          <w:szCs w:val="32"/>
        </w:rPr>
        <w:t>CSS</w:t>
      </w:r>
      <w:r>
        <w:rPr>
          <w:rFonts w:ascii="宋体" w:hAnsi="宋体" w:cs="宋体" w:hint="eastAsia"/>
          <w:sz w:val="32"/>
          <w:szCs w:val="32"/>
        </w:rPr>
        <w:t>的常用属性、页面格式化等。</w:t>
      </w:r>
      <w:r>
        <w:rPr>
          <w:rFonts w:ascii="宋体" w:hAnsi="宋体" w:cs="宋体"/>
          <w:sz w:val="32"/>
          <w:szCs w:val="32"/>
        </w:rPr>
        <w:t>JavaScript</w:t>
      </w:r>
      <w:r>
        <w:rPr>
          <w:rFonts w:ascii="宋体" w:hAnsi="宋体" w:cs="宋体" w:hint="eastAsia"/>
          <w:sz w:val="32"/>
          <w:szCs w:val="32"/>
        </w:rPr>
        <w:t>语言概述、基本数据结构、程序构成、函数、数组、对象、</w:t>
      </w:r>
      <w:r>
        <w:rPr>
          <w:rFonts w:ascii="宋体" w:hAnsi="宋体" w:cs="宋体"/>
          <w:sz w:val="32"/>
          <w:szCs w:val="32"/>
        </w:rPr>
        <w:t>Cookie</w:t>
      </w:r>
      <w:r>
        <w:rPr>
          <w:rFonts w:ascii="宋体" w:hAnsi="宋体" w:cs="宋体" w:hint="eastAsia"/>
          <w:sz w:val="32"/>
          <w:szCs w:val="32"/>
        </w:rPr>
        <w:t>等。本课程另有</w:t>
      </w:r>
      <w:r>
        <w:rPr>
          <w:rFonts w:ascii="宋体" w:hAnsi="宋体" w:cs="宋体"/>
          <w:sz w:val="32"/>
          <w:szCs w:val="32"/>
        </w:rPr>
        <w:t>30</w:t>
      </w:r>
      <w:r>
        <w:rPr>
          <w:rFonts w:ascii="宋体" w:hAnsi="宋体" w:cs="宋体" w:hint="eastAsia"/>
          <w:sz w:val="32"/>
          <w:szCs w:val="32"/>
        </w:rPr>
        <w:t>学时的课程设计。</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6</w:t>
      </w:r>
      <w:r>
        <w:rPr>
          <w:rFonts w:ascii="宋体" w:hAnsi="宋体" w:cs="宋体" w:hint="eastAsia"/>
          <w:sz w:val="32"/>
          <w:szCs w:val="32"/>
        </w:rPr>
        <w:t>、网络综合布线（</w:t>
      </w:r>
      <w:r>
        <w:rPr>
          <w:rFonts w:ascii="宋体" w:hAnsi="宋体" w:cs="宋体"/>
          <w:sz w:val="32"/>
          <w:szCs w:val="32"/>
        </w:rPr>
        <w:t>4</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hint="eastAsia"/>
          <w:sz w:val="32"/>
          <w:szCs w:val="32"/>
        </w:rPr>
        <w:t>主要内容：介绍网络布线的基本方法、技术要求、常用工具的正确使用，使学生能独立的进行综合布线工程的组织和施工。</w:t>
      </w:r>
      <w:r>
        <w:rPr>
          <w:rFonts w:ascii="宋体" w:hAnsi="宋体" w:cs="宋体"/>
          <w:sz w:val="32"/>
          <w:szCs w:val="32"/>
        </w:rPr>
        <w:t xml:space="preserve">  </w:t>
      </w:r>
    </w:p>
    <w:p w:rsidR="008D5876" w:rsidRDefault="008D5876">
      <w:pPr>
        <w:ind w:firstLineChars="200" w:firstLine="640"/>
        <w:rPr>
          <w:rFonts w:ascii="宋体" w:cs="宋体"/>
          <w:sz w:val="32"/>
          <w:szCs w:val="32"/>
        </w:rPr>
      </w:pPr>
      <w:r>
        <w:rPr>
          <w:rFonts w:ascii="宋体" w:hAnsi="宋体" w:cs="宋体"/>
          <w:sz w:val="32"/>
          <w:szCs w:val="32"/>
        </w:rPr>
        <w:t>7</w:t>
      </w:r>
      <w:r>
        <w:rPr>
          <w:rFonts w:ascii="宋体" w:hAnsi="宋体" w:cs="宋体" w:hint="eastAsia"/>
          <w:sz w:val="32"/>
          <w:szCs w:val="32"/>
        </w:rPr>
        <w:t>、数据库</w:t>
      </w:r>
      <w:r>
        <w:rPr>
          <w:rFonts w:ascii="宋体" w:hAnsi="宋体" w:cs="宋体"/>
          <w:sz w:val="32"/>
          <w:szCs w:val="32"/>
        </w:rPr>
        <w:t>SQL Server</w:t>
      </w:r>
      <w:r>
        <w:rPr>
          <w:rFonts w:ascii="宋体" w:hAnsi="宋体" w:cs="宋体" w:hint="eastAsia"/>
          <w:sz w:val="32"/>
          <w:szCs w:val="32"/>
        </w:rPr>
        <w:t>（</w:t>
      </w:r>
      <w:r>
        <w:rPr>
          <w:rFonts w:ascii="宋体" w:hAnsi="宋体" w:cs="宋体"/>
          <w:sz w:val="32"/>
          <w:szCs w:val="32"/>
        </w:rPr>
        <w:t>6</w:t>
      </w:r>
      <w:r>
        <w:rPr>
          <w:rFonts w:ascii="宋体" w:hAnsi="宋体" w:cs="宋体" w:hint="eastAsia"/>
          <w:sz w:val="32"/>
          <w:szCs w:val="32"/>
        </w:rPr>
        <w:t>学分，开设三学期）</w:t>
      </w:r>
      <w:r>
        <w:rPr>
          <w:rFonts w:ascii="宋体" w:hAnsi="宋体" w:cs="宋体"/>
          <w:sz w:val="32"/>
          <w:szCs w:val="32"/>
        </w:rPr>
        <w:t xml:space="preserve">  </w:t>
      </w:r>
      <w:r>
        <w:rPr>
          <w:rFonts w:ascii="宋体" w:hAnsi="宋体" w:cs="宋体" w:hint="eastAsia"/>
          <w:sz w:val="32"/>
          <w:szCs w:val="32"/>
        </w:rPr>
        <w:t>主要内容：</w:t>
      </w:r>
      <w:r>
        <w:rPr>
          <w:rFonts w:ascii="宋体" w:hAnsi="宋体" w:cs="宋体"/>
          <w:sz w:val="32"/>
          <w:szCs w:val="32"/>
        </w:rPr>
        <w:t>SQL Server</w:t>
      </w:r>
      <w:r>
        <w:rPr>
          <w:rFonts w:ascii="宋体" w:hAnsi="宋体" w:cs="宋体" w:hint="eastAsia"/>
          <w:sz w:val="32"/>
          <w:szCs w:val="32"/>
        </w:rPr>
        <w:t>简介、</w:t>
      </w:r>
      <w:r>
        <w:rPr>
          <w:rFonts w:ascii="宋体" w:hAnsi="宋体" w:cs="宋体"/>
          <w:sz w:val="32"/>
          <w:szCs w:val="32"/>
        </w:rPr>
        <w:t>SQL</w:t>
      </w:r>
      <w:r>
        <w:rPr>
          <w:rFonts w:ascii="宋体" w:hAnsi="宋体" w:cs="宋体" w:hint="eastAsia"/>
          <w:sz w:val="32"/>
          <w:szCs w:val="32"/>
        </w:rPr>
        <w:t>数据库基础、</w:t>
      </w:r>
      <w:r>
        <w:rPr>
          <w:rFonts w:ascii="宋体" w:hAnsi="宋体" w:cs="宋体"/>
          <w:sz w:val="32"/>
          <w:szCs w:val="32"/>
        </w:rPr>
        <w:t>SQL Server</w:t>
      </w:r>
      <w:r>
        <w:rPr>
          <w:rFonts w:ascii="宋体" w:hAnsi="宋体" w:cs="宋体" w:hint="eastAsia"/>
          <w:sz w:val="32"/>
          <w:szCs w:val="32"/>
        </w:rPr>
        <w:t>服务器的管理与安全、</w:t>
      </w:r>
      <w:r>
        <w:rPr>
          <w:rFonts w:ascii="宋体" w:hAnsi="宋体" w:cs="宋体"/>
          <w:sz w:val="32"/>
          <w:szCs w:val="32"/>
        </w:rPr>
        <w:t>SQL Query Analyzer</w:t>
      </w:r>
      <w:r>
        <w:rPr>
          <w:rFonts w:ascii="宋体" w:hAnsi="宋体" w:cs="宋体" w:hint="eastAsia"/>
          <w:sz w:val="32"/>
          <w:szCs w:val="32"/>
        </w:rPr>
        <w:t>的使用、</w:t>
      </w:r>
      <w:r>
        <w:rPr>
          <w:rFonts w:ascii="宋体" w:hAnsi="宋体" w:cs="宋体"/>
          <w:sz w:val="32"/>
          <w:szCs w:val="32"/>
        </w:rPr>
        <w:t>Transact-SQL</w:t>
      </w:r>
      <w:r>
        <w:rPr>
          <w:rFonts w:ascii="宋体" w:hAnsi="宋体" w:cs="宋体" w:hint="eastAsia"/>
          <w:sz w:val="32"/>
          <w:szCs w:val="32"/>
        </w:rPr>
        <w:t>语言基础、</w:t>
      </w:r>
      <w:r>
        <w:rPr>
          <w:rFonts w:ascii="宋体" w:hAnsi="宋体" w:cs="宋体"/>
          <w:sz w:val="32"/>
          <w:szCs w:val="32"/>
        </w:rPr>
        <w:t>SQL Server</w:t>
      </w:r>
      <w:r>
        <w:rPr>
          <w:rFonts w:ascii="宋体" w:hAnsi="宋体" w:cs="宋体" w:hint="eastAsia"/>
          <w:sz w:val="32"/>
          <w:szCs w:val="32"/>
        </w:rPr>
        <w:t>数据库管理及使用、</w:t>
      </w:r>
      <w:r>
        <w:rPr>
          <w:rFonts w:ascii="宋体" w:hAnsi="宋体" w:cs="宋体"/>
          <w:sz w:val="32"/>
          <w:szCs w:val="32"/>
        </w:rPr>
        <w:t>SQL Server</w:t>
      </w:r>
      <w:r>
        <w:rPr>
          <w:rFonts w:ascii="宋体" w:hAnsi="宋体" w:cs="宋体" w:hint="eastAsia"/>
          <w:sz w:val="32"/>
          <w:szCs w:val="32"/>
        </w:rPr>
        <w:t>的视图、使用</w:t>
      </w:r>
      <w:r>
        <w:rPr>
          <w:rFonts w:ascii="宋体" w:hAnsi="宋体" w:cs="宋体"/>
          <w:sz w:val="32"/>
          <w:szCs w:val="32"/>
        </w:rPr>
        <w:t>Transact-SQL</w:t>
      </w:r>
      <w:r>
        <w:rPr>
          <w:rFonts w:ascii="宋体" w:hAnsi="宋体" w:cs="宋体" w:hint="eastAsia"/>
          <w:sz w:val="32"/>
          <w:szCs w:val="32"/>
        </w:rPr>
        <w:t>语言进行程序设计、数据完整性的设计及实现、存储过程与触发器、</w:t>
      </w:r>
      <w:r>
        <w:rPr>
          <w:rFonts w:ascii="宋体" w:hAnsi="宋体" w:cs="宋体"/>
          <w:sz w:val="32"/>
          <w:szCs w:val="32"/>
        </w:rPr>
        <w:t>SQL Server</w:t>
      </w:r>
      <w:r>
        <w:rPr>
          <w:rFonts w:ascii="宋体" w:hAnsi="宋体" w:cs="宋体" w:hint="eastAsia"/>
          <w:sz w:val="32"/>
          <w:szCs w:val="32"/>
        </w:rPr>
        <w:t>的数据传输服务、</w:t>
      </w:r>
      <w:r>
        <w:rPr>
          <w:rFonts w:ascii="宋体" w:hAnsi="宋体" w:cs="宋体"/>
          <w:sz w:val="32"/>
          <w:szCs w:val="32"/>
        </w:rPr>
        <w:t>SQL Server</w:t>
      </w:r>
      <w:r>
        <w:rPr>
          <w:rFonts w:ascii="宋体" w:hAnsi="宋体" w:cs="宋体" w:hint="eastAsia"/>
          <w:sz w:val="32"/>
          <w:szCs w:val="32"/>
        </w:rPr>
        <w:t>与</w:t>
      </w:r>
      <w:r>
        <w:rPr>
          <w:rFonts w:ascii="宋体" w:hAnsi="宋体" w:cs="宋体"/>
          <w:sz w:val="32"/>
          <w:szCs w:val="32"/>
        </w:rPr>
        <w:t>WEB</w:t>
      </w:r>
      <w:r>
        <w:rPr>
          <w:rFonts w:ascii="宋体" w:hAnsi="宋体" w:cs="宋体" w:hint="eastAsia"/>
          <w:sz w:val="32"/>
          <w:szCs w:val="32"/>
        </w:rPr>
        <w:t>的结合。</w:t>
      </w:r>
    </w:p>
    <w:p w:rsidR="008D5876" w:rsidRDefault="008D5876">
      <w:pPr>
        <w:ind w:firstLineChars="200" w:firstLine="640"/>
        <w:rPr>
          <w:rFonts w:ascii="宋体" w:cs="宋体"/>
          <w:sz w:val="32"/>
          <w:szCs w:val="32"/>
        </w:rPr>
      </w:pPr>
      <w:r>
        <w:rPr>
          <w:rFonts w:ascii="宋体" w:hAnsi="宋体" w:cs="宋体"/>
          <w:sz w:val="32"/>
          <w:szCs w:val="32"/>
        </w:rPr>
        <w:t>8</w:t>
      </w:r>
      <w:r>
        <w:rPr>
          <w:rFonts w:ascii="宋体" w:hAnsi="宋体" w:cs="宋体" w:hint="eastAsia"/>
          <w:sz w:val="32"/>
          <w:szCs w:val="32"/>
        </w:rPr>
        <w:t>、网络管理与安全（</w:t>
      </w:r>
      <w:r>
        <w:rPr>
          <w:rFonts w:ascii="宋体" w:hAnsi="宋体" w:cs="宋体"/>
          <w:sz w:val="32"/>
          <w:szCs w:val="32"/>
        </w:rPr>
        <w:t>6</w:t>
      </w:r>
      <w:r>
        <w:rPr>
          <w:rFonts w:ascii="宋体" w:hAnsi="宋体" w:cs="宋体" w:hint="eastAsia"/>
          <w:sz w:val="32"/>
          <w:szCs w:val="32"/>
        </w:rPr>
        <w:t>学分，开设二学期）</w:t>
      </w:r>
      <w:r>
        <w:rPr>
          <w:rFonts w:ascii="宋体" w:hAnsi="宋体" w:cs="宋体"/>
          <w:sz w:val="32"/>
          <w:szCs w:val="32"/>
        </w:rPr>
        <w:t xml:space="preserve">      </w:t>
      </w:r>
    </w:p>
    <w:p w:rsidR="008D5876" w:rsidRDefault="008D5876">
      <w:pPr>
        <w:ind w:firstLineChars="200" w:firstLine="640"/>
        <w:rPr>
          <w:rFonts w:ascii="宋体" w:cs="宋体"/>
          <w:b/>
          <w:bCs/>
          <w:color w:val="0000FF"/>
          <w:sz w:val="32"/>
          <w:szCs w:val="32"/>
        </w:rPr>
      </w:pPr>
      <w:r>
        <w:rPr>
          <w:rFonts w:ascii="宋体" w:hAnsi="宋体" w:cs="宋体" w:hint="eastAsia"/>
          <w:sz w:val="32"/>
          <w:szCs w:val="32"/>
        </w:rPr>
        <w:t>主要内容：网络管理的概念；网络安全的概念；网络管理模型、管理内容、管理平台；常见的网络管理软件。</w:t>
      </w:r>
    </w:p>
    <w:p w:rsidR="008D5876" w:rsidRDefault="008D5876">
      <w:pPr>
        <w:numPr>
          <w:ilvl w:val="0"/>
          <w:numId w:val="1"/>
        </w:numPr>
        <w:ind w:firstLineChars="200" w:firstLine="723"/>
        <w:rPr>
          <w:rFonts w:ascii="宋体" w:cs="宋体"/>
          <w:b/>
          <w:bCs/>
          <w:sz w:val="36"/>
          <w:szCs w:val="44"/>
        </w:rPr>
      </w:pPr>
      <w:r>
        <w:rPr>
          <w:rFonts w:ascii="宋体" w:hAnsi="宋体" w:cs="宋体" w:hint="eastAsia"/>
          <w:b/>
          <w:bCs/>
          <w:sz w:val="36"/>
          <w:szCs w:val="44"/>
        </w:rPr>
        <w:lastRenderedPageBreak/>
        <w:t>教学进程总体安排</w:t>
      </w:r>
    </w:p>
    <w:p w:rsidR="008D5876" w:rsidRDefault="008D5876">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、课程结构表</w:t>
      </w:r>
    </w:p>
    <w:tbl>
      <w:tblPr>
        <w:tblW w:w="88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1267"/>
        <w:gridCol w:w="1267"/>
        <w:gridCol w:w="1267"/>
        <w:gridCol w:w="1267"/>
        <w:gridCol w:w="1267"/>
        <w:gridCol w:w="1268"/>
      </w:tblGrid>
      <w:tr w:rsidR="008D5876" w:rsidRPr="00FC1DDF">
        <w:trPr>
          <w:trHeight w:val="400"/>
        </w:trPr>
        <w:tc>
          <w:tcPr>
            <w:tcW w:w="1267" w:type="dxa"/>
            <w:vMerge w:val="restart"/>
          </w:tcPr>
          <w:p w:rsidR="008D5876" w:rsidRPr="00FC1DDF" w:rsidRDefault="008D5876">
            <w:pPr>
              <w:jc w:val="center"/>
              <w:rPr>
                <w:b/>
                <w:sz w:val="20"/>
                <w:szCs w:val="20"/>
              </w:rPr>
            </w:pPr>
            <w:r w:rsidRPr="00FC1DDF">
              <w:rPr>
                <w:rFonts w:hint="eastAsia"/>
                <w:b/>
                <w:sz w:val="20"/>
                <w:szCs w:val="20"/>
              </w:rPr>
              <w:t>课程</w:t>
            </w:r>
          </w:p>
          <w:p w:rsidR="008D5876" w:rsidRPr="00FC1DDF" w:rsidRDefault="008D5876">
            <w:pPr>
              <w:jc w:val="center"/>
              <w:rPr>
                <w:b/>
                <w:sz w:val="20"/>
                <w:szCs w:val="20"/>
              </w:rPr>
            </w:pPr>
            <w:r w:rsidRPr="00FC1DDF">
              <w:rPr>
                <w:rFonts w:hint="eastAsia"/>
                <w:b/>
                <w:sz w:val="20"/>
                <w:szCs w:val="20"/>
              </w:rPr>
              <w:t>类别</w:t>
            </w:r>
          </w:p>
        </w:tc>
        <w:tc>
          <w:tcPr>
            <w:tcW w:w="5068" w:type="dxa"/>
            <w:gridSpan w:val="4"/>
            <w:vMerge w:val="restart"/>
          </w:tcPr>
          <w:p w:rsidR="008D5876" w:rsidRPr="00FC1DDF" w:rsidRDefault="008D5876">
            <w:pPr>
              <w:jc w:val="center"/>
              <w:rPr>
                <w:b/>
                <w:sz w:val="20"/>
                <w:szCs w:val="20"/>
              </w:rPr>
            </w:pPr>
            <w:r w:rsidRPr="00FC1DDF">
              <w:rPr>
                <w:rFonts w:hint="eastAsia"/>
                <w:b/>
                <w:sz w:val="20"/>
                <w:szCs w:val="20"/>
              </w:rPr>
              <w:t>必修课</w:t>
            </w:r>
          </w:p>
        </w:tc>
        <w:tc>
          <w:tcPr>
            <w:tcW w:w="2535" w:type="dxa"/>
            <w:gridSpan w:val="2"/>
          </w:tcPr>
          <w:p w:rsidR="008D5876" w:rsidRPr="00FC1DDF" w:rsidRDefault="008D5876">
            <w:pPr>
              <w:jc w:val="center"/>
              <w:rPr>
                <w:b/>
                <w:sz w:val="20"/>
                <w:szCs w:val="20"/>
              </w:rPr>
            </w:pPr>
            <w:r w:rsidRPr="00FC1DDF">
              <w:rPr>
                <w:rFonts w:hint="eastAsia"/>
                <w:b/>
                <w:sz w:val="20"/>
                <w:szCs w:val="20"/>
              </w:rPr>
              <w:t>选修课</w:t>
            </w:r>
          </w:p>
        </w:tc>
      </w:tr>
      <w:tr w:rsidR="008D5876" w:rsidRPr="00FC1DDF">
        <w:trPr>
          <w:trHeight w:val="192"/>
        </w:trPr>
        <w:tc>
          <w:tcPr>
            <w:tcW w:w="1267" w:type="dxa"/>
            <w:vMerge/>
          </w:tcPr>
          <w:p w:rsidR="008D5876" w:rsidRPr="00FC1DDF" w:rsidRDefault="008D5876">
            <w:pPr>
              <w:jc w:val="center"/>
              <w:rPr>
                <w:b/>
                <w:sz w:val="20"/>
                <w:szCs w:val="20"/>
              </w:rPr>
            </w:pPr>
          </w:p>
        </w:tc>
        <w:tc>
          <w:tcPr>
            <w:tcW w:w="5068" w:type="dxa"/>
            <w:gridSpan w:val="4"/>
            <w:vMerge/>
          </w:tcPr>
          <w:p w:rsidR="008D5876" w:rsidRPr="00FC1DDF" w:rsidRDefault="008D5876">
            <w:pPr>
              <w:jc w:val="center"/>
              <w:rPr>
                <w:b/>
                <w:sz w:val="20"/>
                <w:szCs w:val="20"/>
              </w:rPr>
            </w:pPr>
          </w:p>
        </w:tc>
        <w:tc>
          <w:tcPr>
            <w:tcW w:w="1267" w:type="dxa"/>
          </w:tcPr>
          <w:p w:rsidR="008D5876" w:rsidRPr="00FC1DDF" w:rsidRDefault="008D5876">
            <w:pPr>
              <w:jc w:val="center"/>
              <w:rPr>
                <w:b/>
                <w:sz w:val="20"/>
                <w:szCs w:val="20"/>
              </w:rPr>
            </w:pPr>
            <w:r w:rsidRPr="00FC1DDF">
              <w:rPr>
                <w:rFonts w:hint="eastAsia"/>
                <w:b/>
                <w:sz w:val="20"/>
                <w:szCs w:val="20"/>
              </w:rPr>
              <w:t>限选课</w:t>
            </w:r>
          </w:p>
        </w:tc>
        <w:tc>
          <w:tcPr>
            <w:tcW w:w="1268" w:type="dxa"/>
          </w:tcPr>
          <w:p w:rsidR="008D5876" w:rsidRPr="00FC1DDF" w:rsidRDefault="008D5876">
            <w:pPr>
              <w:jc w:val="center"/>
              <w:rPr>
                <w:b/>
                <w:sz w:val="20"/>
                <w:szCs w:val="20"/>
              </w:rPr>
            </w:pPr>
            <w:r w:rsidRPr="00FC1DDF">
              <w:rPr>
                <w:rFonts w:hint="eastAsia"/>
                <w:b/>
                <w:sz w:val="20"/>
                <w:szCs w:val="20"/>
              </w:rPr>
              <w:t>任选课</w:t>
            </w:r>
          </w:p>
        </w:tc>
      </w:tr>
      <w:tr w:rsidR="008D5876" w:rsidRPr="00FC1DDF">
        <w:trPr>
          <w:trHeight w:val="845"/>
        </w:trPr>
        <w:tc>
          <w:tcPr>
            <w:tcW w:w="1267" w:type="dxa"/>
          </w:tcPr>
          <w:p w:rsidR="008D5876" w:rsidRPr="00FC1DDF" w:rsidRDefault="008D5876">
            <w:pPr>
              <w:jc w:val="center"/>
              <w:rPr>
                <w:b/>
                <w:sz w:val="20"/>
                <w:szCs w:val="20"/>
              </w:rPr>
            </w:pPr>
            <w:r w:rsidRPr="00FC1DDF">
              <w:rPr>
                <w:rFonts w:hint="eastAsia"/>
                <w:b/>
                <w:sz w:val="20"/>
                <w:szCs w:val="20"/>
              </w:rPr>
              <w:t>课程</w:t>
            </w:r>
          </w:p>
          <w:p w:rsidR="008D5876" w:rsidRPr="00FC1DDF" w:rsidRDefault="008D5876">
            <w:pPr>
              <w:jc w:val="center"/>
              <w:rPr>
                <w:b/>
                <w:sz w:val="20"/>
                <w:szCs w:val="20"/>
              </w:rPr>
            </w:pPr>
            <w:r w:rsidRPr="00FC1DDF">
              <w:rPr>
                <w:rFonts w:hint="eastAsia"/>
                <w:b/>
                <w:sz w:val="20"/>
                <w:szCs w:val="20"/>
              </w:rPr>
              <w:t>类型</w:t>
            </w:r>
          </w:p>
        </w:tc>
        <w:tc>
          <w:tcPr>
            <w:tcW w:w="1267" w:type="dxa"/>
          </w:tcPr>
          <w:p w:rsidR="008D5876" w:rsidRPr="00FC1DDF" w:rsidRDefault="008D5876">
            <w:pPr>
              <w:jc w:val="center"/>
              <w:rPr>
                <w:b/>
                <w:sz w:val="20"/>
                <w:szCs w:val="20"/>
              </w:rPr>
            </w:pPr>
            <w:r w:rsidRPr="00FC1DDF">
              <w:rPr>
                <w:rFonts w:hint="eastAsia"/>
                <w:b/>
                <w:sz w:val="20"/>
                <w:szCs w:val="20"/>
              </w:rPr>
              <w:t>公共基础课</w:t>
            </w:r>
          </w:p>
        </w:tc>
        <w:tc>
          <w:tcPr>
            <w:tcW w:w="3801" w:type="dxa"/>
            <w:gridSpan w:val="3"/>
          </w:tcPr>
          <w:p w:rsidR="008D5876" w:rsidRPr="00FC1DDF" w:rsidRDefault="008D5876">
            <w:pPr>
              <w:jc w:val="center"/>
              <w:rPr>
                <w:b/>
                <w:sz w:val="20"/>
                <w:szCs w:val="20"/>
              </w:rPr>
            </w:pPr>
            <w:r w:rsidRPr="00FC1DDF">
              <w:rPr>
                <w:rFonts w:hint="eastAsia"/>
                <w:b/>
                <w:sz w:val="20"/>
                <w:szCs w:val="20"/>
              </w:rPr>
              <w:t>专业技能课</w:t>
            </w:r>
          </w:p>
        </w:tc>
        <w:tc>
          <w:tcPr>
            <w:tcW w:w="2535" w:type="dxa"/>
            <w:gridSpan w:val="2"/>
          </w:tcPr>
          <w:p w:rsidR="008D5876" w:rsidRPr="00FC1DDF" w:rsidRDefault="008D5876">
            <w:pPr>
              <w:jc w:val="center"/>
              <w:rPr>
                <w:b/>
                <w:sz w:val="20"/>
                <w:szCs w:val="20"/>
              </w:rPr>
            </w:pPr>
            <w:r w:rsidRPr="00FC1DDF">
              <w:rPr>
                <w:rFonts w:hint="eastAsia"/>
                <w:b/>
                <w:sz w:val="20"/>
                <w:szCs w:val="20"/>
              </w:rPr>
              <w:t>拓展课</w:t>
            </w:r>
          </w:p>
        </w:tc>
      </w:tr>
      <w:tr w:rsidR="008D5876" w:rsidRPr="00FC1DDF">
        <w:trPr>
          <w:trHeight w:val="400"/>
        </w:trPr>
        <w:tc>
          <w:tcPr>
            <w:tcW w:w="1267" w:type="dxa"/>
            <w:vMerge w:val="restart"/>
          </w:tcPr>
          <w:p w:rsidR="008D5876" w:rsidRPr="00FC1DDF" w:rsidRDefault="008D5876">
            <w:pPr>
              <w:jc w:val="center"/>
              <w:rPr>
                <w:b/>
                <w:sz w:val="20"/>
                <w:szCs w:val="20"/>
              </w:rPr>
            </w:pPr>
            <w:r w:rsidRPr="00FC1DDF">
              <w:rPr>
                <w:rFonts w:hint="eastAsia"/>
                <w:b/>
                <w:sz w:val="20"/>
                <w:szCs w:val="20"/>
              </w:rPr>
              <w:t>模块</w:t>
            </w:r>
          </w:p>
        </w:tc>
        <w:tc>
          <w:tcPr>
            <w:tcW w:w="2534" w:type="dxa"/>
            <w:gridSpan w:val="2"/>
          </w:tcPr>
          <w:p w:rsidR="008D5876" w:rsidRPr="00FC1DDF" w:rsidRDefault="008D5876">
            <w:pPr>
              <w:jc w:val="center"/>
              <w:rPr>
                <w:b/>
                <w:sz w:val="20"/>
                <w:szCs w:val="20"/>
              </w:rPr>
            </w:pPr>
            <w:r w:rsidRPr="00FC1DDF">
              <w:rPr>
                <w:rFonts w:hint="eastAsia"/>
                <w:b/>
                <w:sz w:val="20"/>
                <w:szCs w:val="20"/>
              </w:rPr>
              <w:t>基础模块</w:t>
            </w:r>
          </w:p>
        </w:tc>
        <w:tc>
          <w:tcPr>
            <w:tcW w:w="2534" w:type="dxa"/>
            <w:gridSpan w:val="2"/>
          </w:tcPr>
          <w:p w:rsidR="008D5876" w:rsidRPr="00FC1DDF" w:rsidRDefault="008D5876">
            <w:pPr>
              <w:jc w:val="center"/>
              <w:rPr>
                <w:b/>
                <w:sz w:val="20"/>
                <w:szCs w:val="20"/>
              </w:rPr>
            </w:pPr>
            <w:r w:rsidRPr="00FC1DDF">
              <w:rPr>
                <w:rFonts w:hint="eastAsia"/>
                <w:b/>
                <w:sz w:val="20"/>
                <w:szCs w:val="20"/>
              </w:rPr>
              <w:t>专业模块</w:t>
            </w:r>
          </w:p>
        </w:tc>
        <w:tc>
          <w:tcPr>
            <w:tcW w:w="2535" w:type="dxa"/>
            <w:gridSpan w:val="2"/>
          </w:tcPr>
          <w:p w:rsidR="008D5876" w:rsidRPr="00FC1DDF" w:rsidRDefault="008D5876">
            <w:pPr>
              <w:jc w:val="center"/>
              <w:rPr>
                <w:b/>
                <w:sz w:val="20"/>
                <w:szCs w:val="20"/>
              </w:rPr>
            </w:pPr>
            <w:r w:rsidRPr="00FC1DDF">
              <w:rPr>
                <w:rFonts w:hint="eastAsia"/>
                <w:b/>
                <w:sz w:val="20"/>
                <w:szCs w:val="20"/>
              </w:rPr>
              <w:t>拓展模块</w:t>
            </w:r>
          </w:p>
        </w:tc>
      </w:tr>
      <w:tr w:rsidR="008D5876" w:rsidRPr="00FC1DDF">
        <w:trPr>
          <w:trHeight w:val="192"/>
        </w:trPr>
        <w:tc>
          <w:tcPr>
            <w:tcW w:w="1267" w:type="dxa"/>
            <w:vMerge/>
          </w:tcPr>
          <w:p w:rsidR="008D5876" w:rsidRPr="00FC1DDF" w:rsidRDefault="008D5876">
            <w:pPr>
              <w:jc w:val="center"/>
              <w:rPr>
                <w:b/>
                <w:sz w:val="20"/>
                <w:szCs w:val="20"/>
              </w:rPr>
            </w:pPr>
          </w:p>
        </w:tc>
        <w:tc>
          <w:tcPr>
            <w:tcW w:w="1267" w:type="dxa"/>
          </w:tcPr>
          <w:p w:rsidR="008D5876" w:rsidRPr="00FC1DDF" w:rsidRDefault="008D5876">
            <w:pPr>
              <w:jc w:val="center"/>
              <w:rPr>
                <w:b/>
                <w:sz w:val="20"/>
                <w:szCs w:val="20"/>
              </w:rPr>
            </w:pPr>
            <w:r w:rsidRPr="00FC1DDF">
              <w:rPr>
                <w:rFonts w:hint="eastAsia"/>
                <w:b/>
                <w:sz w:val="20"/>
                <w:szCs w:val="20"/>
              </w:rPr>
              <w:t>公共基础课</w:t>
            </w:r>
          </w:p>
        </w:tc>
        <w:tc>
          <w:tcPr>
            <w:tcW w:w="1267" w:type="dxa"/>
          </w:tcPr>
          <w:p w:rsidR="008D5876" w:rsidRPr="00FC1DDF" w:rsidRDefault="008D5876">
            <w:pPr>
              <w:jc w:val="center"/>
              <w:rPr>
                <w:b/>
                <w:sz w:val="20"/>
                <w:szCs w:val="20"/>
              </w:rPr>
            </w:pPr>
            <w:r w:rsidRPr="00FC1DDF">
              <w:rPr>
                <w:rFonts w:hint="eastAsia"/>
                <w:b/>
                <w:sz w:val="20"/>
                <w:szCs w:val="20"/>
              </w:rPr>
              <w:t>专业通用课</w:t>
            </w:r>
          </w:p>
        </w:tc>
        <w:tc>
          <w:tcPr>
            <w:tcW w:w="1267" w:type="dxa"/>
          </w:tcPr>
          <w:p w:rsidR="008D5876" w:rsidRPr="00FC1DDF" w:rsidRDefault="008D5876">
            <w:pPr>
              <w:jc w:val="center"/>
              <w:rPr>
                <w:b/>
                <w:sz w:val="20"/>
                <w:szCs w:val="20"/>
              </w:rPr>
            </w:pPr>
            <w:r w:rsidRPr="00FC1DDF">
              <w:rPr>
                <w:rFonts w:hint="eastAsia"/>
                <w:b/>
                <w:sz w:val="20"/>
                <w:szCs w:val="20"/>
              </w:rPr>
              <w:t>专业核心课</w:t>
            </w:r>
          </w:p>
        </w:tc>
        <w:tc>
          <w:tcPr>
            <w:tcW w:w="1267" w:type="dxa"/>
          </w:tcPr>
          <w:p w:rsidR="008D5876" w:rsidRPr="00FC1DDF" w:rsidRDefault="008D5876">
            <w:pPr>
              <w:jc w:val="center"/>
              <w:rPr>
                <w:b/>
                <w:sz w:val="20"/>
                <w:szCs w:val="20"/>
              </w:rPr>
            </w:pPr>
            <w:r w:rsidRPr="00FC1DDF">
              <w:rPr>
                <w:rFonts w:hint="eastAsia"/>
                <w:b/>
                <w:sz w:val="20"/>
                <w:szCs w:val="20"/>
              </w:rPr>
              <w:t>实践课</w:t>
            </w:r>
          </w:p>
        </w:tc>
        <w:tc>
          <w:tcPr>
            <w:tcW w:w="1267" w:type="dxa"/>
          </w:tcPr>
          <w:p w:rsidR="008D5876" w:rsidRPr="00FC1DDF" w:rsidRDefault="008D5876">
            <w:pPr>
              <w:jc w:val="center"/>
              <w:rPr>
                <w:b/>
                <w:sz w:val="20"/>
                <w:szCs w:val="20"/>
              </w:rPr>
            </w:pPr>
            <w:r w:rsidRPr="00FC1DDF">
              <w:rPr>
                <w:rFonts w:hint="eastAsia"/>
                <w:b/>
                <w:sz w:val="20"/>
                <w:szCs w:val="20"/>
              </w:rPr>
              <w:t>专业课</w:t>
            </w:r>
          </w:p>
        </w:tc>
        <w:tc>
          <w:tcPr>
            <w:tcW w:w="1268" w:type="dxa"/>
          </w:tcPr>
          <w:p w:rsidR="008D5876" w:rsidRPr="00FC1DDF" w:rsidRDefault="008D5876">
            <w:pPr>
              <w:jc w:val="center"/>
              <w:rPr>
                <w:b/>
                <w:sz w:val="20"/>
                <w:szCs w:val="20"/>
              </w:rPr>
            </w:pPr>
            <w:r w:rsidRPr="00FC1DDF">
              <w:rPr>
                <w:rFonts w:hint="eastAsia"/>
                <w:b/>
                <w:sz w:val="20"/>
                <w:szCs w:val="20"/>
              </w:rPr>
              <w:t>人文课</w:t>
            </w:r>
          </w:p>
        </w:tc>
      </w:tr>
      <w:tr w:rsidR="008D5876" w:rsidRPr="00FC1DDF">
        <w:trPr>
          <w:trHeight w:val="400"/>
        </w:trPr>
        <w:tc>
          <w:tcPr>
            <w:tcW w:w="1267" w:type="dxa"/>
          </w:tcPr>
          <w:p w:rsidR="008D5876" w:rsidRPr="00FC1DDF" w:rsidRDefault="008D5876">
            <w:pPr>
              <w:jc w:val="center"/>
              <w:rPr>
                <w:b/>
                <w:sz w:val="20"/>
                <w:szCs w:val="20"/>
              </w:rPr>
            </w:pPr>
            <w:r w:rsidRPr="00FC1DDF">
              <w:rPr>
                <w:rFonts w:hint="eastAsia"/>
                <w:b/>
                <w:sz w:val="20"/>
                <w:szCs w:val="20"/>
              </w:rPr>
              <w:t>学时</w:t>
            </w:r>
          </w:p>
        </w:tc>
        <w:tc>
          <w:tcPr>
            <w:tcW w:w="1267" w:type="dxa"/>
          </w:tcPr>
          <w:p w:rsidR="008D5876" w:rsidRPr="00FC1DDF" w:rsidRDefault="008D5876">
            <w:pPr>
              <w:jc w:val="center"/>
              <w:rPr>
                <w:b/>
                <w:sz w:val="20"/>
                <w:szCs w:val="20"/>
              </w:rPr>
            </w:pPr>
            <w:r w:rsidRPr="00FC1DDF">
              <w:rPr>
                <w:b/>
                <w:sz w:val="20"/>
                <w:szCs w:val="20"/>
              </w:rPr>
              <w:t>708</w:t>
            </w:r>
          </w:p>
        </w:tc>
        <w:tc>
          <w:tcPr>
            <w:tcW w:w="1267" w:type="dxa"/>
          </w:tcPr>
          <w:p w:rsidR="008D5876" w:rsidRPr="00FC1DDF" w:rsidRDefault="008D5876">
            <w:pPr>
              <w:jc w:val="center"/>
              <w:rPr>
                <w:b/>
                <w:sz w:val="20"/>
                <w:szCs w:val="20"/>
              </w:rPr>
            </w:pPr>
            <w:r w:rsidRPr="00FC1DDF">
              <w:rPr>
                <w:b/>
                <w:sz w:val="20"/>
                <w:szCs w:val="20"/>
              </w:rPr>
              <w:t>540</w:t>
            </w:r>
          </w:p>
        </w:tc>
        <w:tc>
          <w:tcPr>
            <w:tcW w:w="1267" w:type="dxa"/>
          </w:tcPr>
          <w:p w:rsidR="008D5876" w:rsidRPr="00FC1DDF" w:rsidRDefault="008D5876">
            <w:pPr>
              <w:jc w:val="center"/>
              <w:rPr>
                <w:b/>
                <w:sz w:val="20"/>
                <w:szCs w:val="20"/>
              </w:rPr>
            </w:pPr>
            <w:r w:rsidRPr="00FC1DDF">
              <w:rPr>
                <w:b/>
                <w:sz w:val="20"/>
                <w:szCs w:val="20"/>
              </w:rPr>
              <w:t>528</w:t>
            </w:r>
          </w:p>
        </w:tc>
        <w:tc>
          <w:tcPr>
            <w:tcW w:w="1267" w:type="dxa"/>
          </w:tcPr>
          <w:p w:rsidR="008D5876" w:rsidRPr="00FC1DDF" w:rsidRDefault="008D5876">
            <w:pPr>
              <w:jc w:val="center"/>
              <w:rPr>
                <w:b/>
                <w:sz w:val="20"/>
                <w:szCs w:val="20"/>
              </w:rPr>
            </w:pPr>
            <w:r w:rsidRPr="00FC1DDF">
              <w:rPr>
                <w:b/>
                <w:sz w:val="20"/>
                <w:szCs w:val="20"/>
              </w:rPr>
              <w:t>1260</w:t>
            </w:r>
          </w:p>
        </w:tc>
        <w:tc>
          <w:tcPr>
            <w:tcW w:w="2535" w:type="dxa"/>
            <w:gridSpan w:val="2"/>
          </w:tcPr>
          <w:p w:rsidR="008D5876" w:rsidRPr="00FC1DDF" w:rsidRDefault="008D5876">
            <w:pPr>
              <w:jc w:val="center"/>
              <w:rPr>
                <w:b/>
                <w:sz w:val="20"/>
                <w:szCs w:val="20"/>
              </w:rPr>
            </w:pPr>
            <w:r w:rsidRPr="00FC1DDF">
              <w:rPr>
                <w:b/>
                <w:sz w:val="20"/>
                <w:szCs w:val="20"/>
              </w:rPr>
              <w:t>100</w:t>
            </w:r>
          </w:p>
        </w:tc>
      </w:tr>
      <w:tr w:rsidR="008D5876" w:rsidRPr="00FC1DDF">
        <w:trPr>
          <w:trHeight w:val="420"/>
        </w:trPr>
        <w:tc>
          <w:tcPr>
            <w:tcW w:w="1267" w:type="dxa"/>
          </w:tcPr>
          <w:p w:rsidR="008D5876" w:rsidRPr="00FC1DDF" w:rsidRDefault="008D5876">
            <w:pPr>
              <w:jc w:val="center"/>
              <w:rPr>
                <w:b/>
                <w:sz w:val="20"/>
                <w:szCs w:val="20"/>
              </w:rPr>
            </w:pPr>
            <w:r w:rsidRPr="00FC1DDF">
              <w:rPr>
                <w:rFonts w:hint="eastAsia"/>
                <w:b/>
                <w:sz w:val="20"/>
                <w:szCs w:val="20"/>
              </w:rPr>
              <w:t>比例</w:t>
            </w:r>
          </w:p>
        </w:tc>
        <w:tc>
          <w:tcPr>
            <w:tcW w:w="1267" w:type="dxa"/>
          </w:tcPr>
          <w:p w:rsidR="008D5876" w:rsidRPr="00FC1DDF" w:rsidRDefault="008D5876">
            <w:pPr>
              <w:jc w:val="center"/>
              <w:rPr>
                <w:b/>
                <w:sz w:val="20"/>
                <w:szCs w:val="20"/>
              </w:rPr>
            </w:pPr>
            <w:r w:rsidRPr="00FC1DDF">
              <w:rPr>
                <w:b/>
                <w:sz w:val="20"/>
                <w:szCs w:val="20"/>
              </w:rPr>
              <w:t>22.8%</w:t>
            </w:r>
          </w:p>
        </w:tc>
        <w:tc>
          <w:tcPr>
            <w:tcW w:w="1267" w:type="dxa"/>
          </w:tcPr>
          <w:p w:rsidR="008D5876" w:rsidRPr="00FC1DDF" w:rsidRDefault="008D5876">
            <w:pPr>
              <w:jc w:val="center"/>
              <w:rPr>
                <w:b/>
                <w:sz w:val="20"/>
                <w:szCs w:val="20"/>
              </w:rPr>
            </w:pPr>
            <w:r w:rsidRPr="00FC1DDF">
              <w:rPr>
                <w:b/>
                <w:sz w:val="20"/>
                <w:szCs w:val="20"/>
              </w:rPr>
              <w:t>17.4%</w:t>
            </w:r>
          </w:p>
        </w:tc>
        <w:tc>
          <w:tcPr>
            <w:tcW w:w="1267" w:type="dxa"/>
          </w:tcPr>
          <w:p w:rsidR="008D5876" w:rsidRPr="00FC1DDF" w:rsidRDefault="008D5876">
            <w:pPr>
              <w:jc w:val="center"/>
              <w:rPr>
                <w:b/>
                <w:sz w:val="20"/>
                <w:szCs w:val="20"/>
              </w:rPr>
            </w:pPr>
            <w:r w:rsidRPr="00FC1DDF">
              <w:rPr>
                <w:b/>
                <w:sz w:val="20"/>
                <w:szCs w:val="20"/>
              </w:rPr>
              <w:t>17%</w:t>
            </w:r>
          </w:p>
        </w:tc>
        <w:tc>
          <w:tcPr>
            <w:tcW w:w="1267" w:type="dxa"/>
          </w:tcPr>
          <w:p w:rsidR="008D5876" w:rsidRPr="00FC1DDF" w:rsidRDefault="008D5876">
            <w:pPr>
              <w:jc w:val="center"/>
              <w:rPr>
                <w:b/>
                <w:sz w:val="20"/>
                <w:szCs w:val="20"/>
              </w:rPr>
            </w:pPr>
            <w:r w:rsidRPr="00FC1DDF">
              <w:rPr>
                <w:b/>
                <w:sz w:val="20"/>
                <w:szCs w:val="20"/>
              </w:rPr>
              <w:t>39.6%</w:t>
            </w:r>
          </w:p>
        </w:tc>
        <w:tc>
          <w:tcPr>
            <w:tcW w:w="2535" w:type="dxa"/>
            <w:gridSpan w:val="2"/>
          </w:tcPr>
          <w:p w:rsidR="008D5876" w:rsidRPr="00FC1DDF" w:rsidRDefault="008D5876">
            <w:pPr>
              <w:jc w:val="center"/>
              <w:rPr>
                <w:b/>
                <w:sz w:val="20"/>
                <w:szCs w:val="20"/>
              </w:rPr>
            </w:pPr>
            <w:r w:rsidRPr="00FC1DDF">
              <w:rPr>
                <w:b/>
                <w:sz w:val="20"/>
                <w:szCs w:val="20"/>
              </w:rPr>
              <w:t>3.2%</w:t>
            </w:r>
          </w:p>
        </w:tc>
      </w:tr>
    </w:tbl>
    <w:p w:rsidR="008D5876" w:rsidRDefault="008D5876">
      <w:pPr>
        <w:ind w:left="363" w:firstLineChars="200" w:firstLine="640"/>
        <w:rPr>
          <w:rFonts w:ascii="宋体" w:cs="宋体"/>
          <w:sz w:val="32"/>
          <w:szCs w:val="32"/>
        </w:rPr>
      </w:pPr>
      <w:r>
        <w:rPr>
          <w:rFonts w:ascii="宋体" w:hAnsi="宋体" w:cs="宋体" w:hint="eastAsia"/>
          <w:sz w:val="32"/>
          <w:szCs w:val="32"/>
        </w:rPr>
        <w:t>说明：本专业学时总数为</w:t>
      </w:r>
      <w:r>
        <w:rPr>
          <w:rFonts w:ascii="宋体" w:hAnsi="宋体" w:cs="宋体"/>
          <w:sz w:val="32"/>
          <w:szCs w:val="32"/>
        </w:rPr>
        <w:t>3182</w:t>
      </w:r>
      <w:r>
        <w:rPr>
          <w:rFonts w:ascii="宋体" w:hAnsi="宋体" w:cs="宋体" w:hint="eastAsia"/>
          <w:sz w:val="32"/>
          <w:szCs w:val="32"/>
        </w:rPr>
        <w:t>学时，总学分为</w:t>
      </w:r>
      <w:r>
        <w:rPr>
          <w:rFonts w:ascii="宋体" w:hAnsi="宋体" w:cs="宋体"/>
          <w:sz w:val="32"/>
          <w:szCs w:val="32"/>
        </w:rPr>
        <w:t>171</w:t>
      </w:r>
      <w:r>
        <w:rPr>
          <w:rFonts w:ascii="宋体" w:hAnsi="宋体" w:cs="宋体" w:hint="eastAsia"/>
          <w:sz w:val="32"/>
          <w:szCs w:val="32"/>
        </w:rPr>
        <w:t>分，在课堂内组织学习的部分任选课学时及学分已计入其中，其余任选课安排在第二课堂进行的学时及学分（</w:t>
      </w:r>
      <w:r>
        <w:rPr>
          <w:rFonts w:ascii="宋体" w:hAnsi="宋体" w:cs="宋体"/>
          <w:sz w:val="32"/>
          <w:szCs w:val="32"/>
        </w:rPr>
        <w:t>6-10</w:t>
      </w:r>
      <w:r>
        <w:rPr>
          <w:rFonts w:ascii="宋体" w:hAnsi="宋体" w:cs="宋体" w:hint="eastAsia"/>
          <w:sz w:val="32"/>
          <w:szCs w:val="32"/>
        </w:rPr>
        <w:t>学分）未计入。</w:t>
      </w:r>
    </w:p>
    <w:p w:rsidR="008D5876" w:rsidRDefault="008D5876">
      <w:pPr>
        <w:ind w:left="360"/>
        <w:rPr>
          <w:b/>
          <w:sz w:val="20"/>
          <w:szCs w:val="20"/>
        </w:rPr>
      </w:pPr>
      <w:r>
        <w:rPr>
          <w:rFonts w:hint="eastAsia"/>
          <w:b/>
          <w:sz w:val="20"/>
          <w:szCs w:val="20"/>
        </w:rPr>
        <w:t>（</w:t>
      </w:r>
      <w:r>
        <w:rPr>
          <w:b/>
          <w:sz w:val="20"/>
          <w:szCs w:val="20"/>
        </w:rPr>
        <w:t>2</w:t>
      </w:r>
      <w:r>
        <w:rPr>
          <w:rFonts w:hint="eastAsia"/>
          <w:b/>
          <w:sz w:val="20"/>
          <w:szCs w:val="20"/>
        </w:rPr>
        <w:t>）、教学活动时间分配</w:t>
      </w:r>
    </w:p>
    <w:tbl>
      <w:tblPr>
        <w:tblW w:w="81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8"/>
        <w:gridCol w:w="1015"/>
        <w:gridCol w:w="1016"/>
        <w:gridCol w:w="1016"/>
        <w:gridCol w:w="1016"/>
        <w:gridCol w:w="1016"/>
        <w:gridCol w:w="1016"/>
        <w:gridCol w:w="759"/>
      </w:tblGrid>
      <w:tr w:rsidR="008D5876" w:rsidRPr="00FC1DDF">
        <w:tc>
          <w:tcPr>
            <w:tcW w:w="1308" w:type="dxa"/>
            <w:vMerge w:val="restart"/>
          </w:tcPr>
          <w:p w:rsidR="008D5876" w:rsidRPr="00FC1DDF" w:rsidRDefault="008D5876">
            <w:pPr>
              <w:rPr>
                <w:b/>
                <w:sz w:val="20"/>
                <w:szCs w:val="20"/>
              </w:rPr>
            </w:pPr>
            <w:r w:rsidRPr="00FC1DDF">
              <w:rPr>
                <w:rFonts w:hint="eastAsia"/>
                <w:b/>
                <w:sz w:val="20"/>
                <w:szCs w:val="20"/>
              </w:rPr>
              <w:t>项目</w:t>
            </w:r>
          </w:p>
        </w:tc>
        <w:tc>
          <w:tcPr>
            <w:tcW w:w="2031" w:type="dxa"/>
            <w:gridSpan w:val="2"/>
          </w:tcPr>
          <w:p w:rsidR="008D5876" w:rsidRPr="00FC1DDF" w:rsidRDefault="008D5876">
            <w:pPr>
              <w:rPr>
                <w:b/>
                <w:sz w:val="20"/>
                <w:szCs w:val="20"/>
              </w:rPr>
            </w:pPr>
            <w:r w:rsidRPr="00FC1DDF">
              <w:rPr>
                <w:rFonts w:hint="eastAsia"/>
                <w:b/>
                <w:sz w:val="20"/>
                <w:szCs w:val="20"/>
              </w:rPr>
              <w:t>第一学年</w:t>
            </w:r>
          </w:p>
        </w:tc>
        <w:tc>
          <w:tcPr>
            <w:tcW w:w="2032" w:type="dxa"/>
            <w:gridSpan w:val="2"/>
          </w:tcPr>
          <w:p w:rsidR="008D5876" w:rsidRPr="00FC1DDF" w:rsidRDefault="008D5876">
            <w:pPr>
              <w:rPr>
                <w:b/>
                <w:sz w:val="20"/>
                <w:szCs w:val="20"/>
              </w:rPr>
            </w:pPr>
            <w:r w:rsidRPr="00FC1DDF">
              <w:rPr>
                <w:rFonts w:hint="eastAsia"/>
                <w:b/>
                <w:sz w:val="20"/>
                <w:szCs w:val="20"/>
              </w:rPr>
              <w:t>第二学年</w:t>
            </w:r>
          </w:p>
        </w:tc>
        <w:tc>
          <w:tcPr>
            <w:tcW w:w="2032" w:type="dxa"/>
            <w:gridSpan w:val="2"/>
          </w:tcPr>
          <w:p w:rsidR="008D5876" w:rsidRPr="00FC1DDF" w:rsidRDefault="008D5876">
            <w:pPr>
              <w:rPr>
                <w:b/>
                <w:sz w:val="20"/>
                <w:szCs w:val="20"/>
              </w:rPr>
            </w:pPr>
            <w:r w:rsidRPr="00FC1DDF">
              <w:rPr>
                <w:rFonts w:hint="eastAsia"/>
                <w:b/>
                <w:sz w:val="20"/>
                <w:szCs w:val="20"/>
              </w:rPr>
              <w:t>第三学年</w:t>
            </w:r>
          </w:p>
        </w:tc>
        <w:tc>
          <w:tcPr>
            <w:tcW w:w="759" w:type="dxa"/>
            <w:vMerge w:val="restart"/>
          </w:tcPr>
          <w:p w:rsidR="008D5876" w:rsidRPr="00FC1DDF" w:rsidRDefault="008D5876">
            <w:pPr>
              <w:rPr>
                <w:b/>
                <w:sz w:val="20"/>
                <w:szCs w:val="20"/>
              </w:rPr>
            </w:pPr>
            <w:r w:rsidRPr="00FC1DDF">
              <w:rPr>
                <w:rFonts w:hint="eastAsia"/>
                <w:b/>
                <w:sz w:val="20"/>
                <w:szCs w:val="20"/>
              </w:rPr>
              <w:t>总计</w:t>
            </w:r>
          </w:p>
        </w:tc>
      </w:tr>
      <w:tr w:rsidR="008D5876" w:rsidRPr="00FC1DDF">
        <w:tc>
          <w:tcPr>
            <w:tcW w:w="1308" w:type="dxa"/>
            <w:vMerge/>
          </w:tcPr>
          <w:p w:rsidR="008D5876" w:rsidRPr="00FC1DDF" w:rsidRDefault="008D5876">
            <w:pPr>
              <w:rPr>
                <w:b/>
                <w:sz w:val="20"/>
                <w:szCs w:val="20"/>
              </w:rPr>
            </w:pPr>
          </w:p>
        </w:tc>
        <w:tc>
          <w:tcPr>
            <w:tcW w:w="1015" w:type="dxa"/>
          </w:tcPr>
          <w:p w:rsidR="008D5876" w:rsidRPr="00FC1DDF" w:rsidRDefault="008D5876">
            <w:pPr>
              <w:rPr>
                <w:b/>
                <w:sz w:val="20"/>
                <w:szCs w:val="20"/>
              </w:rPr>
            </w:pPr>
            <w:r w:rsidRPr="00FC1DDF">
              <w:rPr>
                <w:rFonts w:hint="eastAsia"/>
                <w:b/>
                <w:sz w:val="20"/>
                <w:szCs w:val="20"/>
              </w:rPr>
              <w:t>第</w:t>
            </w:r>
            <w:r w:rsidRPr="00FC1DDF">
              <w:rPr>
                <w:b/>
                <w:sz w:val="20"/>
                <w:szCs w:val="20"/>
              </w:rPr>
              <w:t>1</w:t>
            </w:r>
            <w:r w:rsidRPr="00FC1DDF">
              <w:rPr>
                <w:rFonts w:hint="eastAsia"/>
                <w:b/>
                <w:sz w:val="20"/>
                <w:szCs w:val="20"/>
              </w:rPr>
              <w:t>学期</w:t>
            </w:r>
          </w:p>
        </w:tc>
        <w:tc>
          <w:tcPr>
            <w:tcW w:w="1016" w:type="dxa"/>
          </w:tcPr>
          <w:p w:rsidR="008D5876" w:rsidRPr="00FC1DDF" w:rsidRDefault="008D5876">
            <w:pPr>
              <w:rPr>
                <w:b/>
                <w:sz w:val="20"/>
                <w:szCs w:val="20"/>
              </w:rPr>
            </w:pPr>
            <w:r w:rsidRPr="00FC1DDF">
              <w:rPr>
                <w:rFonts w:hint="eastAsia"/>
                <w:b/>
                <w:sz w:val="20"/>
                <w:szCs w:val="20"/>
              </w:rPr>
              <w:t>第</w:t>
            </w:r>
            <w:r w:rsidRPr="00FC1DDF">
              <w:rPr>
                <w:b/>
                <w:sz w:val="20"/>
                <w:szCs w:val="20"/>
              </w:rPr>
              <w:t>2</w:t>
            </w:r>
            <w:r w:rsidRPr="00FC1DDF">
              <w:rPr>
                <w:rFonts w:hint="eastAsia"/>
                <w:b/>
                <w:sz w:val="20"/>
                <w:szCs w:val="20"/>
              </w:rPr>
              <w:t>学期</w:t>
            </w:r>
          </w:p>
        </w:tc>
        <w:tc>
          <w:tcPr>
            <w:tcW w:w="1016" w:type="dxa"/>
          </w:tcPr>
          <w:p w:rsidR="008D5876" w:rsidRPr="00FC1DDF" w:rsidRDefault="008D5876">
            <w:pPr>
              <w:rPr>
                <w:b/>
                <w:sz w:val="20"/>
                <w:szCs w:val="20"/>
              </w:rPr>
            </w:pPr>
            <w:r w:rsidRPr="00FC1DDF">
              <w:rPr>
                <w:rFonts w:hint="eastAsia"/>
                <w:b/>
                <w:sz w:val="20"/>
                <w:szCs w:val="20"/>
              </w:rPr>
              <w:t>第</w:t>
            </w:r>
            <w:r w:rsidRPr="00FC1DDF">
              <w:rPr>
                <w:b/>
                <w:sz w:val="20"/>
                <w:szCs w:val="20"/>
              </w:rPr>
              <w:t>3</w:t>
            </w:r>
            <w:r w:rsidRPr="00FC1DDF">
              <w:rPr>
                <w:rFonts w:hint="eastAsia"/>
                <w:b/>
                <w:sz w:val="20"/>
                <w:szCs w:val="20"/>
              </w:rPr>
              <w:t>学期</w:t>
            </w:r>
          </w:p>
        </w:tc>
        <w:tc>
          <w:tcPr>
            <w:tcW w:w="1016" w:type="dxa"/>
          </w:tcPr>
          <w:p w:rsidR="008D5876" w:rsidRPr="00FC1DDF" w:rsidRDefault="008D5876">
            <w:pPr>
              <w:rPr>
                <w:b/>
                <w:sz w:val="20"/>
                <w:szCs w:val="20"/>
              </w:rPr>
            </w:pPr>
            <w:r w:rsidRPr="00FC1DDF">
              <w:rPr>
                <w:rFonts w:hint="eastAsia"/>
                <w:b/>
                <w:sz w:val="20"/>
                <w:szCs w:val="20"/>
              </w:rPr>
              <w:t>第</w:t>
            </w:r>
            <w:r w:rsidRPr="00FC1DDF">
              <w:rPr>
                <w:b/>
                <w:sz w:val="20"/>
                <w:szCs w:val="20"/>
              </w:rPr>
              <w:t>4</w:t>
            </w:r>
            <w:r w:rsidRPr="00FC1DDF">
              <w:rPr>
                <w:rFonts w:hint="eastAsia"/>
                <w:b/>
                <w:sz w:val="20"/>
                <w:szCs w:val="20"/>
              </w:rPr>
              <w:t>学期</w:t>
            </w:r>
          </w:p>
        </w:tc>
        <w:tc>
          <w:tcPr>
            <w:tcW w:w="1016" w:type="dxa"/>
          </w:tcPr>
          <w:p w:rsidR="008D5876" w:rsidRPr="00FC1DDF" w:rsidRDefault="008D5876">
            <w:pPr>
              <w:rPr>
                <w:b/>
                <w:sz w:val="20"/>
                <w:szCs w:val="20"/>
              </w:rPr>
            </w:pPr>
            <w:r w:rsidRPr="00FC1DDF">
              <w:rPr>
                <w:rFonts w:hint="eastAsia"/>
                <w:b/>
                <w:sz w:val="20"/>
                <w:szCs w:val="20"/>
              </w:rPr>
              <w:t>第</w:t>
            </w:r>
            <w:r w:rsidRPr="00FC1DDF">
              <w:rPr>
                <w:b/>
                <w:sz w:val="20"/>
                <w:szCs w:val="20"/>
              </w:rPr>
              <w:t>5</w:t>
            </w:r>
            <w:r w:rsidRPr="00FC1DDF">
              <w:rPr>
                <w:rFonts w:hint="eastAsia"/>
                <w:b/>
                <w:sz w:val="20"/>
                <w:szCs w:val="20"/>
              </w:rPr>
              <w:t>学期</w:t>
            </w:r>
          </w:p>
        </w:tc>
        <w:tc>
          <w:tcPr>
            <w:tcW w:w="1016" w:type="dxa"/>
          </w:tcPr>
          <w:p w:rsidR="008D5876" w:rsidRPr="00FC1DDF" w:rsidRDefault="008D5876">
            <w:pPr>
              <w:rPr>
                <w:b/>
                <w:sz w:val="20"/>
                <w:szCs w:val="20"/>
              </w:rPr>
            </w:pPr>
            <w:r w:rsidRPr="00FC1DDF">
              <w:rPr>
                <w:rFonts w:hint="eastAsia"/>
                <w:b/>
                <w:sz w:val="20"/>
                <w:szCs w:val="20"/>
              </w:rPr>
              <w:t>第</w:t>
            </w:r>
            <w:r w:rsidRPr="00FC1DDF">
              <w:rPr>
                <w:b/>
                <w:sz w:val="20"/>
                <w:szCs w:val="20"/>
              </w:rPr>
              <w:t>6</w:t>
            </w:r>
            <w:r w:rsidRPr="00FC1DDF">
              <w:rPr>
                <w:rFonts w:hint="eastAsia"/>
                <w:b/>
                <w:sz w:val="20"/>
                <w:szCs w:val="20"/>
              </w:rPr>
              <w:t>学期</w:t>
            </w:r>
          </w:p>
        </w:tc>
        <w:tc>
          <w:tcPr>
            <w:tcW w:w="759" w:type="dxa"/>
            <w:vMerge/>
          </w:tcPr>
          <w:p w:rsidR="008D5876" w:rsidRPr="00FC1DDF" w:rsidRDefault="008D5876">
            <w:pPr>
              <w:rPr>
                <w:b/>
                <w:sz w:val="20"/>
                <w:szCs w:val="20"/>
              </w:rPr>
            </w:pPr>
          </w:p>
        </w:tc>
      </w:tr>
      <w:tr w:rsidR="008D5876" w:rsidRPr="00FC1DDF">
        <w:tc>
          <w:tcPr>
            <w:tcW w:w="1308" w:type="dxa"/>
          </w:tcPr>
          <w:p w:rsidR="008D5876" w:rsidRPr="00FC1DDF" w:rsidRDefault="008D5876">
            <w:pPr>
              <w:rPr>
                <w:b/>
                <w:sz w:val="20"/>
                <w:szCs w:val="20"/>
              </w:rPr>
            </w:pPr>
            <w:r w:rsidRPr="00FC1DDF">
              <w:rPr>
                <w:rFonts w:hint="eastAsia"/>
                <w:b/>
                <w:sz w:val="20"/>
                <w:szCs w:val="20"/>
              </w:rPr>
              <w:t>理论教学</w:t>
            </w:r>
          </w:p>
        </w:tc>
        <w:tc>
          <w:tcPr>
            <w:tcW w:w="1015" w:type="dxa"/>
          </w:tcPr>
          <w:p w:rsidR="008D5876" w:rsidRPr="00FC1DDF" w:rsidRDefault="008D5876">
            <w:pPr>
              <w:rPr>
                <w:b/>
                <w:sz w:val="20"/>
                <w:szCs w:val="20"/>
              </w:rPr>
            </w:pPr>
            <w:r w:rsidRPr="00FC1DDF">
              <w:rPr>
                <w:b/>
                <w:sz w:val="20"/>
                <w:szCs w:val="20"/>
              </w:rPr>
              <w:t>17</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17</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17</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16</w:t>
            </w:r>
            <w:r w:rsidRPr="00FC1DDF">
              <w:rPr>
                <w:rFonts w:hint="eastAsia"/>
                <w:b/>
                <w:sz w:val="20"/>
                <w:szCs w:val="20"/>
              </w:rPr>
              <w:t>周</w:t>
            </w: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759" w:type="dxa"/>
          </w:tcPr>
          <w:p w:rsidR="008D5876" w:rsidRPr="00FC1DDF" w:rsidRDefault="008D5876">
            <w:pPr>
              <w:jc w:val="center"/>
              <w:rPr>
                <w:b/>
                <w:sz w:val="20"/>
                <w:szCs w:val="20"/>
              </w:rPr>
            </w:pPr>
            <w:r w:rsidRPr="00FC1DDF">
              <w:rPr>
                <w:b/>
                <w:sz w:val="20"/>
                <w:szCs w:val="20"/>
              </w:rPr>
              <w:t>67</w:t>
            </w:r>
            <w:r w:rsidRPr="00FC1DDF">
              <w:rPr>
                <w:rFonts w:hint="eastAsia"/>
                <w:b/>
                <w:sz w:val="20"/>
                <w:szCs w:val="20"/>
              </w:rPr>
              <w:t>周</w:t>
            </w:r>
          </w:p>
        </w:tc>
      </w:tr>
      <w:tr w:rsidR="008D5876" w:rsidRPr="00FC1DDF">
        <w:tc>
          <w:tcPr>
            <w:tcW w:w="1308" w:type="dxa"/>
          </w:tcPr>
          <w:p w:rsidR="008D5876" w:rsidRPr="00FC1DDF" w:rsidRDefault="008D5876">
            <w:pPr>
              <w:rPr>
                <w:b/>
                <w:sz w:val="20"/>
                <w:szCs w:val="20"/>
              </w:rPr>
            </w:pPr>
            <w:r w:rsidRPr="00FC1DDF">
              <w:rPr>
                <w:rFonts w:hint="eastAsia"/>
                <w:b/>
                <w:sz w:val="20"/>
                <w:szCs w:val="20"/>
              </w:rPr>
              <w:t>复习考试</w:t>
            </w:r>
          </w:p>
        </w:tc>
        <w:tc>
          <w:tcPr>
            <w:tcW w:w="1015"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759" w:type="dxa"/>
          </w:tcPr>
          <w:p w:rsidR="008D5876" w:rsidRPr="00FC1DDF" w:rsidRDefault="008D5876">
            <w:pPr>
              <w:jc w:val="center"/>
              <w:rPr>
                <w:b/>
                <w:sz w:val="20"/>
                <w:szCs w:val="20"/>
              </w:rPr>
            </w:pPr>
            <w:r w:rsidRPr="00FC1DDF">
              <w:rPr>
                <w:b/>
                <w:sz w:val="20"/>
                <w:szCs w:val="20"/>
              </w:rPr>
              <w:t>4</w:t>
            </w:r>
            <w:r w:rsidRPr="00FC1DDF">
              <w:rPr>
                <w:rFonts w:hint="eastAsia"/>
                <w:b/>
                <w:sz w:val="20"/>
                <w:szCs w:val="20"/>
              </w:rPr>
              <w:t>周</w:t>
            </w:r>
          </w:p>
        </w:tc>
      </w:tr>
      <w:tr w:rsidR="008D5876" w:rsidRPr="00FC1DDF">
        <w:tc>
          <w:tcPr>
            <w:tcW w:w="1308" w:type="dxa"/>
          </w:tcPr>
          <w:p w:rsidR="008D5876" w:rsidRPr="00FC1DDF" w:rsidRDefault="008D5876">
            <w:pPr>
              <w:rPr>
                <w:b/>
                <w:sz w:val="20"/>
                <w:szCs w:val="20"/>
              </w:rPr>
            </w:pPr>
            <w:r w:rsidRPr="00FC1DDF">
              <w:rPr>
                <w:rFonts w:hint="eastAsia"/>
                <w:b/>
                <w:sz w:val="20"/>
                <w:szCs w:val="20"/>
              </w:rPr>
              <w:t>入学军训</w:t>
            </w:r>
          </w:p>
        </w:tc>
        <w:tc>
          <w:tcPr>
            <w:tcW w:w="1015"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759" w:type="dxa"/>
          </w:tcPr>
          <w:p w:rsidR="008D5876" w:rsidRPr="00FC1DDF" w:rsidRDefault="008D5876">
            <w:pPr>
              <w:jc w:val="center"/>
              <w:rPr>
                <w:b/>
                <w:sz w:val="20"/>
                <w:szCs w:val="20"/>
              </w:rPr>
            </w:pPr>
            <w:r w:rsidRPr="00FC1DDF">
              <w:rPr>
                <w:b/>
                <w:sz w:val="20"/>
                <w:szCs w:val="20"/>
              </w:rPr>
              <w:t>1</w:t>
            </w:r>
            <w:r w:rsidRPr="00FC1DDF">
              <w:rPr>
                <w:rFonts w:hint="eastAsia"/>
                <w:b/>
                <w:sz w:val="20"/>
                <w:szCs w:val="20"/>
              </w:rPr>
              <w:t>周</w:t>
            </w:r>
          </w:p>
        </w:tc>
      </w:tr>
      <w:tr w:rsidR="008D5876" w:rsidRPr="00FC1DDF">
        <w:tc>
          <w:tcPr>
            <w:tcW w:w="1308" w:type="dxa"/>
          </w:tcPr>
          <w:p w:rsidR="008D5876" w:rsidRPr="00FC1DDF" w:rsidRDefault="008D5876">
            <w:pPr>
              <w:rPr>
                <w:b/>
                <w:sz w:val="20"/>
                <w:szCs w:val="20"/>
              </w:rPr>
            </w:pPr>
            <w:r w:rsidRPr="00FC1DDF">
              <w:rPr>
                <w:rFonts w:hint="eastAsia"/>
                <w:b/>
                <w:sz w:val="20"/>
                <w:szCs w:val="20"/>
              </w:rPr>
              <w:t>实习与实训</w:t>
            </w:r>
          </w:p>
        </w:tc>
        <w:tc>
          <w:tcPr>
            <w:tcW w:w="1015" w:type="dxa"/>
          </w:tcPr>
          <w:p w:rsidR="008D5876" w:rsidRPr="00FC1DDF" w:rsidRDefault="008D5876">
            <w:pPr>
              <w:rPr>
                <w:b/>
                <w:sz w:val="20"/>
                <w:szCs w:val="20"/>
              </w:rPr>
            </w:pP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759" w:type="dxa"/>
          </w:tcPr>
          <w:p w:rsidR="008D5876" w:rsidRPr="00FC1DDF" w:rsidRDefault="008D5876">
            <w:pPr>
              <w:jc w:val="center"/>
              <w:rPr>
                <w:b/>
                <w:sz w:val="20"/>
                <w:szCs w:val="20"/>
              </w:rPr>
            </w:pPr>
            <w:r w:rsidRPr="00FC1DDF">
              <w:rPr>
                <w:b/>
                <w:sz w:val="20"/>
                <w:szCs w:val="20"/>
              </w:rPr>
              <w:t>5</w:t>
            </w:r>
            <w:r w:rsidRPr="00FC1DDF">
              <w:rPr>
                <w:rFonts w:hint="eastAsia"/>
                <w:b/>
                <w:sz w:val="20"/>
                <w:szCs w:val="20"/>
              </w:rPr>
              <w:t>周</w:t>
            </w:r>
          </w:p>
        </w:tc>
      </w:tr>
      <w:tr w:rsidR="008D5876" w:rsidRPr="00FC1DDF">
        <w:tc>
          <w:tcPr>
            <w:tcW w:w="1308" w:type="dxa"/>
          </w:tcPr>
          <w:p w:rsidR="008D5876" w:rsidRPr="00FC1DDF" w:rsidRDefault="008D5876">
            <w:pPr>
              <w:rPr>
                <w:b/>
                <w:sz w:val="20"/>
                <w:szCs w:val="20"/>
              </w:rPr>
            </w:pPr>
            <w:r w:rsidRPr="00FC1DDF">
              <w:rPr>
                <w:rFonts w:hint="eastAsia"/>
                <w:b/>
                <w:sz w:val="20"/>
                <w:szCs w:val="20"/>
              </w:rPr>
              <w:t>综合实训</w:t>
            </w:r>
          </w:p>
        </w:tc>
        <w:tc>
          <w:tcPr>
            <w:tcW w:w="1015"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r w:rsidRPr="00FC1DDF">
              <w:rPr>
                <w:b/>
                <w:sz w:val="20"/>
                <w:szCs w:val="20"/>
              </w:rPr>
              <w:t>18</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18</w:t>
            </w:r>
            <w:r w:rsidRPr="00FC1DDF">
              <w:rPr>
                <w:rFonts w:hint="eastAsia"/>
                <w:b/>
                <w:sz w:val="20"/>
                <w:szCs w:val="20"/>
              </w:rPr>
              <w:t>周</w:t>
            </w:r>
          </w:p>
        </w:tc>
        <w:tc>
          <w:tcPr>
            <w:tcW w:w="759" w:type="dxa"/>
          </w:tcPr>
          <w:p w:rsidR="008D5876" w:rsidRPr="00FC1DDF" w:rsidRDefault="008D5876">
            <w:pPr>
              <w:jc w:val="center"/>
              <w:rPr>
                <w:b/>
                <w:sz w:val="20"/>
                <w:szCs w:val="20"/>
              </w:rPr>
            </w:pPr>
            <w:r w:rsidRPr="00FC1DDF">
              <w:rPr>
                <w:b/>
                <w:sz w:val="20"/>
                <w:szCs w:val="20"/>
              </w:rPr>
              <w:t>36</w:t>
            </w:r>
            <w:r w:rsidRPr="00FC1DDF">
              <w:rPr>
                <w:rFonts w:hint="eastAsia"/>
                <w:b/>
                <w:sz w:val="20"/>
                <w:szCs w:val="20"/>
              </w:rPr>
              <w:t>周</w:t>
            </w:r>
          </w:p>
        </w:tc>
      </w:tr>
      <w:tr w:rsidR="008D5876" w:rsidRPr="00FC1DDF">
        <w:tc>
          <w:tcPr>
            <w:tcW w:w="1308" w:type="dxa"/>
          </w:tcPr>
          <w:p w:rsidR="008D5876" w:rsidRPr="00FC1DDF" w:rsidRDefault="008D5876">
            <w:pPr>
              <w:rPr>
                <w:b/>
                <w:sz w:val="20"/>
                <w:szCs w:val="20"/>
              </w:rPr>
            </w:pPr>
            <w:r w:rsidRPr="00FC1DDF">
              <w:rPr>
                <w:rFonts w:hint="eastAsia"/>
                <w:b/>
                <w:sz w:val="20"/>
                <w:szCs w:val="20"/>
              </w:rPr>
              <w:t>毕业教育</w:t>
            </w:r>
          </w:p>
        </w:tc>
        <w:tc>
          <w:tcPr>
            <w:tcW w:w="1015"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759" w:type="dxa"/>
          </w:tcPr>
          <w:p w:rsidR="008D5876" w:rsidRPr="00FC1DDF" w:rsidRDefault="008D5876">
            <w:pPr>
              <w:jc w:val="center"/>
              <w:rPr>
                <w:b/>
                <w:sz w:val="20"/>
                <w:szCs w:val="20"/>
              </w:rPr>
            </w:pPr>
            <w:r w:rsidRPr="00FC1DDF">
              <w:rPr>
                <w:b/>
                <w:sz w:val="20"/>
                <w:szCs w:val="20"/>
              </w:rPr>
              <w:t>1</w:t>
            </w:r>
            <w:r w:rsidRPr="00FC1DDF">
              <w:rPr>
                <w:rFonts w:hint="eastAsia"/>
                <w:b/>
                <w:sz w:val="20"/>
                <w:szCs w:val="20"/>
              </w:rPr>
              <w:t>周</w:t>
            </w:r>
          </w:p>
        </w:tc>
      </w:tr>
      <w:tr w:rsidR="008D5876" w:rsidRPr="00FC1DDF">
        <w:tc>
          <w:tcPr>
            <w:tcW w:w="1308" w:type="dxa"/>
          </w:tcPr>
          <w:p w:rsidR="008D5876" w:rsidRPr="00FC1DDF" w:rsidRDefault="008D5876">
            <w:pPr>
              <w:rPr>
                <w:b/>
                <w:sz w:val="20"/>
                <w:szCs w:val="20"/>
              </w:rPr>
            </w:pPr>
            <w:r w:rsidRPr="00FC1DDF">
              <w:rPr>
                <w:rFonts w:hint="eastAsia"/>
                <w:b/>
                <w:sz w:val="20"/>
                <w:szCs w:val="20"/>
              </w:rPr>
              <w:t>工</w:t>
            </w:r>
            <w:proofErr w:type="gramStart"/>
            <w:r w:rsidRPr="00FC1DDF">
              <w:rPr>
                <w:rFonts w:hint="eastAsia"/>
                <w:b/>
                <w:sz w:val="20"/>
                <w:szCs w:val="20"/>
              </w:rPr>
              <w:t>益活动</w:t>
            </w:r>
            <w:proofErr w:type="gramEnd"/>
            <w:r w:rsidRPr="00FC1DDF">
              <w:rPr>
                <w:rFonts w:hint="eastAsia"/>
                <w:b/>
                <w:sz w:val="20"/>
                <w:szCs w:val="20"/>
              </w:rPr>
              <w:t>与机动</w:t>
            </w:r>
          </w:p>
        </w:tc>
        <w:tc>
          <w:tcPr>
            <w:tcW w:w="1015"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2</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759" w:type="dxa"/>
          </w:tcPr>
          <w:p w:rsidR="008D5876" w:rsidRPr="00FC1DDF" w:rsidRDefault="008D5876">
            <w:pPr>
              <w:jc w:val="center"/>
              <w:rPr>
                <w:b/>
                <w:sz w:val="20"/>
                <w:szCs w:val="20"/>
              </w:rPr>
            </w:pPr>
            <w:r w:rsidRPr="00FC1DDF">
              <w:rPr>
                <w:b/>
                <w:sz w:val="20"/>
                <w:szCs w:val="20"/>
              </w:rPr>
              <w:t>7</w:t>
            </w:r>
            <w:r w:rsidRPr="00FC1DDF">
              <w:rPr>
                <w:rFonts w:hint="eastAsia"/>
                <w:b/>
                <w:sz w:val="20"/>
                <w:szCs w:val="20"/>
              </w:rPr>
              <w:t>周</w:t>
            </w:r>
          </w:p>
        </w:tc>
      </w:tr>
      <w:tr w:rsidR="008D5876" w:rsidRPr="00FC1DDF">
        <w:tc>
          <w:tcPr>
            <w:tcW w:w="1308" w:type="dxa"/>
          </w:tcPr>
          <w:p w:rsidR="008D5876" w:rsidRPr="00FC1DDF" w:rsidRDefault="008D5876">
            <w:pPr>
              <w:rPr>
                <w:b/>
                <w:sz w:val="20"/>
                <w:szCs w:val="20"/>
              </w:rPr>
            </w:pPr>
            <w:r w:rsidRPr="00FC1DDF">
              <w:rPr>
                <w:rFonts w:hint="eastAsia"/>
                <w:b/>
                <w:sz w:val="20"/>
                <w:szCs w:val="20"/>
              </w:rPr>
              <w:t>假期</w:t>
            </w:r>
          </w:p>
        </w:tc>
        <w:tc>
          <w:tcPr>
            <w:tcW w:w="1015" w:type="dxa"/>
          </w:tcPr>
          <w:p w:rsidR="008D5876" w:rsidRPr="00FC1DDF" w:rsidRDefault="008D5876">
            <w:pPr>
              <w:rPr>
                <w:b/>
                <w:sz w:val="20"/>
                <w:szCs w:val="20"/>
              </w:rPr>
            </w:pPr>
            <w:r w:rsidRPr="00FC1DDF">
              <w:rPr>
                <w:b/>
                <w:sz w:val="20"/>
                <w:szCs w:val="20"/>
              </w:rPr>
              <w:t>4</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8</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4</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8</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4</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8</w:t>
            </w:r>
            <w:r w:rsidRPr="00FC1DDF">
              <w:rPr>
                <w:rFonts w:hint="eastAsia"/>
                <w:b/>
                <w:sz w:val="20"/>
                <w:szCs w:val="20"/>
              </w:rPr>
              <w:t>周</w:t>
            </w:r>
          </w:p>
        </w:tc>
        <w:tc>
          <w:tcPr>
            <w:tcW w:w="759" w:type="dxa"/>
          </w:tcPr>
          <w:p w:rsidR="008D5876" w:rsidRPr="00FC1DDF" w:rsidRDefault="008D5876">
            <w:pPr>
              <w:jc w:val="center"/>
              <w:rPr>
                <w:b/>
                <w:sz w:val="20"/>
                <w:szCs w:val="20"/>
              </w:rPr>
            </w:pPr>
            <w:r w:rsidRPr="00FC1DDF">
              <w:rPr>
                <w:b/>
                <w:sz w:val="20"/>
                <w:szCs w:val="20"/>
              </w:rPr>
              <w:t>36</w:t>
            </w:r>
            <w:r w:rsidRPr="00FC1DDF">
              <w:rPr>
                <w:rFonts w:hint="eastAsia"/>
                <w:b/>
                <w:sz w:val="20"/>
                <w:szCs w:val="20"/>
              </w:rPr>
              <w:t>周</w:t>
            </w:r>
          </w:p>
        </w:tc>
      </w:tr>
      <w:tr w:rsidR="008D5876" w:rsidRPr="00FC1DDF">
        <w:tc>
          <w:tcPr>
            <w:tcW w:w="1308" w:type="dxa"/>
          </w:tcPr>
          <w:p w:rsidR="008D5876" w:rsidRPr="00FC1DDF" w:rsidRDefault="008D5876">
            <w:pPr>
              <w:rPr>
                <w:b/>
                <w:sz w:val="20"/>
                <w:szCs w:val="20"/>
              </w:rPr>
            </w:pPr>
            <w:r w:rsidRPr="00FC1DDF">
              <w:rPr>
                <w:rFonts w:hint="eastAsia"/>
                <w:b/>
                <w:sz w:val="20"/>
                <w:szCs w:val="20"/>
              </w:rPr>
              <w:t>合计</w:t>
            </w:r>
          </w:p>
        </w:tc>
        <w:tc>
          <w:tcPr>
            <w:tcW w:w="1015" w:type="dxa"/>
          </w:tcPr>
          <w:p w:rsidR="008D5876" w:rsidRPr="00FC1DDF" w:rsidRDefault="008D5876">
            <w:pPr>
              <w:rPr>
                <w:b/>
                <w:sz w:val="20"/>
                <w:szCs w:val="20"/>
              </w:rPr>
            </w:pPr>
            <w:r w:rsidRPr="00FC1DDF">
              <w:rPr>
                <w:b/>
                <w:sz w:val="20"/>
                <w:szCs w:val="20"/>
              </w:rPr>
              <w:t>24</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28</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24</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28</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24</w:t>
            </w:r>
            <w:r w:rsidRPr="00FC1DDF">
              <w:rPr>
                <w:rFonts w:hint="eastAsia"/>
                <w:b/>
                <w:sz w:val="20"/>
                <w:szCs w:val="20"/>
              </w:rPr>
              <w:t>周</w:t>
            </w:r>
          </w:p>
        </w:tc>
        <w:tc>
          <w:tcPr>
            <w:tcW w:w="1016" w:type="dxa"/>
          </w:tcPr>
          <w:p w:rsidR="008D5876" w:rsidRPr="00FC1DDF" w:rsidRDefault="008D5876">
            <w:pPr>
              <w:rPr>
                <w:b/>
                <w:sz w:val="20"/>
                <w:szCs w:val="20"/>
              </w:rPr>
            </w:pPr>
            <w:r w:rsidRPr="00FC1DDF">
              <w:rPr>
                <w:b/>
                <w:sz w:val="20"/>
                <w:szCs w:val="20"/>
              </w:rPr>
              <w:t>28</w:t>
            </w:r>
            <w:r w:rsidRPr="00FC1DDF">
              <w:rPr>
                <w:rFonts w:hint="eastAsia"/>
                <w:b/>
                <w:sz w:val="20"/>
                <w:szCs w:val="20"/>
              </w:rPr>
              <w:t>周</w:t>
            </w:r>
          </w:p>
        </w:tc>
        <w:tc>
          <w:tcPr>
            <w:tcW w:w="759" w:type="dxa"/>
          </w:tcPr>
          <w:p w:rsidR="008D5876" w:rsidRPr="00FC1DDF" w:rsidRDefault="008D5876">
            <w:pPr>
              <w:rPr>
                <w:b/>
                <w:sz w:val="20"/>
                <w:szCs w:val="20"/>
              </w:rPr>
            </w:pPr>
            <w:r w:rsidRPr="00FC1DDF">
              <w:rPr>
                <w:b/>
                <w:sz w:val="20"/>
                <w:szCs w:val="20"/>
              </w:rPr>
              <w:t>156</w:t>
            </w:r>
            <w:r w:rsidRPr="00FC1DDF">
              <w:rPr>
                <w:rFonts w:hint="eastAsia"/>
                <w:b/>
                <w:sz w:val="20"/>
                <w:szCs w:val="20"/>
              </w:rPr>
              <w:t>周</w:t>
            </w:r>
          </w:p>
        </w:tc>
      </w:tr>
    </w:tbl>
    <w:p w:rsidR="008D5876" w:rsidRDefault="008D5876">
      <w:pPr>
        <w:ind w:left="363" w:firstLineChars="200" w:firstLine="640"/>
        <w:rPr>
          <w:rFonts w:ascii="宋体" w:cs="宋体"/>
          <w:sz w:val="32"/>
          <w:szCs w:val="32"/>
        </w:rPr>
      </w:pPr>
      <w:r>
        <w:rPr>
          <w:rFonts w:ascii="宋体" w:hAnsi="宋体" w:cs="宋体" w:hint="eastAsia"/>
          <w:sz w:val="32"/>
          <w:szCs w:val="32"/>
        </w:rPr>
        <w:t>说明：</w:t>
      </w:r>
    </w:p>
    <w:p w:rsidR="008D5876" w:rsidRDefault="008D5876">
      <w:pPr>
        <w:pStyle w:val="a6"/>
        <w:ind w:left="363" w:firstLine="640"/>
        <w:rPr>
          <w:rFonts w:ascii="宋体" w:cs="宋体"/>
          <w:sz w:val="32"/>
          <w:szCs w:val="32"/>
        </w:rPr>
      </w:pPr>
      <w:r>
        <w:rPr>
          <w:rFonts w:ascii="宋体" w:hAnsi="宋体" w:cs="宋体"/>
          <w:sz w:val="32"/>
          <w:szCs w:val="32"/>
        </w:rPr>
        <w:t>1</w:t>
      </w:r>
      <w:r>
        <w:rPr>
          <w:rFonts w:ascii="宋体" w:hAnsi="宋体" w:cs="宋体" w:hint="eastAsia"/>
          <w:sz w:val="32"/>
          <w:szCs w:val="32"/>
        </w:rPr>
        <w:t>、总课时指某学科三年的课时数之和，合计栏下的课时指某学科</w:t>
      </w:r>
      <w:r>
        <w:rPr>
          <w:rFonts w:ascii="宋体" w:hAnsi="宋体" w:cs="宋体"/>
          <w:sz w:val="32"/>
          <w:szCs w:val="32"/>
        </w:rPr>
        <w:t>6</w:t>
      </w:r>
      <w:r>
        <w:rPr>
          <w:rFonts w:ascii="宋体" w:hAnsi="宋体" w:cs="宋体" w:hint="eastAsia"/>
          <w:sz w:val="32"/>
          <w:szCs w:val="32"/>
        </w:rPr>
        <w:t>个学期的周课时数之</w:t>
      </w:r>
      <w:proofErr w:type="gramStart"/>
      <w:r>
        <w:rPr>
          <w:rFonts w:ascii="宋体" w:hAnsi="宋体" w:cs="宋体" w:hint="eastAsia"/>
          <w:sz w:val="32"/>
          <w:szCs w:val="32"/>
        </w:rPr>
        <w:t>和</w:t>
      </w:r>
      <w:proofErr w:type="gramEnd"/>
      <w:r>
        <w:rPr>
          <w:rFonts w:ascii="宋体" w:hAnsi="宋体" w:cs="宋体" w:hint="eastAsia"/>
          <w:sz w:val="32"/>
          <w:szCs w:val="32"/>
        </w:rPr>
        <w:t>。</w:t>
      </w:r>
    </w:p>
    <w:p w:rsidR="008D5876" w:rsidRDefault="008D5876">
      <w:pPr>
        <w:pStyle w:val="a6"/>
        <w:ind w:left="363" w:firstLine="640"/>
        <w:rPr>
          <w:rFonts w:ascii="宋体" w:cs="宋体"/>
          <w:sz w:val="32"/>
          <w:szCs w:val="32"/>
        </w:rPr>
      </w:pPr>
      <w:r>
        <w:rPr>
          <w:rFonts w:ascii="宋体" w:hAnsi="宋体" w:cs="宋体"/>
          <w:sz w:val="32"/>
          <w:szCs w:val="32"/>
        </w:rPr>
        <w:t>2</w:t>
      </w:r>
      <w:r>
        <w:rPr>
          <w:rFonts w:ascii="宋体" w:hAnsi="宋体" w:cs="宋体" w:hint="eastAsia"/>
          <w:sz w:val="32"/>
          <w:szCs w:val="32"/>
        </w:rPr>
        <w:t>、每学期以</w:t>
      </w:r>
      <w:r>
        <w:rPr>
          <w:rFonts w:ascii="宋体" w:hAnsi="宋体" w:cs="宋体"/>
          <w:sz w:val="32"/>
          <w:szCs w:val="32"/>
        </w:rPr>
        <w:t>20</w:t>
      </w:r>
      <w:r>
        <w:rPr>
          <w:rFonts w:ascii="宋体" w:hAnsi="宋体" w:cs="宋体" w:hint="eastAsia"/>
          <w:sz w:val="32"/>
          <w:szCs w:val="32"/>
        </w:rPr>
        <w:t>周计算，每周</w:t>
      </w:r>
      <w:r>
        <w:rPr>
          <w:rFonts w:ascii="宋体" w:hAnsi="宋体" w:cs="宋体"/>
          <w:sz w:val="32"/>
          <w:szCs w:val="32"/>
        </w:rPr>
        <w:t>30</w:t>
      </w:r>
      <w:r>
        <w:rPr>
          <w:rFonts w:ascii="宋体" w:hAnsi="宋体" w:cs="宋体" w:hint="eastAsia"/>
          <w:sz w:val="32"/>
          <w:szCs w:val="32"/>
        </w:rPr>
        <w:t>课时。</w:t>
      </w:r>
    </w:p>
    <w:p w:rsidR="008D5876" w:rsidRDefault="008D5876">
      <w:pPr>
        <w:pStyle w:val="a6"/>
        <w:ind w:left="363" w:firstLine="640"/>
        <w:rPr>
          <w:rFonts w:ascii="宋体" w:cs="宋体"/>
          <w:sz w:val="32"/>
          <w:szCs w:val="32"/>
        </w:rPr>
      </w:pPr>
      <w:r>
        <w:rPr>
          <w:rFonts w:ascii="宋体" w:hAnsi="宋体" w:cs="宋体"/>
          <w:sz w:val="32"/>
          <w:szCs w:val="32"/>
        </w:rPr>
        <w:lastRenderedPageBreak/>
        <w:t>3</w:t>
      </w:r>
      <w:r>
        <w:rPr>
          <w:rFonts w:ascii="宋体" w:hAnsi="宋体" w:cs="宋体" w:hint="eastAsia"/>
          <w:sz w:val="32"/>
          <w:szCs w:val="32"/>
        </w:rPr>
        <w:t>、第一学期第</w:t>
      </w:r>
      <w:r>
        <w:rPr>
          <w:rFonts w:ascii="宋体" w:hAnsi="宋体" w:cs="宋体"/>
          <w:sz w:val="32"/>
          <w:szCs w:val="32"/>
        </w:rPr>
        <w:t>1</w:t>
      </w:r>
      <w:r>
        <w:rPr>
          <w:rFonts w:ascii="宋体" w:hAnsi="宋体" w:cs="宋体" w:hint="eastAsia"/>
          <w:sz w:val="32"/>
          <w:szCs w:val="32"/>
        </w:rPr>
        <w:t>周为入学教育及军训，第六学期最后</w:t>
      </w:r>
      <w:r>
        <w:rPr>
          <w:rFonts w:ascii="宋体" w:hAnsi="宋体" w:cs="宋体"/>
          <w:sz w:val="32"/>
          <w:szCs w:val="32"/>
        </w:rPr>
        <w:t>1</w:t>
      </w:r>
      <w:r>
        <w:rPr>
          <w:rFonts w:ascii="宋体" w:hAnsi="宋体" w:cs="宋体" w:hint="eastAsia"/>
          <w:sz w:val="32"/>
          <w:szCs w:val="32"/>
        </w:rPr>
        <w:t>周为毕业教育。</w:t>
      </w:r>
    </w:p>
    <w:p w:rsidR="008D5876" w:rsidRDefault="008D5876">
      <w:pPr>
        <w:pStyle w:val="a6"/>
        <w:ind w:left="363" w:firstLine="640"/>
        <w:rPr>
          <w:rFonts w:ascii="宋体" w:cs="宋体"/>
          <w:color w:val="0000FF"/>
          <w:sz w:val="32"/>
          <w:szCs w:val="32"/>
        </w:rPr>
      </w:pPr>
      <w:r>
        <w:rPr>
          <w:rFonts w:ascii="宋体" w:hAnsi="宋体" w:cs="宋体"/>
          <w:sz w:val="32"/>
          <w:szCs w:val="32"/>
        </w:rPr>
        <w:t>4</w:t>
      </w:r>
      <w:r>
        <w:rPr>
          <w:rFonts w:ascii="宋体" w:hAnsi="宋体" w:cs="宋体" w:hint="eastAsia"/>
          <w:sz w:val="32"/>
          <w:szCs w:val="32"/>
        </w:rPr>
        <w:t>、第五、六学期安排到企业顶岗实习，不设考试周。</w:t>
      </w:r>
    </w:p>
    <w:p w:rsidR="008D5876" w:rsidRDefault="008D5876">
      <w:pPr>
        <w:numPr>
          <w:ilvl w:val="0"/>
          <w:numId w:val="1"/>
        </w:numPr>
        <w:ind w:firstLineChars="200" w:firstLine="723"/>
        <w:rPr>
          <w:rFonts w:ascii="宋体" w:cs="宋体"/>
          <w:b/>
          <w:bCs/>
          <w:sz w:val="36"/>
          <w:szCs w:val="44"/>
        </w:rPr>
      </w:pPr>
      <w:r>
        <w:rPr>
          <w:rFonts w:ascii="宋体" w:hAnsi="宋体" w:cs="宋体" w:hint="eastAsia"/>
          <w:b/>
          <w:bCs/>
          <w:sz w:val="36"/>
          <w:szCs w:val="44"/>
        </w:rPr>
        <w:t>实施保障</w:t>
      </w:r>
    </w:p>
    <w:p w:rsidR="008D5876" w:rsidRDefault="008D5876">
      <w:pPr>
        <w:numPr>
          <w:ilvl w:val="0"/>
          <w:numId w:val="4"/>
        </w:numPr>
        <w:ind w:firstLineChars="200" w:firstLine="643"/>
        <w:rPr>
          <w:rFonts w:ascii="宋体" w:cs="宋体"/>
          <w:b/>
          <w:bCs/>
          <w:sz w:val="32"/>
          <w:szCs w:val="32"/>
        </w:rPr>
      </w:pPr>
      <w:r>
        <w:rPr>
          <w:rFonts w:ascii="宋体" w:hAnsi="宋体" w:cs="宋体" w:hint="eastAsia"/>
          <w:b/>
          <w:bCs/>
          <w:sz w:val="32"/>
          <w:szCs w:val="32"/>
        </w:rPr>
        <w:t>师资队伍</w:t>
      </w:r>
    </w:p>
    <w:p w:rsidR="008D5876" w:rsidRDefault="008D5876">
      <w:pPr>
        <w:spacing w:line="360" w:lineRule="auto"/>
        <w:jc w:val="left"/>
        <w:outlineLvl w:val="0"/>
        <w:rPr>
          <w:rFonts w:ascii="宋体" w:cs="宋体"/>
          <w:b/>
          <w:sz w:val="32"/>
          <w:szCs w:val="32"/>
        </w:rPr>
      </w:pPr>
      <w:bookmarkStart w:id="1" w:name="_Toc253139566"/>
      <w:r>
        <w:rPr>
          <w:rFonts w:ascii="宋体" w:hAnsi="宋体" w:cs="宋体" w:hint="eastAsia"/>
          <w:b/>
          <w:sz w:val="32"/>
          <w:szCs w:val="32"/>
        </w:rPr>
        <w:t>（</w:t>
      </w:r>
      <w:r>
        <w:rPr>
          <w:rFonts w:ascii="宋体" w:hAnsi="宋体" w:cs="宋体"/>
          <w:b/>
          <w:sz w:val="32"/>
          <w:szCs w:val="32"/>
        </w:rPr>
        <w:t>1</w:t>
      </w:r>
      <w:r>
        <w:rPr>
          <w:rFonts w:ascii="宋体" w:hAnsi="宋体" w:cs="宋体" w:hint="eastAsia"/>
          <w:b/>
          <w:sz w:val="32"/>
          <w:szCs w:val="32"/>
        </w:rPr>
        <w:t>）专业生师比</w:t>
      </w:r>
    </w:p>
    <w:p w:rsidR="008D5876" w:rsidRDefault="008D5876">
      <w:pPr>
        <w:spacing w:line="360" w:lineRule="auto"/>
        <w:ind w:firstLineChars="200" w:firstLine="640"/>
        <w:jc w:val="left"/>
        <w:outlineLvl w:val="0"/>
        <w:rPr>
          <w:rFonts w:ascii="宋体" w:cs="宋体"/>
          <w:sz w:val="32"/>
          <w:szCs w:val="32"/>
        </w:rPr>
      </w:pPr>
      <w:r>
        <w:rPr>
          <w:rFonts w:ascii="宋体" w:hAnsi="宋体" w:cs="宋体" w:hint="eastAsia"/>
          <w:sz w:val="32"/>
          <w:szCs w:val="32"/>
        </w:rPr>
        <w:t>专业教师与学生比例应为</w:t>
      </w:r>
      <w:r>
        <w:rPr>
          <w:rFonts w:ascii="宋体" w:hAnsi="宋体" w:cs="宋体"/>
          <w:sz w:val="32"/>
          <w:szCs w:val="32"/>
        </w:rPr>
        <w:t>1:20</w:t>
      </w:r>
      <w:r>
        <w:rPr>
          <w:rFonts w:ascii="宋体" w:hAnsi="宋体" w:cs="宋体" w:hint="eastAsia"/>
          <w:sz w:val="32"/>
          <w:szCs w:val="32"/>
        </w:rPr>
        <w:t>。</w:t>
      </w:r>
    </w:p>
    <w:p w:rsidR="008D5876" w:rsidRDefault="008D5876">
      <w:pPr>
        <w:spacing w:line="360" w:lineRule="auto"/>
        <w:jc w:val="left"/>
        <w:outlineLvl w:val="0"/>
        <w:rPr>
          <w:rFonts w:ascii="宋体" w:cs="宋体"/>
          <w:b/>
          <w:sz w:val="32"/>
          <w:szCs w:val="32"/>
        </w:rPr>
      </w:pPr>
      <w:r>
        <w:rPr>
          <w:rFonts w:ascii="宋体" w:hAnsi="宋体" w:cs="宋体" w:hint="eastAsia"/>
          <w:b/>
          <w:sz w:val="32"/>
          <w:szCs w:val="32"/>
        </w:rPr>
        <w:t>（</w:t>
      </w:r>
      <w:r>
        <w:rPr>
          <w:rFonts w:ascii="宋体" w:hAnsi="宋体" w:cs="宋体"/>
          <w:b/>
          <w:sz w:val="32"/>
          <w:szCs w:val="32"/>
        </w:rPr>
        <w:t>2</w:t>
      </w:r>
      <w:r>
        <w:rPr>
          <w:rFonts w:ascii="宋体" w:hAnsi="宋体" w:cs="宋体" w:hint="eastAsia"/>
          <w:b/>
          <w:sz w:val="32"/>
          <w:szCs w:val="32"/>
        </w:rPr>
        <w:t>）师资力量</w:t>
      </w:r>
      <w:bookmarkEnd w:id="1"/>
    </w:p>
    <w:p w:rsidR="008D5876" w:rsidRDefault="008D5876">
      <w:pPr>
        <w:spacing w:line="360" w:lineRule="auto"/>
        <w:ind w:firstLineChars="200" w:firstLine="640"/>
        <w:jc w:val="left"/>
        <w:rPr>
          <w:rFonts w:ascii="宋体" w:cs="宋体"/>
          <w:sz w:val="32"/>
          <w:szCs w:val="32"/>
        </w:rPr>
      </w:pPr>
      <w:r>
        <w:rPr>
          <w:rFonts w:ascii="宋体" w:hAnsi="宋体" w:cs="宋体" w:hint="eastAsia"/>
          <w:sz w:val="32"/>
          <w:szCs w:val="32"/>
        </w:rPr>
        <w:t>根据教师职称序列配备专业带头人、主讲教师、任课教师的教师梯队（含兼职教师）。</w:t>
      </w:r>
    </w:p>
    <w:p w:rsidR="008D5876" w:rsidRDefault="008D5876">
      <w:pPr>
        <w:spacing w:line="360" w:lineRule="auto"/>
        <w:ind w:firstLineChars="200" w:firstLine="640"/>
        <w:jc w:val="left"/>
        <w:rPr>
          <w:rFonts w:ascii="宋体" w:cs="宋体"/>
          <w:sz w:val="32"/>
          <w:szCs w:val="32"/>
        </w:rPr>
      </w:pPr>
      <w:r>
        <w:rPr>
          <w:rFonts w:ascii="宋体" w:hAnsi="宋体" w:cs="宋体" w:hint="eastAsia"/>
          <w:sz w:val="32"/>
          <w:szCs w:val="32"/>
        </w:rPr>
        <w:t>专任教师大于</w:t>
      </w:r>
      <w:r>
        <w:rPr>
          <w:rFonts w:ascii="宋体" w:hAnsi="宋体" w:cs="宋体"/>
          <w:sz w:val="32"/>
          <w:szCs w:val="32"/>
        </w:rPr>
        <w:t>55%</w:t>
      </w:r>
      <w:r>
        <w:rPr>
          <w:rFonts w:ascii="宋体" w:hAnsi="宋体" w:cs="宋体" w:hint="eastAsia"/>
          <w:sz w:val="32"/>
          <w:szCs w:val="32"/>
        </w:rPr>
        <w:t>，其中，副高以上职称教师比例</w:t>
      </w:r>
      <w:r>
        <w:rPr>
          <w:rFonts w:ascii="宋体" w:hAnsi="宋体" w:cs="宋体"/>
          <w:sz w:val="32"/>
          <w:szCs w:val="32"/>
        </w:rPr>
        <w:t>35%</w:t>
      </w:r>
      <w:r>
        <w:rPr>
          <w:rFonts w:ascii="宋体" w:hAnsi="宋体" w:cs="宋体" w:hint="eastAsia"/>
          <w:sz w:val="32"/>
          <w:szCs w:val="32"/>
        </w:rPr>
        <w:t>，学历要求：本科以上学历（学位）教师应占教师队伍人数的比例为</w:t>
      </w:r>
      <w:r>
        <w:rPr>
          <w:rFonts w:ascii="宋体" w:hAnsi="宋体" w:cs="宋体"/>
          <w:sz w:val="32"/>
          <w:szCs w:val="32"/>
        </w:rPr>
        <w:t>60</w:t>
      </w:r>
      <w:r>
        <w:rPr>
          <w:rFonts w:ascii="宋体" w:hAnsi="宋体" w:cs="宋体" w:hint="eastAsia"/>
          <w:sz w:val="32"/>
          <w:szCs w:val="32"/>
        </w:rPr>
        <w:t>％；</w:t>
      </w:r>
    </w:p>
    <w:p w:rsidR="008D5876" w:rsidRDefault="008D5876">
      <w:pPr>
        <w:spacing w:line="360" w:lineRule="auto"/>
        <w:ind w:firstLineChars="200" w:firstLine="640"/>
        <w:jc w:val="left"/>
        <w:rPr>
          <w:rFonts w:ascii="宋体" w:cs="宋体"/>
          <w:sz w:val="32"/>
          <w:szCs w:val="32"/>
        </w:rPr>
      </w:pPr>
      <w:r>
        <w:rPr>
          <w:rFonts w:ascii="宋体" w:hAnsi="宋体" w:cs="宋体" w:hint="eastAsia"/>
          <w:sz w:val="32"/>
          <w:szCs w:val="32"/>
        </w:rPr>
        <w:t>对确有丰富的产业实践经验和特殊技能的人才，且经过实际教学使用、考察，培训确能胜任相应教学岗位工作的，可不受学历的限制加以引进。</w:t>
      </w:r>
    </w:p>
    <w:p w:rsidR="008D5876" w:rsidRDefault="008D5876">
      <w:pPr>
        <w:spacing w:line="360" w:lineRule="auto"/>
        <w:jc w:val="left"/>
        <w:outlineLvl w:val="0"/>
        <w:rPr>
          <w:rFonts w:ascii="宋体" w:cs="宋体"/>
          <w:b/>
          <w:sz w:val="32"/>
          <w:szCs w:val="32"/>
        </w:rPr>
      </w:pPr>
      <w:bookmarkStart w:id="2" w:name="_Toc253139567"/>
      <w:r>
        <w:rPr>
          <w:rFonts w:ascii="宋体" w:hAnsi="宋体" w:cs="宋体" w:hint="eastAsia"/>
          <w:b/>
          <w:sz w:val="32"/>
          <w:szCs w:val="32"/>
        </w:rPr>
        <w:t>（</w:t>
      </w:r>
      <w:r>
        <w:rPr>
          <w:rFonts w:ascii="宋体" w:hAnsi="宋体" w:cs="宋体"/>
          <w:b/>
          <w:sz w:val="32"/>
          <w:szCs w:val="32"/>
        </w:rPr>
        <w:t>3</w:t>
      </w:r>
      <w:r>
        <w:rPr>
          <w:rFonts w:ascii="宋体" w:hAnsi="宋体" w:cs="宋体" w:hint="eastAsia"/>
          <w:b/>
          <w:sz w:val="32"/>
          <w:szCs w:val="32"/>
        </w:rPr>
        <w:t>）师资结构</w:t>
      </w:r>
      <w:bookmarkEnd w:id="2"/>
    </w:p>
    <w:p w:rsidR="008D5876" w:rsidRDefault="008D5876">
      <w:pPr>
        <w:spacing w:line="360" w:lineRule="auto"/>
        <w:ind w:firstLineChars="200" w:firstLine="640"/>
        <w:rPr>
          <w:rFonts w:ascii="宋体" w:cs="宋体"/>
          <w:sz w:val="32"/>
          <w:szCs w:val="32"/>
        </w:rPr>
      </w:pPr>
      <w:r>
        <w:rPr>
          <w:rFonts w:ascii="宋体" w:hAnsi="宋体" w:cs="宋体" w:hint="eastAsia"/>
          <w:sz w:val="32"/>
          <w:szCs w:val="32"/>
        </w:rPr>
        <w:t>专业教师队伍配置要求：教师配置实施专职与兼职结合、学校教师与企业教师结合、老中青教师结合。教师队伍熟知和把握行业现状及发展趋势，能根据办学实际，科学制定计算机网络技术专业人才培养教学计划，并有效实施专业课程教学。</w:t>
      </w:r>
    </w:p>
    <w:p w:rsidR="008D5876" w:rsidRDefault="008D5876">
      <w:pPr>
        <w:spacing w:line="360" w:lineRule="auto"/>
        <w:ind w:firstLineChars="200" w:firstLine="640"/>
        <w:rPr>
          <w:rFonts w:ascii="宋体" w:cs="宋体"/>
          <w:sz w:val="32"/>
          <w:szCs w:val="32"/>
        </w:rPr>
      </w:pPr>
      <w:r>
        <w:rPr>
          <w:rFonts w:ascii="宋体" w:hAnsi="宋体" w:cs="宋体" w:hint="eastAsia"/>
          <w:sz w:val="32"/>
          <w:szCs w:val="32"/>
        </w:rPr>
        <w:lastRenderedPageBreak/>
        <w:t>校</w:t>
      </w:r>
      <w:proofErr w:type="gramStart"/>
      <w:r>
        <w:rPr>
          <w:rFonts w:ascii="宋体" w:hAnsi="宋体" w:cs="宋体" w:hint="eastAsia"/>
          <w:sz w:val="32"/>
          <w:szCs w:val="32"/>
        </w:rPr>
        <w:t>企双师型教师</w:t>
      </w:r>
      <w:proofErr w:type="gramEnd"/>
      <w:r>
        <w:rPr>
          <w:rFonts w:ascii="宋体" w:hAnsi="宋体" w:cs="宋体" w:hint="eastAsia"/>
          <w:sz w:val="32"/>
          <w:szCs w:val="32"/>
        </w:rPr>
        <w:t>队伍配置构成与建设措施：双师</w:t>
      </w:r>
      <w:proofErr w:type="gramStart"/>
      <w:r>
        <w:rPr>
          <w:rFonts w:ascii="宋体" w:hAnsi="宋体" w:cs="宋体" w:hint="eastAsia"/>
          <w:sz w:val="32"/>
          <w:szCs w:val="32"/>
        </w:rPr>
        <w:t>型教师</w:t>
      </w:r>
      <w:proofErr w:type="gramEnd"/>
      <w:r>
        <w:rPr>
          <w:rFonts w:ascii="宋体" w:hAnsi="宋体" w:cs="宋体" w:hint="eastAsia"/>
          <w:sz w:val="32"/>
          <w:szCs w:val="32"/>
        </w:rPr>
        <w:t>组成以引进和自己培养为方式，其构成比例合理。教师引进实施学校引进与企业引进结合。教师培养实施长期培养与短期培训相结合、进课堂提高与下企业锻炼相结合。</w:t>
      </w:r>
    </w:p>
    <w:p w:rsidR="008D5876" w:rsidRDefault="008D5876">
      <w:pPr>
        <w:numPr>
          <w:ilvl w:val="0"/>
          <w:numId w:val="4"/>
        </w:numPr>
        <w:ind w:firstLineChars="200" w:firstLine="643"/>
        <w:rPr>
          <w:rFonts w:ascii="宋体" w:cs="宋体"/>
          <w:b/>
          <w:bCs/>
          <w:sz w:val="32"/>
          <w:szCs w:val="32"/>
        </w:rPr>
      </w:pPr>
      <w:r>
        <w:rPr>
          <w:rFonts w:ascii="宋体" w:hAnsi="宋体" w:cs="宋体" w:hint="eastAsia"/>
          <w:b/>
          <w:bCs/>
          <w:sz w:val="32"/>
          <w:szCs w:val="32"/>
        </w:rPr>
        <w:t>教学设施</w:t>
      </w:r>
    </w:p>
    <w:p w:rsidR="008D5876" w:rsidRDefault="008D5876">
      <w:pPr>
        <w:widowControl/>
        <w:ind w:firstLineChars="200" w:firstLine="640"/>
        <w:jc w:val="left"/>
        <w:rPr>
          <w:rFonts w:ascii="宋体" w:cs="宋体"/>
          <w:kern w:val="0"/>
          <w:sz w:val="32"/>
          <w:szCs w:val="32"/>
        </w:rPr>
      </w:pPr>
      <w:r>
        <w:rPr>
          <w:rFonts w:ascii="宋体" w:hAnsi="宋体" w:cs="宋体" w:hint="eastAsia"/>
          <w:kern w:val="0"/>
          <w:sz w:val="32"/>
          <w:szCs w:val="32"/>
        </w:rPr>
        <w:t>学校开设计算机网络技术专业实验场室及设备一览表</w:t>
      </w:r>
    </w:p>
    <w:tbl>
      <w:tblPr>
        <w:tblW w:w="844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4"/>
        <w:gridCol w:w="1252"/>
        <w:gridCol w:w="3051"/>
        <w:gridCol w:w="903"/>
      </w:tblGrid>
      <w:tr w:rsidR="008D5876" w:rsidRPr="00FC1DDF">
        <w:trPr>
          <w:trHeight w:val="832"/>
        </w:trPr>
        <w:tc>
          <w:tcPr>
            <w:tcW w:w="3234" w:type="dxa"/>
          </w:tcPr>
          <w:p w:rsidR="008D5876" w:rsidRDefault="008D5876">
            <w:pPr>
              <w:spacing w:line="460" w:lineRule="exact"/>
              <w:jc w:val="center"/>
              <w:rPr>
                <w:rFonts w:ascii="宋体" w:cs="宋体"/>
                <w:sz w:val="32"/>
                <w:szCs w:val="32"/>
              </w:rPr>
            </w:pPr>
            <w:r>
              <w:rPr>
                <w:rFonts w:ascii="宋体" w:hAnsi="宋体" w:cs="宋体" w:hint="eastAsia"/>
                <w:sz w:val="32"/>
                <w:szCs w:val="32"/>
              </w:rPr>
              <w:t>实验场室名称及数量</w:t>
            </w:r>
          </w:p>
        </w:tc>
        <w:tc>
          <w:tcPr>
            <w:tcW w:w="1252" w:type="dxa"/>
          </w:tcPr>
          <w:p w:rsidR="008D5876" w:rsidRDefault="008D5876">
            <w:pPr>
              <w:spacing w:line="460" w:lineRule="exact"/>
              <w:jc w:val="center"/>
              <w:rPr>
                <w:rFonts w:ascii="宋体" w:cs="宋体"/>
                <w:sz w:val="32"/>
                <w:szCs w:val="32"/>
              </w:rPr>
            </w:pPr>
            <w:r>
              <w:rPr>
                <w:rFonts w:ascii="宋体" w:hAnsi="宋体" w:cs="宋体" w:hint="eastAsia"/>
                <w:sz w:val="32"/>
                <w:szCs w:val="32"/>
              </w:rPr>
              <w:t>名称</w:t>
            </w:r>
          </w:p>
        </w:tc>
        <w:tc>
          <w:tcPr>
            <w:tcW w:w="3051" w:type="dxa"/>
          </w:tcPr>
          <w:p w:rsidR="008D5876" w:rsidRDefault="008D5876">
            <w:pPr>
              <w:spacing w:line="460" w:lineRule="exact"/>
              <w:jc w:val="center"/>
              <w:rPr>
                <w:rFonts w:ascii="宋体" w:cs="宋体"/>
                <w:sz w:val="32"/>
                <w:szCs w:val="32"/>
              </w:rPr>
            </w:pPr>
            <w:r>
              <w:rPr>
                <w:rFonts w:ascii="宋体" w:hAnsi="宋体" w:cs="宋体" w:hint="eastAsia"/>
                <w:sz w:val="32"/>
                <w:szCs w:val="32"/>
              </w:rPr>
              <w:t>主要设备清单</w:t>
            </w:r>
          </w:p>
        </w:tc>
        <w:tc>
          <w:tcPr>
            <w:tcW w:w="903" w:type="dxa"/>
          </w:tcPr>
          <w:p w:rsidR="008D5876" w:rsidRDefault="008D5876">
            <w:pPr>
              <w:spacing w:line="460" w:lineRule="exact"/>
              <w:jc w:val="center"/>
              <w:rPr>
                <w:rFonts w:ascii="宋体" w:cs="宋体"/>
                <w:sz w:val="32"/>
                <w:szCs w:val="32"/>
              </w:rPr>
            </w:pPr>
            <w:r>
              <w:rPr>
                <w:rFonts w:ascii="宋体" w:hAnsi="宋体" w:cs="宋体" w:hint="eastAsia"/>
                <w:sz w:val="32"/>
                <w:szCs w:val="32"/>
              </w:rPr>
              <w:t>数量</w:t>
            </w:r>
          </w:p>
        </w:tc>
      </w:tr>
      <w:tr w:rsidR="008D5876" w:rsidRPr="00FC1DDF">
        <w:trPr>
          <w:trHeight w:val="3749"/>
        </w:trPr>
        <w:tc>
          <w:tcPr>
            <w:tcW w:w="3234" w:type="dxa"/>
            <w:vMerge w:val="restart"/>
            <w:vAlign w:val="center"/>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计算机基础</w:t>
            </w:r>
            <w:r w:rsidRPr="00FC1DDF">
              <w:rPr>
                <w:rFonts w:ascii="华文仿宋" w:eastAsia="华文仿宋" w:hAnsi="华文仿宋"/>
                <w:sz w:val="28"/>
                <w:szCs w:val="28"/>
              </w:rPr>
              <w:t>/</w:t>
            </w:r>
            <w:r w:rsidRPr="00FC1DDF">
              <w:rPr>
                <w:rFonts w:ascii="华文仿宋" w:eastAsia="华文仿宋" w:hAnsi="华文仿宋" w:hint="eastAsia"/>
                <w:sz w:val="28"/>
                <w:szCs w:val="28"/>
              </w:rPr>
              <w:t>网页设计实训室（实训课程：计算机网络基础、网页设计与制作、</w:t>
            </w:r>
            <w:r w:rsidRPr="00FC1DDF">
              <w:rPr>
                <w:rFonts w:ascii="华文仿宋" w:eastAsia="华文仿宋" w:hAnsi="华文仿宋"/>
                <w:sz w:val="28"/>
                <w:szCs w:val="28"/>
              </w:rPr>
              <w:t>windows</w:t>
            </w:r>
            <w:r w:rsidRPr="00FC1DDF">
              <w:rPr>
                <w:rFonts w:ascii="华文仿宋" w:eastAsia="华文仿宋" w:hAnsi="华文仿宋" w:hint="eastAsia"/>
                <w:sz w:val="28"/>
                <w:szCs w:val="28"/>
              </w:rPr>
              <w:t>操作系统管理、图形图像处理、动画制作、网络工程制图）</w:t>
            </w: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计</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算</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机</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 xml:space="preserve"> CPU</w:t>
            </w:r>
            <w:r w:rsidRPr="00FC1DDF">
              <w:rPr>
                <w:rFonts w:ascii="宋体" w:hAnsi="宋体" w:cs="宋体" w:hint="eastAsia"/>
                <w:sz w:val="28"/>
                <w:szCs w:val="28"/>
              </w:rPr>
              <w:t>≧</w:t>
            </w:r>
            <w:r w:rsidRPr="00FC1DDF">
              <w:rPr>
                <w:rFonts w:ascii="华文仿宋" w:eastAsia="华文仿宋" w:hAnsi="华文仿宋"/>
                <w:sz w:val="28"/>
                <w:szCs w:val="28"/>
              </w:rPr>
              <w:t>Intel</w:t>
            </w:r>
            <w:r w:rsidRPr="00FC1DDF">
              <w:rPr>
                <w:rFonts w:ascii="华文仿宋" w:eastAsia="华文仿宋" w:hAnsi="华文仿宋" w:hint="eastAsia"/>
                <w:sz w:val="28"/>
                <w:szCs w:val="28"/>
              </w:rPr>
              <w:t>酷</w:t>
            </w:r>
            <w:proofErr w:type="gramStart"/>
            <w:r w:rsidRPr="00FC1DDF">
              <w:rPr>
                <w:rFonts w:ascii="华文仿宋" w:eastAsia="华文仿宋" w:hAnsi="华文仿宋" w:hint="eastAsia"/>
                <w:sz w:val="28"/>
                <w:szCs w:val="28"/>
              </w:rPr>
              <w:t>睿</w:t>
            </w:r>
            <w:proofErr w:type="gramEnd"/>
            <w:r w:rsidRPr="00FC1DDF">
              <w:rPr>
                <w:rFonts w:ascii="华文仿宋" w:eastAsia="华文仿宋" w:hAnsi="华文仿宋"/>
                <w:sz w:val="28"/>
                <w:szCs w:val="28"/>
              </w:rPr>
              <w:t>2</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 xml:space="preserve"> </w:t>
            </w:r>
            <w:r w:rsidRPr="00FC1DDF">
              <w:rPr>
                <w:rFonts w:ascii="华文仿宋" w:eastAsia="华文仿宋" w:hAnsi="华文仿宋" w:hint="eastAsia"/>
                <w:sz w:val="28"/>
                <w:szCs w:val="28"/>
              </w:rPr>
              <w:t>双核</w:t>
            </w:r>
            <w:r w:rsidRPr="00FC1DDF">
              <w:rPr>
                <w:rFonts w:ascii="华文仿宋" w:eastAsia="华文仿宋" w:hAnsi="华文仿宋"/>
                <w:sz w:val="28"/>
                <w:szCs w:val="28"/>
              </w:rPr>
              <w:t>p8600</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 xml:space="preserve"> </w:t>
            </w:r>
            <w:r w:rsidRPr="00FC1DDF">
              <w:rPr>
                <w:rFonts w:ascii="华文仿宋" w:eastAsia="华文仿宋" w:hAnsi="华文仿宋" w:hint="eastAsia"/>
                <w:sz w:val="28"/>
                <w:szCs w:val="28"/>
              </w:rPr>
              <w:t>内存</w:t>
            </w:r>
            <w:r w:rsidRPr="00FC1DDF">
              <w:rPr>
                <w:rFonts w:ascii="宋体" w:hAnsi="宋体" w:cs="宋体" w:hint="eastAsia"/>
                <w:sz w:val="28"/>
                <w:szCs w:val="28"/>
              </w:rPr>
              <w:t>≧</w:t>
            </w:r>
            <w:r w:rsidRPr="00FC1DDF">
              <w:rPr>
                <w:rFonts w:ascii="华文仿宋" w:eastAsia="华文仿宋" w:hAnsi="华文仿宋"/>
                <w:sz w:val="28"/>
                <w:szCs w:val="28"/>
              </w:rPr>
              <w:t xml:space="preserve">2GB </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 xml:space="preserve"> </w:t>
            </w:r>
            <w:r w:rsidRPr="00FC1DDF">
              <w:rPr>
                <w:rFonts w:ascii="华文仿宋" w:eastAsia="华文仿宋" w:hAnsi="华文仿宋" w:hint="eastAsia"/>
                <w:sz w:val="28"/>
                <w:szCs w:val="28"/>
              </w:rPr>
              <w:t>硬盘</w:t>
            </w:r>
            <w:r w:rsidRPr="00FC1DDF">
              <w:rPr>
                <w:rFonts w:ascii="宋体" w:hAnsi="宋体" w:cs="宋体" w:hint="eastAsia"/>
                <w:sz w:val="28"/>
                <w:szCs w:val="28"/>
              </w:rPr>
              <w:t>≧</w:t>
            </w:r>
            <w:r w:rsidRPr="00FC1DDF">
              <w:rPr>
                <w:rFonts w:ascii="华文仿宋" w:eastAsia="华文仿宋" w:hAnsi="华文仿宋"/>
                <w:sz w:val="28"/>
                <w:szCs w:val="28"/>
              </w:rPr>
              <w:t xml:space="preserve">250GB </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 xml:space="preserve"> </w:t>
            </w:r>
            <w:r w:rsidRPr="00FC1DDF">
              <w:rPr>
                <w:rFonts w:ascii="华文仿宋" w:eastAsia="华文仿宋" w:hAnsi="华文仿宋" w:hint="eastAsia"/>
                <w:sz w:val="28"/>
                <w:szCs w:val="28"/>
              </w:rPr>
              <w:t>支持硬盘保护</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 xml:space="preserve"> </w:t>
            </w:r>
            <w:r w:rsidRPr="00FC1DDF">
              <w:rPr>
                <w:rFonts w:ascii="华文仿宋" w:eastAsia="华文仿宋" w:hAnsi="华文仿宋" w:hint="eastAsia"/>
                <w:sz w:val="28"/>
                <w:szCs w:val="28"/>
              </w:rPr>
              <w:t>包含教师机</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51</w:t>
            </w:r>
            <w:r w:rsidRPr="00FC1DDF">
              <w:rPr>
                <w:rFonts w:ascii="华文仿宋" w:eastAsia="华文仿宋" w:hAnsi="华文仿宋" w:hint="eastAsia"/>
                <w:sz w:val="28"/>
                <w:szCs w:val="28"/>
              </w:rPr>
              <w:t>台</w:t>
            </w:r>
          </w:p>
        </w:tc>
      </w:tr>
      <w:tr w:rsidR="008D5876" w:rsidRPr="00FC1DDF">
        <w:trPr>
          <w:trHeight w:val="1880"/>
        </w:trPr>
        <w:tc>
          <w:tcPr>
            <w:tcW w:w="3234" w:type="dxa"/>
            <w:vMerge/>
          </w:tcPr>
          <w:p w:rsidR="008D5876" w:rsidRPr="00FC1DDF" w:rsidRDefault="008D5876">
            <w:pPr>
              <w:spacing w:line="460" w:lineRule="exact"/>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服</w:t>
            </w:r>
          </w:p>
          <w:p w:rsidR="008D5876" w:rsidRPr="00FC1DDF" w:rsidRDefault="008D5876">
            <w:pPr>
              <w:spacing w:line="460" w:lineRule="exact"/>
              <w:jc w:val="center"/>
              <w:rPr>
                <w:rFonts w:ascii="华文仿宋" w:eastAsia="华文仿宋" w:hAnsi="华文仿宋"/>
                <w:sz w:val="28"/>
                <w:szCs w:val="28"/>
              </w:rPr>
            </w:pPr>
            <w:proofErr w:type="gramStart"/>
            <w:r w:rsidRPr="00FC1DDF">
              <w:rPr>
                <w:rFonts w:ascii="华文仿宋" w:eastAsia="华文仿宋" w:hAnsi="华文仿宋" w:hint="eastAsia"/>
                <w:sz w:val="28"/>
                <w:szCs w:val="28"/>
              </w:rPr>
              <w:t>务</w:t>
            </w:r>
            <w:proofErr w:type="gramEnd"/>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器</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CPU</w:t>
            </w:r>
            <w:r w:rsidRPr="00FC1DDF">
              <w:rPr>
                <w:rFonts w:ascii="华文仿宋" w:eastAsia="华文仿宋" w:hAnsi="华文仿宋" w:hint="eastAsia"/>
                <w:sz w:val="28"/>
                <w:szCs w:val="28"/>
              </w:rPr>
              <w:t>：双</w:t>
            </w:r>
            <w:r w:rsidRPr="00FC1DDF">
              <w:rPr>
                <w:rFonts w:ascii="华文仿宋" w:eastAsia="华文仿宋" w:hAnsi="华文仿宋"/>
                <w:sz w:val="28"/>
                <w:szCs w:val="28"/>
              </w:rPr>
              <w:t>CPU</w:t>
            </w:r>
            <w:r w:rsidRPr="00FC1DDF">
              <w:rPr>
                <w:rFonts w:ascii="华文仿宋" w:eastAsia="华文仿宋" w:hAnsi="华文仿宋" w:hint="eastAsia"/>
                <w:sz w:val="28"/>
                <w:szCs w:val="28"/>
              </w:rPr>
              <w:t>，四核</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内存</w:t>
            </w:r>
            <w:r w:rsidRPr="00FC1DDF">
              <w:rPr>
                <w:rFonts w:ascii="宋体" w:hAnsi="宋体" w:cs="宋体" w:hint="eastAsia"/>
                <w:sz w:val="28"/>
                <w:szCs w:val="28"/>
              </w:rPr>
              <w:t>≧</w:t>
            </w:r>
            <w:r w:rsidRPr="00FC1DDF">
              <w:rPr>
                <w:rFonts w:ascii="华文仿宋" w:eastAsia="华文仿宋" w:hAnsi="华文仿宋"/>
                <w:sz w:val="28"/>
                <w:szCs w:val="28"/>
              </w:rPr>
              <w:t>4GB</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硬盘</w:t>
            </w:r>
            <w:r w:rsidRPr="00FC1DDF">
              <w:rPr>
                <w:rFonts w:ascii="宋体" w:hAnsi="宋体" w:cs="宋体" w:hint="eastAsia"/>
                <w:sz w:val="28"/>
                <w:szCs w:val="28"/>
              </w:rPr>
              <w:t>≧</w:t>
            </w:r>
            <w:r w:rsidRPr="00FC1DDF">
              <w:rPr>
                <w:rFonts w:ascii="华文仿宋" w:eastAsia="华文仿宋" w:hAnsi="华文仿宋"/>
                <w:sz w:val="28"/>
                <w:szCs w:val="28"/>
              </w:rPr>
              <w:t>1TB</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w:t>
            </w:r>
            <w:r w:rsidRPr="00FC1DDF">
              <w:rPr>
                <w:rFonts w:ascii="华文仿宋" w:eastAsia="华文仿宋" w:hAnsi="华文仿宋" w:hint="eastAsia"/>
                <w:sz w:val="28"/>
                <w:szCs w:val="28"/>
              </w:rPr>
              <w:t>台</w:t>
            </w:r>
          </w:p>
        </w:tc>
      </w:tr>
      <w:tr w:rsidR="008D5876" w:rsidRPr="00FC1DDF">
        <w:trPr>
          <w:trHeight w:val="1257"/>
        </w:trPr>
        <w:tc>
          <w:tcPr>
            <w:tcW w:w="3234" w:type="dxa"/>
            <w:vMerge/>
          </w:tcPr>
          <w:p w:rsidR="008D5876" w:rsidRPr="00FC1DDF" w:rsidRDefault="008D5876">
            <w:pPr>
              <w:spacing w:line="460" w:lineRule="exact"/>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投影</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设备</w:t>
            </w:r>
          </w:p>
        </w:tc>
        <w:tc>
          <w:tcPr>
            <w:tcW w:w="3051"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爱普生</w:t>
            </w:r>
            <w:r w:rsidRPr="00FC1DDF">
              <w:rPr>
                <w:rFonts w:ascii="华文仿宋" w:eastAsia="华文仿宋" w:hAnsi="华文仿宋"/>
                <w:sz w:val="28"/>
                <w:szCs w:val="28"/>
              </w:rPr>
              <w:t>EMP-6100</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w:t>
            </w:r>
            <w:r w:rsidRPr="00FC1DDF">
              <w:rPr>
                <w:rFonts w:ascii="华文仿宋" w:eastAsia="华文仿宋" w:hAnsi="华文仿宋" w:hint="eastAsia"/>
                <w:sz w:val="28"/>
                <w:szCs w:val="28"/>
              </w:rPr>
              <w:t>套</w:t>
            </w:r>
          </w:p>
        </w:tc>
      </w:tr>
      <w:tr w:rsidR="008D5876" w:rsidRPr="00FC1DDF">
        <w:trPr>
          <w:trHeight w:val="3749"/>
        </w:trPr>
        <w:tc>
          <w:tcPr>
            <w:tcW w:w="3234" w:type="dxa"/>
            <w:vMerge w:val="restart"/>
            <w:vAlign w:val="center"/>
          </w:tcPr>
          <w:p w:rsidR="008D5876" w:rsidRPr="00FC1DDF" w:rsidRDefault="008D5876">
            <w:pPr>
              <w:spacing w:line="460" w:lineRule="exact"/>
              <w:rPr>
                <w:rFonts w:ascii="华文仿宋" w:eastAsia="华文仿宋" w:hAnsi="华文仿宋"/>
                <w:sz w:val="28"/>
                <w:szCs w:val="28"/>
              </w:rPr>
            </w:pP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计算机组装与维护实训室（实训课程：计算机组装与维护）</w:t>
            </w: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计</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算</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机</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散</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件</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CPU</w:t>
            </w:r>
            <w:r w:rsidRPr="00FC1DDF">
              <w:rPr>
                <w:rFonts w:ascii="华文仿宋" w:eastAsia="华文仿宋" w:hAnsi="华文仿宋" w:hint="eastAsia"/>
                <w:sz w:val="28"/>
                <w:szCs w:val="28"/>
              </w:rPr>
              <w:t>、内存、主板、显卡、声卡、网卡、硬盘、软驱、光驱、显示器、机箱、键盘、鼠标、电源、可用旧件，供硬件安装与维护</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30</w:t>
            </w:r>
            <w:r w:rsidRPr="00FC1DDF">
              <w:rPr>
                <w:rFonts w:ascii="华文仿宋" w:eastAsia="华文仿宋" w:hAnsi="华文仿宋" w:hint="eastAsia"/>
                <w:sz w:val="28"/>
                <w:szCs w:val="28"/>
              </w:rPr>
              <w:t>套</w:t>
            </w:r>
          </w:p>
        </w:tc>
      </w:tr>
      <w:tr w:rsidR="008D5876" w:rsidRPr="00FC1DDF">
        <w:trPr>
          <w:trHeight w:val="1257"/>
        </w:trPr>
        <w:tc>
          <w:tcPr>
            <w:tcW w:w="3234" w:type="dxa"/>
            <w:vMerge/>
          </w:tcPr>
          <w:p w:rsidR="008D5876" w:rsidRPr="00FC1DDF" w:rsidRDefault="008D5876">
            <w:pPr>
              <w:spacing w:line="460" w:lineRule="exact"/>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计</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算</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机</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套</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件</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用于系统安装与维护、常用软件的安装与维护</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CPU</w:t>
            </w:r>
            <w:r w:rsidRPr="00FC1DDF">
              <w:rPr>
                <w:rFonts w:ascii="宋体" w:hAnsi="宋体" w:cs="宋体" w:hint="eastAsia"/>
                <w:sz w:val="28"/>
                <w:szCs w:val="28"/>
              </w:rPr>
              <w:t>≧</w:t>
            </w:r>
            <w:r w:rsidRPr="00FC1DDF">
              <w:rPr>
                <w:rFonts w:ascii="华文仿宋" w:eastAsia="华文仿宋" w:hAnsi="华文仿宋"/>
                <w:sz w:val="28"/>
                <w:szCs w:val="28"/>
              </w:rPr>
              <w:t>Intel</w:t>
            </w:r>
            <w:r w:rsidRPr="00FC1DDF">
              <w:rPr>
                <w:rFonts w:ascii="华文仿宋" w:eastAsia="华文仿宋" w:hAnsi="华文仿宋" w:hint="eastAsia"/>
                <w:sz w:val="28"/>
                <w:szCs w:val="28"/>
              </w:rPr>
              <w:t>酷</w:t>
            </w:r>
            <w:proofErr w:type="gramStart"/>
            <w:r w:rsidRPr="00FC1DDF">
              <w:rPr>
                <w:rFonts w:ascii="华文仿宋" w:eastAsia="华文仿宋" w:hAnsi="华文仿宋" w:hint="eastAsia"/>
                <w:sz w:val="28"/>
                <w:szCs w:val="28"/>
              </w:rPr>
              <w:t>睿</w:t>
            </w:r>
            <w:proofErr w:type="gramEnd"/>
            <w:r w:rsidRPr="00FC1DDF">
              <w:rPr>
                <w:rFonts w:ascii="华文仿宋" w:eastAsia="华文仿宋" w:hAnsi="华文仿宋"/>
                <w:sz w:val="28"/>
                <w:szCs w:val="28"/>
              </w:rPr>
              <w:t>2</w:t>
            </w:r>
            <w:r w:rsidRPr="00FC1DDF">
              <w:rPr>
                <w:rFonts w:ascii="华文仿宋" w:eastAsia="华文仿宋" w:hAnsi="华文仿宋" w:hint="eastAsia"/>
                <w:sz w:val="28"/>
                <w:szCs w:val="28"/>
              </w:rPr>
              <w:t>，双核</w:t>
            </w:r>
            <w:r w:rsidRPr="00FC1DDF">
              <w:rPr>
                <w:rFonts w:ascii="华文仿宋" w:eastAsia="华文仿宋" w:hAnsi="华文仿宋"/>
                <w:sz w:val="28"/>
                <w:szCs w:val="28"/>
              </w:rPr>
              <w:t>P8600</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内存</w:t>
            </w:r>
            <w:r w:rsidRPr="00FC1DDF">
              <w:rPr>
                <w:rFonts w:ascii="宋体" w:hAnsi="宋体" w:cs="宋体" w:hint="eastAsia"/>
                <w:sz w:val="28"/>
                <w:szCs w:val="28"/>
              </w:rPr>
              <w:t>≧</w:t>
            </w:r>
            <w:r w:rsidRPr="00FC1DDF">
              <w:rPr>
                <w:rFonts w:ascii="华文仿宋" w:eastAsia="华文仿宋" w:hAnsi="华文仿宋"/>
                <w:sz w:val="28"/>
                <w:szCs w:val="28"/>
              </w:rPr>
              <w:t>2GB</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硬盘</w:t>
            </w:r>
            <w:r w:rsidRPr="00FC1DDF">
              <w:rPr>
                <w:rFonts w:ascii="宋体" w:hAnsi="宋体" w:cs="宋体" w:hint="eastAsia"/>
                <w:sz w:val="28"/>
                <w:szCs w:val="28"/>
              </w:rPr>
              <w:t>≧</w:t>
            </w:r>
            <w:r w:rsidRPr="00FC1DDF">
              <w:rPr>
                <w:rFonts w:ascii="华文仿宋" w:eastAsia="华文仿宋" w:hAnsi="华文仿宋"/>
                <w:sz w:val="28"/>
                <w:szCs w:val="28"/>
              </w:rPr>
              <w:t>250GB</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支持硬盘保护</w:t>
            </w:r>
            <w:r w:rsidRPr="00FC1DDF">
              <w:rPr>
                <w:rFonts w:ascii="华文仿宋" w:eastAsia="华文仿宋" w:hAnsi="华文仿宋"/>
                <w:sz w:val="28"/>
                <w:szCs w:val="28"/>
              </w:rPr>
              <w:t xml:space="preserve"> </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30</w:t>
            </w:r>
            <w:r w:rsidRPr="00FC1DDF">
              <w:rPr>
                <w:rFonts w:ascii="华文仿宋" w:eastAsia="华文仿宋" w:hAnsi="华文仿宋" w:hint="eastAsia"/>
                <w:sz w:val="28"/>
                <w:szCs w:val="28"/>
              </w:rPr>
              <w:t>套</w:t>
            </w:r>
          </w:p>
        </w:tc>
      </w:tr>
      <w:tr w:rsidR="008D5876" w:rsidRPr="00FC1DDF">
        <w:trPr>
          <w:trHeight w:val="1880"/>
        </w:trPr>
        <w:tc>
          <w:tcPr>
            <w:tcW w:w="3234" w:type="dxa"/>
            <w:vMerge/>
          </w:tcPr>
          <w:p w:rsidR="008D5876" w:rsidRPr="00FC1DDF" w:rsidRDefault="008D5876">
            <w:pPr>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扫</w:t>
            </w:r>
          </w:p>
          <w:p w:rsidR="008D5876" w:rsidRPr="00FC1DDF" w:rsidRDefault="008D5876">
            <w:pPr>
              <w:spacing w:line="460" w:lineRule="exact"/>
              <w:jc w:val="center"/>
              <w:rPr>
                <w:rFonts w:ascii="华文仿宋" w:eastAsia="华文仿宋" w:hAnsi="华文仿宋"/>
                <w:sz w:val="28"/>
                <w:szCs w:val="28"/>
              </w:rPr>
            </w:pPr>
            <w:proofErr w:type="gramStart"/>
            <w:r w:rsidRPr="00FC1DDF">
              <w:rPr>
                <w:rFonts w:ascii="华文仿宋" w:eastAsia="华文仿宋" w:hAnsi="华文仿宋" w:hint="eastAsia"/>
                <w:sz w:val="28"/>
                <w:szCs w:val="28"/>
              </w:rPr>
              <w:t>描</w:t>
            </w:r>
            <w:proofErr w:type="gramEnd"/>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仪</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可用旧件，用于拆装演示，设备完好，</w:t>
            </w:r>
            <w:r w:rsidRPr="00FC1DDF">
              <w:rPr>
                <w:rFonts w:ascii="华文仿宋" w:eastAsia="华文仿宋" w:hAnsi="华文仿宋"/>
                <w:sz w:val="28"/>
                <w:szCs w:val="28"/>
              </w:rPr>
              <w:t xml:space="preserve"> </w:t>
            </w:r>
            <w:r w:rsidRPr="00FC1DDF">
              <w:rPr>
                <w:rFonts w:ascii="华文仿宋" w:eastAsia="华文仿宋" w:hAnsi="华文仿宋" w:hint="eastAsia"/>
                <w:sz w:val="28"/>
                <w:szCs w:val="28"/>
              </w:rPr>
              <w:t>规格任意</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12</w:t>
            </w:r>
            <w:r w:rsidRPr="00FC1DDF">
              <w:rPr>
                <w:rFonts w:ascii="华文仿宋" w:eastAsia="华文仿宋" w:hAnsi="华文仿宋" w:hint="eastAsia"/>
                <w:sz w:val="28"/>
                <w:szCs w:val="28"/>
              </w:rPr>
              <w:t>台</w:t>
            </w:r>
          </w:p>
        </w:tc>
      </w:tr>
      <w:tr w:rsidR="008D5876" w:rsidRPr="00FC1DDF">
        <w:trPr>
          <w:trHeight w:val="2503"/>
        </w:trPr>
        <w:tc>
          <w:tcPr>
            <w:tcW w:w="3234" w:type="dxa"/>
            <w:vMerge/>
          </w:tcPr>
          <w:p w:rsidR="008D5876" w:rsidRPr="00FC1DDF" w:rsidRDefault="008D5876">
            <w:pPr>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打</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印</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机</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可用旧件，用于拆装演示，设备完好，</w:t>
            </w:r>
            <w:r w:rsidRPr="00FC1DDF">
              <w:rPr>
                <w:rFonts w:ascii="华文仿宋" w:eastAsia="华文仿宋" w:hAnsi="华文仿宋"/>
                <w:sz w:val="28"/>
                <w:szCs w:val="28"/>
              </w:rPr>
              <w:t xml:space="preserve"> </w:t>
            </w:r>
            <w:r w:rsidRPr="00FC1DDF">
              <w:rPr>
                <w:rFonts w:ascii="华文仿宋" w:eastAsia="华文仿宋" w:hAnsi="华文仿宋" w:hint="eastAsia"/>
                <w:sz w:val="28"/>
                <w:szCs w:val="28"/>
              </w:rPr>
              <w:t>针式、喷墨和激光三个系列齐全</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12</w:t>
            </w:r>
            <w:r w:rsidRPr="00FC1DDF">
              <w:rPr>
                <w:rFonts w:ascii="华文仿宋" w:eastAsia="华文仿宋" w:hAnsi="华文仿宋" w:hint="eastAsia"/>
                <w:sz w:val="28"/>
                <w:szCs w:val="28"/>
              </w:rPr>
              <w:t>台</w:t>
            </w:r>
          </w:p>
        </w:tc>
      </w:tr>
      <w:tr w:rsidR="008D5876" w:rsidRPr="00FC1DDF">
        <w:trPr>
          <w:trHeight w:val="1880"/>
        </w:trPr>
        <w:tc>
          <w:tcPr>
            <w:tcW w:w="3234" w:type="dxa"/>
            <w:vMerge/>
          </w:tcPr>
          <w:p w:rsidR="008D5876" w:rsidRPr="00FC1DDF" w:rsidRDefault="008D5876">
            <w:pPr>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工</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具</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螺丝刀，钳子、清洗设备、棉花、硬件诊断卡、网线钳、剥线器等</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30</w:t>
            </w:r>
            <w:r w:rsidRPr="00FC1DDF">
              <w:rPr>
                <w:rFonts w:ascii="华文仿宋" w:eastAsia="华文仿宋" w:hAnsi="华文仿宋" w:hint="eastAsia"/>
                <w:sz w:val="28"/>
                <w:szCs w:val="28"/>
              </w:rPr>
              <w:t>套</w:t>
            </w:r>
          </w:p>
        </w:tc>
      </w:tr>
      <w:tr w:rsidR="008D5876" w:rsidRPr="00FC1DDF">
        <w:trPr>
          <w:trHeight w:val="1257"/>
        </w:trPr>
        <w:tc>
          <w:tcPr>
            <w:tcW w:w="3234" w:type="dxa"/>
            <w:vMerge/>
          </w:tcPr>
          <w:p w:rsidR="008D5876" w:rsidRPr="00FC1DDF" w:rsidRDefault="008D5876">
            <w:pPr>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投影</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设备</w:t>
            </w:r>
          </w:p>
        </w:tc>
        <w:tc>
          <w:tcPr>
            <w:tcW w:w="3051"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爱普生</w:t>
            </w:r>
            <w:r w:rsidRPr="00FC1DDF">
              <w:rPr>
                <w:rFonts w:ascii="华文仿宋" w:eastAsia="华文仿宋" w:hAnsi="华文仿宋"/>
                <w:sz w:val="28"/>
                <w:szCs w:val="28"/>
              </w:rPr>
              <w:t>EMP-6100</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w:t>
            </w:r>
            <w:r w:rsidRPr="00FC1DDF">
              <w:rPr>
                <w:rFonts w:ascii="华文仿宋" w:eastAsia="华文仿宋" w:hAnsi="华文仿宋" w:hint="eastAsia"/>
                <w:sz w:val="28"/>
                <w:szCs w:val="28"/>
              </w:rPr>
              <w:t>套</w:t>
            </w:r>
          </w:p>
        </w:tc>
      </w:tr>
      <w:tr w:rsidR="008D5876" w:rsidRPr="00FC1DDF">
        <w:trPr>
          <w:trHeight w:val="3126"/>
        </w:trPr>
        <w:tc>
          <w:tcPr>
            <w:tcW w:w="3234" w:type="dxa"/>
            <w:vMerge w:val="restart"/>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网络构建实训室</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（表中是每组的设备，每组</w:t>
            </w:r>
            <w:r w:rsidRPr="00FC1DDF">
              <w:rPr>
                <w:rFonts w:ascii="华文仿宋" w:eastAsia="华文仿宋" w:hAnsi="华文仿宋"/>
                <w:sz w:val="28"/>
                <w:szCs w:val="28"/>
              </w:rPr>
              <w:t>6</w:t>
            </w:r>
            <w:r w:rsidRPr="00FC1DDF">
              <w:rPr>
                <w:rFonts w:ascii="华文仿宋" w:eastAsia="华文仿宋" w:hAnsi="华文仿宋" w:hint="eastAsia"/>
                <w:sz w:val="28"/>
                <w:szCs w:val="28"/>
              </w:rPr>
              <w:t>人，共</w:t>
            </w:r>
            <w:r w:rsidRPr="00FC1DDF">
              <w:rPr>
                <w:rFonts w:ascii="华文仿宋" w:eastAsia="华文仿宋" w:hAnsi="华文仿宋"/>
                <w:sz w:val="28"/>
                <w:szCs w:val="28"/>
              </w:rPr>
              <w:t>10</w:t>
            </w:r>
            <w:r w:rsidRPr="00FC1DDF">
              <w:rPr>
                <w:rFonts w:ascii="华文仿宋" w:eastAsia="华文仿宋" w:hAnsi="华文仿宋" w:hint="eastAsia"/>
                <w:sz w:val="28"/>
                <w:szCs w:val="28"/>
              </w:rPr>
              <w:t>组）（实训课程：网络互联设备配置、桌面运维技术、网络管理与维护）</w:t>
            </w: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计</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算</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机</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CPU</w:t>
            </w:r>
            <w:r w:rsidRPr="00FC1DDF">
              <w:rPr>
                <w:rFonts w:ascii="宋体" w:hAnsi="宋体" w:cs="宋体" w:hint="eastAsia"/>
                <w:sz w:val="28"/>
                <w:szCs w:val="28"/>
              </w:rPr>
              <w:t>≧</w:t>
            </w:r>
            <w:r w:rsidRPr="00FC1DDF">
              <w:rPr>
                <w:rFonts w:ascii="华文仿宋" w:eastAsia="华文仿宋" w:hAnsi="华文仿宋"/>
                <w:sz w:val="28"/>
                <w:szCs w:val="28"/>
              </w:rPr>
              <w:t>Intel</w:t>
            </w:r>
            <w:r w:rsidRPr="00FC1DDF">
              <w:rPr>
                <w:rFonts w:ascii="华文仿宋" w:eastAsia="华文仿宋" w:hAnsi="华文仿宋" w:hint="eastAsia"/>
                <w:sz w:val="28"/>
                <w:szCs w:val="28"/>
              </w:rPr>
              <w:t>酷</w:t>
            </w:r>
            <w:proofErr w:type="gramStart"/>
            <w:r w:rsidRPr="00FC1DDF">
              <w:rPr>
                <w:rFonts w:ascii="华文仿宋" w:eastAsia="华文仿宋" w:hAnsi="华文仿宋" w:hint="eastAsia"/>
                <w:sz w:val="28"/>
                <w:szCs w:val="28"/>
              </w:rPr>
              <w:t>睿</w:t>
            </w:r>
            <w:proofErr w:type="gramEnd"/>
            <w:r w:rsidRPr="00FC1DDF">
              <w:rPr>
                <w:rFonts w:ascii="华文仿宋" w:eastAsia="华文仿宋" w:hAnsi="华文仿宋"/>
                <w:sz w:val="28"/>
                <w:szCs w:val="28"/>
              </w:rPr>
              <w:t>2</w:t>
            </w:r>
            <w:r w:rsidRPr="00FC1DDF">
              <w:rPr>
                <w:rFonts w:ascii="华文仿宋" w:eastAsia="华文仿宋" w:hAnsi="华文仿宋" w:hint="eastAsia"/>
                <w:sz w:val="28"/>
                <w:szCs w:val="28"/>
              </w:rPr>
              <w:t>，双核</w:t>
            </w:r>
            <w:r w:rsidRPr="00FC1DDF">
              <w:rPr>
                <w:rFonts w:ascii="华文仿宋" w:eastAsia="华文仿宋" w:hAnsi="华文仿宋"/>
                <w:sz w:val="28"/>
                <w:szCs w:val="28"/>
              </w:rPr>
              <w:t>P8600</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内存</w:t>
            </w:r>
            <w:r w:rsidRPr="00FC1DDF">
              <w:rPr>
                <w:rFonts w:ascii="宋体" w:hAnsi="宋体" w:cs="宋体" w:hint="eastAsia"/>
                <w:sz w:val="28"/>
                <w:szCs w:val="28"/>
              </w:rPr>
              <w:t>≧</w:t>
            </w:r>
            <w:r w:rsidRPr="00FC1DDF">
              <w:rPr>
                <w:rFonts w:ascii="华文仿宋" w:eastAsia="华文仿宋" w:hAnsi="华文仿宋"/>
                <w:sz w:val="28"/>
                <w:szCs w:val="28"/>
              </w:rPr>
              <w:t>2GB</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硬盘</w:t>
            </w:r>
            <w:r w:rsidRPr="00FC1DDF">
              <w:rPr>
                <w:rFonts w:ascii="宋体" w:hAnsi="宋体" w:cs="宋体" w:hint="eastAsia"/>
                <w:sz w:val="28"/>
                <w:szCs w:val="28"/>
              </w:rPr>
              <w:t>≧</w:t>
            </w:r>
            <w:r w:rsidRPr="00FC1DDF">
              <w:rPr>
                <w:rFonts w:ascii="华文仿宋" w:eastAsia="华文仿宋" w:hAnsi="华文仿宋"/>
                <w:sz w:val="28"/>
                <w:szCs w:val="28"/>
              </w:rPr>
              <w:t>250GB</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支持硬盘保护</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5</w:t>
            </w:r>
            <w:r w:rsidRPr="00FC1DDF">
              <w:rPr>
                <w:rFonts w:ascii="华文仿宋" w:eastAsia="华文仿宋" w:hAnsi="华文仿宋" w:hint="eastAsia"/>
                <w:sz w:val="28"/>
                <w:szCs w:val="28"/>
              </w:rPr>
              <w:t>台</w:t>
            </w:r>
          </w:p>
          <w:p w:rsidR="008D5876" w:rsidRDefault="008D5876">
            <w:pPr>
              <w:spacing w:line="460" w:lineRule="exact"/>
              <w:jc w:val="center"/>
              <w:rPr>
                <w:rFonts w:ascii="Arial" w:eastAsia="华文仿宋" w:hAnsi="Arial" w:cs="Arial"/>
                <w:sz w:val="28"/>
                <w:szCs w:val="28"/>
              </w:rPr>
            </w:pPr>
            <w:r>
              <w:rPr>
                <w:rFonts w:ascii="Arial" w:eastAsia="华文仿宋" w:hAnsi="Arial" w:cs="Arial"/>
                <w:sz w:val="28"/>
                <w:szCs w:val="28"/>
              </w:rPr>
              <w:t>×</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10</w:t>
            </w:r>
            <w:r w:rsidRPr="00FC1DDF">
              <w:rPr>
                <w:rFonts w:ascii="华文仿宋" w:eastAsia="华文仿宋" w:hAnsi="华文仿宋" w:hint="eastAsia"/>
                <w:sz w:val="28"/>
                <w:szCs w:val="28"/>
              </w:rPr>
              <w:t>组</w:t>
            </w:r>
          </w:p>
        </w:tc>
      </w:tr>
      <w:tr w:rsidR="008D5876" w:rsidRPr="00FC1DDF">
        <w:trPr>
          <w:trHeight w:val="3126"/>
        </w:trPr>
        <w:tc>
          <w:tcPr>
            <w:tcW w:w="3234" w:type="dxa"/>
            <w:vMerge/>
          </w:tcPr>
          <w:p w:rsidR="008D5876" w:rsidRPr="00FC1DDF" w:rsidRDefault="008D5876">
            <w:pPr>
              <w:spacing w:line="460" w:lineRule="exact"/>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路</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由</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器</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模块化路由器</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带有</w:t>
            </w:r>
            <w:r w:rsidRPr="00FC1DDF">
              <w:rPr>
                <w:rFonts w:ascii="华文仿宋" w:eastAsia="华文仿宋" w:hAnsi="华文仿宋"/>
                <w:sz w:val="28"/>
                <w:szCs w:val="28"/>
              </w:rPr>
              <w:t>10M/100M</w:t>
            </w:r>
            <w:r w:rsidRPr="00FC1DDF">
              <w:rPr>
                <w:rFonts w:ascii="华文仿宋" w:eastAsia="华文仿宋" w:hAnsi="华文仿宋" w:hint="eastAsia"/>
                <w:sz w:val="28"/>
                <w:szCs w:val="28"/>
              </w:rPr>
              <w:t>以太网口、高速同</w:t>
            </w:r>
            <w:r w:rsidRPr="00FC1DDF">
              <w:rPr>
                <w:rFonts w:ascii="华文仿宋" w:eastAsia="华文仿宋" w:hAnsi="华文仿宋"/>
                <w:sz w:val="28"/>
                <w:szCs w:val="28"/>
              </w:rPr>
              <w:t>/</w:t>
            </w:r>
            <w:r w:rsidRPr="00FC1DDF">
              <w:rPr>
                <w:rFonts w:ascii="华文仿宋" w:eastAsia="华文仿宋" w:hAnsi="华文仿宋" w:hint="eastAsia"/>
                <w:sz w:val="28"/>
                <w:szCs w:val="28"/>
              </w:rPr>
              <w:t>异步串口、网络</w:t>
            </w:r>
            <w:r w:rsidRPr="00FC1DDF">
              <w:rPr>
                <w:rFonts w:ascii="华文仿宋" w:eastAsia="华文仿宋" w:hAnsi="华文仿宋"/>
                <w:sz w:val="28"/>
                <w:szCs w:val="28"/>
              </w:rPr>
              <w:t>/</w:t>
            </w:r>
            <w:r w:rsidRPr="00FC1DDF">
              <w:rPr>
                <w:rFonts w:ascii="华文仿宋" w:eastAsia="华文仿宋" w:hAnsi="华文仿宋" w:hint="eastAsia"/>
                <w:sz w:val="28"/>
                <w:szCs w:val="28"/>
              </w:rPr>
              <w:t>语音接口卡扩展插槽、备份口、配置口</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2</w:t>
            </w:r>
            <w:r w:rsidRPr="00FC1DDF">
              <w:rPr>
                <w:rFonts w:ascii="华文仿宋" w:eastAsia="华文仿宋" w:hAnsi="华文仿宋" w:hint="eastAsia"/>
                <w:sz w:val="28"/>
                <w:szCs w:val="28"/>
              </w:rPr>
              <w:t>台</w:t>
            </w:r>
          </w:p>
          <w:p w:rsidR="008D5876" w:rsidRDefault="008D5876">
            <w:pPr>
              <w:spacing w:line="460" w:lineRule="exact"/>
              <w:jc w:val="center"/>
              <w:rPr>
                <w:rFonts w:ascii="Arial" w:eastAsia="华文仿宋" w:hAnsi="Arial" w:cs="Arial"/>
                <w:sz w:val="28"/>
                <w:szCs w:val="28"/>
              </w:rPr>
            </w:pPr>
            <w:r>
              <w:rPr>
                <w:rFonts w:ascii="Arial" w:eastAsia="华文仿宋" w:hAnsi="Arial" w:cs="Arial"/>
                <w:sz w:val="28"/>
                <w:szCs w:val="28"/>
              </w:rPr>
              <w:t>×</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10</w:t>
            </w:r>
            <w:r w:rsidRPr="00FC1DDF">
              <w:rPr>
                <w:rFonts w:ascii="华文仿宋" w:eastAsia="华文仿宋" w:hAnsi="华文仿宋" w:hint="eastAsia"/>
                <w:sz w:val="28"/>
                <w:szCs w:val="28"/>
              </w:rPr>
              <w:t>组</w:t>
            </w:r>
          </w:p>
        </w:tc>
      </w:tr>
      <w:tr w:rsidR="008D5876" w:rsidRPr="00FC1DDF">
        <w:trPr>
          <w:trHeight w:val="1880"/>
        </w:trPr>
        <w:tc>
          <w:tcPr>
            <w:tcW w:w="3234" w:type="dxa"/>
            <w:vMerge/>
          </w:tcPr>
          <w:p w:rsidR="008D5876" w:rsidRPr="00FC1DDF" w:rsidRDefault="008D5876">
            <w:pPr>
              <w:spacing w:line="460" w:lineRule="exact"/>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二层</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交换机</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可堆叠智能安全路由交换机带</w:t>
            </w:r>
            <w:r w:rsidRPr="00FC1DDF">
              <w:rPr>
                <w:rFonts w:ascii="华文仿宋" w:eastAsia="华文仿宋" w:hAnsi="华文仿宋"/>
                <w:sz w:val="28"/>
                <w:szCs w:val="28"/>
              </w:rPr>
              <w:t>10/100Base-TX</w:t>
            </w:r>
            <w:r w:rsidRPr="00FC1DDF">
              <w:rPr>
                <w:rFonts w:ascii="华文仿宋" w:eastAsia="华文仿宋" w:hAnsi="华文仿宋" w:hint="eastAsia"/>
                <w:sz w:val="28"/>
                <w:szCs w:val="28"/>
              </w:rPr>
              <w:t>和千兆接口</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2</w:t>
            </w:r>
            <w:r w:rsidRPr="00FC1DDF">
              <w:rPr>
                <w:rFonts w:ascii="华文仿宋" w:eastAsia="华文仿宋" w:hAnsi="华文仿宋" w:hint="eastAsia"/>
                <w:sz w:val="28"/>
                <w:szCs w:val="28"/>
              </w:rPr>
              <w:t>台</w:t>
            </w:r>
          </w:p>
          <w:p w:rsidR="008D5876" w:rsidRDefault="008D5876">
            <w:pPr>
              <w:spacing w:line="460" w:lineRule="exact"/>
              <w:jc w:val="center"/>
              <w:rPr>
                <w:rFonts w:ascii="Arial" w:eastAsia="华文仿宋" w:hAnsi="Arial" w:cs="Arial"/>
                <w:sz w:val="28"/>
                <w:szCs w:val="28"/>
              </w:rPr>
            </w:pPr>
            <w:r>
              <w:rPr>
                <w:rFonts w:ascii="Arial" w:eastAsia="华文仿宋" w:hAnsi="Arial" w:cs="Arial"/>
                <w:sz w:val="28"/>
                <w:szCs w:val="28"/>
              </w:rPr>
              <w:t>×</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10</w:t>
            </w:r>
            <w:r w:rsidRPr="00FC1DDF">
              <w:rPr>
                <w:rFonts w:ascii="华文仿宋" w:eastAsia="华文仿宋" w:hAnsi="华文仿宋" w:hint="eastAsia"/>
                <w:sz w:val="28"/>
                <w:szCs w:val="28"/>
              </w:rPr>
              <w:t>组</w:t>
            </w:r>
          </w:p>
        </w:tc>
      </w:tr>
      <w:tr w:rsidR="008D5876" w:rsidRPr="00FC1DDF">
        <w:trPr>
          <w:trHeight w:val="2503"/>
        </w:trPr>
        <w:tc>
          <w:tcPr>
            <w:tcW w:w="3234" w:type="dxa"/>
            <w:vMerge/>
          </w:tcPr>
          <w:p w:rsidR="008D5876" w:rsidRPr="00FC1DDF" w:rsidRDefault="008D5876">
            <w:pPr>
              <w:spacing w:line="460" w:lineRule="exact"/>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三层</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交换机</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可堆叠智能安全路由交换机带</w:t>
            </w:r>
            <w:r w:rsidRPr="00FC1DDF">
              <w:rPr>
                <w:rFonts w:ascii="华文仿宋" w:eastAsia="华文仿宋" w:hAnsi="华文仿宋"/>
                <w:sz w:val="28"/>
                <w:szCs w:val="28"/>
              </w:rPr>
              <w:t>10/100Base-TX</w:t>
            </w:r>
            <w:r w:rsidRPr="00FC1DDF">
              <w:rPr>
                <w:rFonts w:ascii="华文仿宋" w:eastAsia="华文仿宋" w:hAnsi="华文仿宋" w:hint="eastAsia"/>
                <w:sz w:val="28"/>
                <w:szCs w:val="28"/>
              </w:rPr>
              <w:t>和千兆</w:t>
            </w:r>
            <w:proofErr w:type="gramStart"/>
            <w:r w:rsidRPr="00FC1DDF">
              <w:rPr>
                <w:rFonts w:ascii="华文仿宋" w:eastAsia="华文仿宋" w:hAnsi="华文仿宋" w:hint="eastAsia"/>
                <w:sz w:val="28"/>
                <w:szCs w:val="28"/>
              </w:rPr>
              <w:t>接口双协议栈</w:t>
            </w:r>
            <w:proofErr w:type="gramEnd"/>
            <w:r w:rsidRPr="00FC1DDF">
              <w:rPr>
                <w:rFonts w:ascii="华文仿宋" w:eastAsia="华文仿宋" w:hAnsi="华文仿宋" w:hint="eastAsia"/>
                <w:sz w:val="28"/>
                <w:szCs w:val="28"/>
              </w:rPr>
              <w:t>三层交换机</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2</w:t>
            </w:r>
            <w:r w:rsidRPr="00FC1DDF">
              <w:rPr>
                <w:rFonts w:ascii="华文仿宋" w:eastAsia="华文仿宋" w:hAnsi="华文仿宋" w:hint="eastAsia"/>
                <w:sz w:val="28"/>
                <w:szCs w:val="28"/>
              </w:rPr>
              <w:t>台</w:t>
            </w:r>
          </w:p>
          <w:p w:rsidR="008D5876" w:rsidRDefault="008D5876">
            <w:pPr>
              <w:spacing w:line="460" w:lineRule="exact"/>
              <w:jc w:val="center"/>
              <w:rPr>
                <w:rFonts w:ascii="Arial" w:eastAsia="华文仿宋" w:hAnsi="Arial" w:cs="Arial"/>
                <w:sz w:val="28"/>
                <w:szCs w:val="28"/>
              </w:rPr>
            </w:pPr>
            <w:r>
              <w:rPr>
                <w:rFonts w:ascii="Arial" w:eastAsia="华文仿宋" w:hAnsi="Arial" w:cs="Arial"/>
                <w:sz w:val="28"/>
                <w:szCs w:val="28"/>
              </w:rPr>
              <w:t>×</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10</w:t>
            </w:r>
            <w:r w:rsidRPr="00FC1DDF">
              <w:rPr>
                <w:rFonts w:ascii="华文仿宋" w:eastAsia="华文仿宋" w:hAnsi="华文仿宋" w:hint="eastAsia"/>
                <w:sz w:val="28"/>
                <w:szCs w:val="28"/>
              </w:rPr>
              <w:t>组</w:t>
            </w:r>
          </w:p>
        </w:tc>
      </w:tr>
      <w:tr w:rsidR="008D5876" w:rsidRPr="00FC1DDF">
        <w:trPr>
          <w:trHeight w:val="1880"/>
        </w:trPr>
        <w:tc>
          <w:tcPr>
            <w:tcW w:w="3234" w:type="dxa"/>
            <w:vMerge/>
          </w:tcPr>
          <w:p w:rsidR="008D5876" w:rsidRPr="00FC1DDF" w:rsidRDefault="008D5876">
            <w:pPr>
              <w:spacing w:line="460" w:lineRule="exact"/>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防火墙</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小型企业级防火墙带</w:t>
            </w:r>
            <w:r w:rsidRPr="00FC1DDF">
              <w:rPr>
                <w:rFonts w:ascii="华文仿宋" w:eastAsia="华文仿宋" w:hAnsi="华文仿宋"/>
                <w:sz w:val="28"/>
                <w:szCs w:val="28"/>
              </w:rPr>
              <w:t>10M/100M/1000M</w:t>
            </w:r>
            <w:r w:rsidRPr="00FC1DDF">
              <w:rPr>
                <w:rFonts w:ascii="华文仿宋" w:eastAsia="华文仿宋" w:hAnsi="华文仿宋" w:hint="eastAsia"/>
                <w:sz w:val="28"/>
                <w:szCs w:val="28"/>
              </w:rPr>
              <w:t>以太网口</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w:t>
            </w:r>
            <w:r w:rsidRPr="00FC1DDF">
              <w:rPr>
                <w:rFonts w:ascii="华文仿宋" w:eastAsia="华文仿宋" w:hAnsi="华文仿宋" w:hint="eastAsia"/>
                <w:sz w:val="28"/>
                <w:szCs w:val="28"/>
              </w:rPr>
              <w:t>台</w:t>
            </w:r>
          </w:p>
          <w:p w:rsidR="008D5876" w:rsidRDefault="008D5876">
            <w:pPr>
              <w:spacing w:line="460" w:lineRule="exact"/>
              <w:jc w:val="center"/>
              <w:rPr>
                <w:rFonts w:ascii="Arial" w:eastAsia="华文仿宋" w:hAnsi="Arial" w:cs="Arial"/>
                <w:sz w:val="28"/>
                <w:szCs w:val="28"/>
              </w:rPr>
            </w:pPr>
            <w:r>
              <w:rPr>
                <w:rFonts w:ascii="Arial" w:eastAsia="华文仿宋" w:hAnsi="Arial" w:cs="Arial"/>
                <w:sz w:val="28"/>
                <w:szCs w:val="28"/>
              </w:rPr>
              <w:t>×</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10</w:t>
            </w:r>
            <w:r w:rsidRPr="00FC1DDF">
              <w:rPr>
                <w:rFonts w:ascii="华文仿宋" w:eastAsia="华文仿宋" w:hAnsi="华文仿宋" w:hint="eastAsia"/>
                <w:sz w:val="28"/>
                <w:szCs w:val="28"/>
              </w:rPr>
              <w:t>组</w:t>
            </w:r>
          </w:p>
        </w:tc>
      </w:tr>
      <w:tr w:rsidR="008D5876" w:rsidRPr="00FC1DDF">
        <w:trPr>
          <w:trHeight w:val="1880"/>
        </w:trPr>
        <w:tc>
          <w:tcPr>
            <w:tcW w:w="3234" w:type="dxa"/>
            <w:vMerge w:val="restart"/>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lastRenderedPageBreak/>
              <w:t>综合布线实训室（实训课程：综合布线）</w:t>
            </w: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计</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算</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机</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CPU</w:t>
            </w:r>
            <w:r w:rsidRPr="00FC1DDF">
              <w:rPr>
                <w:rFonts w:ascii="华文仿宋" w:eastAsia="华文仿宋" w:hAnsi="华文仿宋" w:hint="eastAsia"/>
                <w:sz w:val="28"/>
                <w:szCs w:val="28"/>
              </w:rPr>
              <w:t>：双</w:t>
            </w:r>
            <w:r w:rsidRPr="00FC1DDF">
              <w:rPr>
                <w:rFonts w:ascii="华文仿宋" w:eastAsia="华文仿宋" w:hAnsi="华文仿宋"/>
                <w:sz w:val="28"/>
                <w:szCs w:val="28"/>
              </w:rPr>
              <w:t>CPU</w:t>
            </w:r>
            <w:r w:rsidRPr="00FC1DDF">
              <w:rPr>
                <w:rFonts w:ascii="华文仿宋" w:eastAsia="华文仿宋" w:hAnsi="华文仿宋" w:hint="eastAsia"/>
                <w:sz w:val="28"/>
                <w:szCs w:val="28"/>
              </w:rPr>
              <w:t>，四核</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内存</w:t>
            </w:r>
            <w:r w:rsidRPr="00FC1DDF">
              <w:rPr>
                <w:rFonts w:ascii="宋体" w:hAnsi="宋体" w:cs="宋体" w:hint="eastAsia"/>
                <w:sz w:val="28"/>
                <w:szCs w:val="28"/>
              </w:rPr>
              <w:t>≧</w:t>
            </w:r>
            <w:r w:rsidRPr="00FC1DDF">
              <w:rPr>
                <w:rFonts w:ascii="华文仿宋" w:eastAsia="华文仿宋" w:hAnsi="华文仿宋"/>
                <w:sz w:val="28"/>
                <w:szCs w:val="28"/>
              </w:rPr>
              <w:t>4GB</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硬盘</w:t>
            </w:r>
            <w:r w:rsidRPr="00FC1DDF">
              <w:rPr>
                <w:rFonts w:ascii="宋体" w:hAnsi="宋体" w:cs="宋体" w:hint="eastAsia"/>
                <w:sz w:val="28"/>
                <w:szCs w:val="28"/>
              </w:rPr>
              <w:t>≧</w:t>
            </w:r>
            <w:r w:rsidRPr="00FC1DDF">
              <w:rPr>
                <w:rFonts w:ascii="华文仿宋" w:eastAsia="华文仿宋" w:hAnsi="华文仿宋"/>
                <w:sz w:val="28"/>
                <w:szCs w:val="28"/>
              </w:rPr>
              <w:t>1TB</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4</w:t>
            </w:r>
            <w:r w:rsidRPr="00FC1DDF">
              <w:rPr>
                <w:rFonts w:ascii="华文仿宋" w:eastAsia="华文仿宋" w:hAnsi="华文仿宋" w:hint="eastAsia"/>
                <w:sz w:val="28"/>
                <w:szCs w:val="28"/>
              </w:rPr>
              <w:t>台</w:t>
            </w:r>
          </w:p>
        </w:tc>
      </w:tr>
      <w:tr w:rsidR="008D5876" w:rsidRPr="00FC1DDF">
        <w:trPr>
          <w:trHeight w:val="1880"/>
        </w:trPr>
        <w:tc>
          <w:tcPr>
            <w:tcW w:w="3234" w:type="dxa"/>
            <w:vMerge/>
          </w:tcPr>
          <w:p w:rsidR="008D5876" w:rsidRPr="00FC1DDF" w:rsidRDefault="008D5876">
            <w:pPr>
              <w:spacing w:line="460" w:lineRule="exact"/>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打</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印</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机</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幅面</w:t>
            </w:r>
            <w:r w:rsidRPr="00FC1DDF">
              <w:rPr>
                <w:rFonts w:ascii="宋体" w:hAnsi="宋体" w:cs="宋体" w:hint="eastAsia"/>
                <w:sz w:val="28"/>
                <w:szCs w:val="28"/>
              </w:rPr>
              <w:t>≧</w:t>
            </w:r>
            <w:r w:rsidRPr="00FC1DDF">
              <w:rPr>
                <w:rFonts w:ascii="华文仿宋" w:eastAsia="华文仿宋" w:hAnsi="华文仿宋"/>
                <w:sz w:val="28"/>
                <w:szCs w:val="28"/>
              </w:rPr>
              <w:t>A4</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4</w:t>
            </w:r>
            <w:r w:rsidRPr="00FC1DDF">
              <w:rPr>
                <w:rFonts w:ascii="华文仿宋" w:eastAsia="华文仿宋" w:hAnsi="华文仿宋" w:hint="eastAsia"/>
                <w:sz w:val="28"/>
                <w:szCs w:val="28"/>
              </w:rPr>
              <w:t>台</w:t>
            </w:r>
          </w:p>
        </w:tc>
      </w:tr>
      <w:tr w:rsidR="008D5876" w:rsidRPr="00FC1DDF">
        <w:trPr>
          <w:trHeight w:val="2503"/>
        </w:trPr>
        <w:tc>
          <w:tcPr>
            <w:tcW w:w="3234" w:type="dxa"/>
            <w:vMerge/>
          </w:tcPr>
          <w:p w:rsidR="008D5876" w:rsidRPr="00FC1DDF" w:rsidRDefault="008D5876">
            <w:pPr>
              <w:rPr>
                <w:rFonts w:ascii="华文仿宋" w:eastAsia="华文仿宋" w:hAnsi="华文仿宋"/>
                <w:sz w:val="28"/>
                <w:szCs w:val="28"/>
              </w:rPr>
            </w:pPr>
          </w:p>
        </w:tc>
        <w:tc>
          <w:tcPr>
            <w:tcW w:w="1252"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钢结构模拟工程</w:t>
            </w:r>
            <w:proofErr w:type="gramStart"/>
            <w:r w:rsidRPr="00FC1DDF">
              <w:rPr>
                <w:rFonts w:ascii="华文仿宋" w:eastAsia="华文仿宋" w:hAnsi="华文仿宋" w:hint="eastAsia"/>
                <w:sz w:val="28"/>
                <w:szCs w:val="28"/>
              </w:rPr>
              <w:t>实训墙</w:t>
            </w:r>
            <w:proofErr w:type="gramEnd"/>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钢板楼层结构，四面墙组成十字形结构</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4</w:t>
            </w:r>
            <w:r w:rsidRPr="00FC1DDF">
              <w:rPr>
                <w:rFonts w:ascii="华文仿宋" w:eastAsia="华文仿宋" w:hAnsi="华文仿宋" w:hint="eastAsia"/>
                <w:sz w:val="28"/>
                <w:szCs w:val="28"/>
              </w:rPr>
              <w:t>个管理间、</w:t>
            </w:r>
            <w:r w:rsidRPr="00FC1DDF">
              <w:rPr>
                <w:rFonts w:ascii="华文仿宋" w:eastAsia="华文仿宋" w:hAnsi="华文仿宋"/>
                <w:sz w:val="28"/>
                <w:szCs w:val="28"/>
              </w:rPr>
              <w:t>8</w:t>
            </w:r>
            <w:r w:rsidRPr="00FC1DDF">
              <w:rPr>
                <w:rFonts w:ascii="华文仿宋" w:eastAsia="华文仿宋" w:hAnsi="华文仿宋" w:hint="eastAsia"/>
                <w:sz w:val="28"/>
                <w:szCs w:val="28"/>
              </w:rPr>
              <w:t>个工作区</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sz w:val="28"/>
                <w:szCs w:val="28"/>
              </w:rPr>
              <w:t>9U</w:t>
            </w:r>
            <w:r w:rsidRPr="00FC1DDF">
              <w:rPr>
                <w:rFonts w:ascii="华文仿宋" w:eastAsia="华文仿宋" w:hAnsi="华文仿宋" w:hint="eastAsia"/>
                <w:sz w:val="28"/>
                <w:szCs w:val="28"/>
              </w:rPr>
              <w:t>机柜</w:t>
            </w:r>
            <w:r w:rsidRPr="00FC1DDF">
              <w:rPr>
                <w:rFonts w:ascii="华文仿宋" w:eastAsia="华文仿宋" w:hAnsi="华文仿宋"/>
                <w:sz w:val="28"/>
                <w:szCs w:val="28"/>
              </w:rPr>
              <w:t>4</w:t>
            </w:r>
            <w:r w:rsidRPr="00FC1DDF">
              <w:rPr>
                <w:rFonts w:ascii="华文仿宋" w:eastAsia="华文仿宋" w:hAnsi="华文仿宋" w:hint="eastAsia"/>
                <w:sz w:val="28"/>
                <w:szCs w:val="28"/>
              </w:rPr>
              <w:t>台</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4</w:t>
            </w:r>
            <w:r w:rsidRPr="00FC1DDF">
              <w:rPr>
                <w:rFonts w:ascii="华文仿宋" w:eastAsia="华文仿宋" w:hAnsi="华文仿宋" w:hint="eastAsia"/>
                <w:sz w:val="28"/>
                <w:szCs w:val="28"/>
              </w:rPr>
              <w:t>套</w:t>
            </w:r>
          </w:p>
        </w:tc>
      </w:tr>
      <w:tr w:rsidR="008D5876" w:rsidRPr="00FC1DDF">
        <w:trPr>
          <w:trHeight w:val="2503"/>
        </w:trPr>
        <w:tc>
          <w:tcPr>
            <w:tcW w:w="3234" w:type="dxa"/>
            <w:vMerge/>
          </w:tcPr>
          <w:p w:rsidR="008D5876" w:rsidRPr="00FC1DDF" w:rsidRDefault="008D5876">
            <w:pPr>
              <w:rPr>
                <w:rFonts w:ascii="华文仿宋" w:eastAsia="华文仿宋" w:hAnsi="华文仿宋"/>
                <w:sz w:val="28"/>
                <w:szCs w:val="28"/>
              </w:rPr>
            </w:pPr>
          </w:p>
        </w:tc>
        <w:tc>
          <w:tcPr>
            <w:tcW w:w="1252"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多功能综合布线</w:t>
            </w:r>
            <w:proofErr w:type="gramStart"/>
            <w:r w:rsidRPr="00FC1DDF">
              <w:rPr>
                <w:rFonts w:ascii="华文仿宋" w:eastAsia="华文仿宋" w:hAnsi="华文仿宋" w:hint="eastAsia"/>
                <w:sz w:val="28"/>
                <w:szCs w:val="28"/>
              </w:rPr>
              <w:t>实训台</w:t>
            </w:r>
            <w:proofErr w:type="gramEnd"/>
            <w:r w:rsidRPr="00FC1DDF">
              <w:rPr>
                <w:rFonts w:ascii="华文仿宋" w:eastAsia="华文仿宋" w:hAnsi="华文仿宋"/>
                <w:sz w:val="28"/>
                <w:szCs w:val="28"/>
              </w:rPr>
              <w:t>/</w:t>
            </w:r>
            <w:r w:rsidRPr="00FC1DDF">
              <w:rPr>
                <w:rFonts w:ascii="华文仿宋" w:eastAsia="华文仿宋" w:hAnsi="华文仿宋" w:hint="eastAsia"/>
                <w:sz w:val="28"/>
                <w:szCs w:val="28"/>
              </w:rPr>
              <w:t>架</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可按需装载配线架、理线架、光纤配线架、故障设置盒等多种模块化的布线设备</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8</w:t>
            </w:r>
            <w:r w:rsidRPr="00FC1DDF">
              <w:rPr>
                <w:rFonts w:ascii="华文仿宋" w:eastAsia="华文仿宋" w:hAnsi="华文仿宋" w:hint="eastAsia"/>
                <w:sz w:val="28"/>
                <w:szCs w:val="28"/>
              </w:rPr>
              <w:t>台</w:t>
            </w:r>
          </w:p>
        </w:tc>
      </w:tr>
      <w:tr w:rsidR="008D5876" w:rsidRPr="00FC1DDF">
        <w:trPr>
          <w:trHeight w:val="1257"/>
        </w:trPr>
        <w:tc>
          <w:tcPr>
            <w:tcW w:w="3234" w:type="dxa"/>
            <w:vMerge/>
          </w:tcPr>
          <w:p w:rsidR="008D5876" w:rsidRPr="00FC1DDF" w:rsidRDefault="008D5876">
            <w:pPr>
              <w:rPr>
                <w:rFonts w:ascii="华文仿宋" w:eastAsia="华文仿宋" w:hAnsi="华文仿宋"/>
                <w:sz w:val="28"/>
                <w:szCs w:val="28"/>
              </w:rPr>
            </w:pPr>
          </w:p>
        </w:tc>
        <w:tc>
          <w:tcPr>
            <w:tcW w:w="1252"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光纤熔接机</w:t>
            </w:r>
          </w:p>
        </w:tc>
        <w:tc>
          <w:tcPr>
            <w:tcW w:w="3051" w:type="dxa"/>
          </w:tcPr>
          <w:p w:rsidR="008D5876" w:rsidRPr="00FC1DDF" w:rsidRDefault="008D5876">
            <w:pPr>
              <w:spacing w:line="460" w:lineRule="exact"/>
              <w:rPr>
                <w:rFonts w:ascii="华文仿宋" w:eastAsia="华文仿宋" w:hAnsi="华文仿宋"/>
                <w:sz w:val="28"/>
                <w:szCs w:val="28"/>
              </w:rPr>
            </w:pP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2</w:t>
            </w:r>
            <w:r w:rsidRPr="00FC1DDF">
              <w:rPr>
                <w:rFonts w:ascii="华文仿宋" w:eastAsia="华文仿宋" w:hAnsi="华文仿宋" w:hint="eastAsia"/>
                <w:sz w:val="28"/>
                <w:szCs w:val="28"/>
              </w:rPr>
              <w:t>台</w:t>
            </w:r>
          </w:p>
        </w:tc>
      </w:tr>
      <w:tr w:rsidR="008D5876" w:rsidRPr="00FC1DDF">
        <w:trPr>
          <w:trHeight w:val="1257"/>
        </w:trPr>
        <w:tc>
          <w:tcPr>
            <w:tcW w:w="3234" w:type="dxa"/>
            <w:vMerge/>
          </w:tcPr>
          <w:p w:rsidR="008D5876" w:rsidRPr="00FC1DDF" w:rsidRDefault="008D5876">
            <w:pPr>
              <w:rPr>
                <w:rFonts w:ascii="华文仿宋" w:eastAsia="华文仿宋" w:hAnsi="华文仿宋"/>
                <w:sz w:val="28"/>
                <w:szCs w:val="28"/>
              </w:rPr>
            </w:pPr>
          </w:p>
        </w:tc>
        <w:tc>
          <w:tcPr>
            <w:tcW w:w="1252"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布线认证工具</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含两个多（单）光缆分析模块</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2</w:t>
            </w:r>
            <w:r w:rsidRPr="00FC1DDF">
              <w:rPr>
                <w:rFonts w:ascii="华文仿宋" w:eastAsia="华文仿宋" w:hAnsi="华文仿宋" w:hint="eastAsia"/>
                <w:sz w:val="28"/>
                <w:szCs w:val="28"/>
              </w:rPr>
              <w:t>台</w:t>
            </w:r>
          </w:p>
        </w:tc>
      </w:tr>
      <w:tr w:rsidR="008D5876" w:rsidRPr="00FC1DDF">
        <w:trPr>
          <w:trHeight w:val="1257"/>
        </w:trPr>
        <w:tc>
          <w:tcPr>
            <w:tcW w:w="3234" w:type="dxa"/>
            <w:vMerge/>
          </w:tcPr>
          <w:p w:rsidR="008D5876" w:rsidRPr="00FC1DDF" w:rsidRDefault="008D5876">
            <w:pPr>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proofErr w:type="gramStart"/>
            <w:r w:rsidRPr="00FC1DDF">
              <w:rPr>
                <w:rFonts w:ascii="华文仿宋" w:eastAsia="华文仿宋" w:hAnsi="华文仿宋" w:hint="eastAsia"/>
                <w:sz w:val="28"/>
                <w:szCs w:val="28"/>
              </w:rPr>
              <w:t>综</w:t>
            </w:r>
            <w:proofErr w:type="gramEnd"/>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合</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布</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线</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工</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lastRenderedPageBreak/>
              <w:t>具</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lastRenderedPageBreak/>
              <w:t>螺丝刀、打线刀、剥线器、斜口钳、活动扳手、固定扳钳、老虎钳、通断测试仪、卷尺、美工刀、弯管器、</w:t>
            </w:r>
            <w:proofErr w:type="gramStart"/>
            <w:r w:rsidRPr="00FC1DDF">
              <w:rPr>
                <w:rFonts w:ascii="华文仿宋" w:eastAsia="华文仿宋" w:hAnsi="华文仿宋" w:hint="eastAsia"/>
                <w:sz w:val="28"/>
                <w:szCs w:val="28"/>
              </w:rPr>
              <w:t>裁管刀</w:t>
            </w:r>
            <w:proofErr w:type="gramEnd"/>
            <w:r w:rsidRPr="00FC1DDF">
              <w:rPr>
                <w:rFonts w:ascii="华文仿宋" w:eastAsia="华文仿宋" w:hAnsi="华文仿宋" w:hint="eastAsia"/>
                <w:sz w:val="28"/>
                <w:szCs w:val="28"/>
              </w:rPr>
              <w:t>、</w:t>
            </w:r>
            <w:r w:rsidRPr="00FC1DDF">
              <w:rPr>
                <w:rFonts w:ascii="华文仿宋" w:eastAsia="华文仿宋" w:hAnsi="华文仿宋" w:hint="eastAsia"/>
                <w:sz w:val="28"/>
                <w:szCs w:val="28"/>
              </w:rPr>
              <w:lastRenderedPageBreak/>
              <w:t>线槽剪刀、锯子、压线钳、铝角尺、穿线器、钻头、锯片等</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lastRenderedPageBreak/>
              <w:t>8</w:t>
            </w:r>
            <w:r w:rsidRPr="00FC1DDF">
              <w:rPr>
                <w:rFonts w:ascii="华文仿宋" w:eastAsia="华文仿宋" w:hAnsi="华文仿宋" w:hint="eastAsia"/>
                <w:sz w:val="28"/>
                <w:szCs w:val="28"/>
              </w:rPr>
              <w:t>套</w:t>
            </w:r>
          </w:p>
        </w:tc>
      </w:tr>
      <w:tr w:rsidR="008D5876" w:rsidRPr="00FC1DDF">
        <w:trPr>
          <w:trHeight w:val="1257"/>
        </w:trPr>
        <w:tc>
          <w:tcPr>
            <w:tcW w:w="3234" w:type="dxa"/>
            <w:vMerge/>
          </w:tcPr>
          <w:p w:rsidR="008D5876" w:rsidRPr="00FC1DDF" w:rsidRDefault="008D5876">
            <w:pPr>
              <w:rPr>
                <w:rFonts w:ascii="华文仿宋" w:eastAsia="华文仿宋" w:hAnsi="华文仿宋"/>
                <w:sz w:val="28"/>
                <w:szCs w:val="28"/>
              </w:rPr>
            </w:pPr>
          </w:p>
        </w:tc>
        <w:tc>
          <w:tcPr>
            <w:tcW w:w="1252"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教</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学</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展</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示</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装</w:t>
            </w:r>
          </w:p>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hint="eastAsia"/>
                <w:sz w:val="28"/>
                <w:szCs w:val="28"/>
              </w:rPr>
              <w:t>置</w:t>
            </w:r>
          </w:p>
        </w:tc>
        <w:tc>
          <w:tcPr>
            <w:tcW w:w="3051" w:type="dxa"/>
          </w:tcPr>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布线产品展示柜</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管槽系统安装规范展示装置</w:t>
            </w:r>
          </w:p>
          <w:p w:rsidR="008D5876" w:rsidRPr="00FC1DDF" w:rsidRDefault="008D5876">
            <w:pPr>
              <w:spacing w:line="460" w:lineRule="exact"/>
              <w:rPr>
                <w:rFonts w:ascii="华文仿宋" w:eastAsia="华文仿宋" w:hAnsi="华文仿宋"/>
                <w:sz w:val="28"/>
                <w:szCs w:val="28"/>
              </w:rPr>
            </w:pPr>
            <w:r w:rsidRPr="00FC1DDF">
              <w:rPr>
                <w:rFonts w:ascii="华文仿宋" w:eastAsia="华文仿宋" w:hAnsi="华文仿宋" w:hint="eastAsia"/>
                <w:sz w:val="28"/>
                <w:szCs w:val="28"/>
              </w:rPr>
              <w:t>系统结构图，安装指南图，工程管理图，测试、验收图等内容</w:t>
            </w:r>
          </w:p>
        </w:tc>
        <w:tc>
          <w:tcPr>
            <w:tcW w:w="903" w:type="dxa"/>
            <w:vAlign w:val="center"/>
          </w:tcPr>
          <w:p w:rsidR="008D5876" w:rsidRPr="00FC1DDF" w:rsidRDefault="008D5876">
            <w:pPr>
              <w:spacing w:line="460" w:lineRule="exact"/>
              <w:jc w:val="center"/>
              <w:rPr>
                <w:rFonts w:ascii="华文仿宋" w:eastAsia="华文仿宋" w:hAnsi="华文仿宋"/>
                <w:sz w:val="28"/>
                <w:szCs w:val="28"/>
              </w:rPr>
            </w:pPr>
            <w:r w:rsidRPr="00FC1DDF">
              <w:rPr>
                <w:rFonts w:ascii="华文仿宋" w:eastAsia="华文仿宋" w:hAnsi="华文仿宋"/>
                <w:sz w:val="28"/>
                <w:szCs w:val="28"/>
              </w:rPr>
              <w:t>1</w:t>
            </w:r>
            <w:r w:rsidRPr="00FC1DDF">
              <w:rPr>
                <w:rFonts w:ascii="华文仿宋" w:eastAsia="华文仿宋" w:hAnsi="华文仿宋" w:hint="eastAsia"/>
                <w:sz w:val="28"/>
                <w:szCs w:val="28"/>
              </w:rPr>
              <w:t>套</w:t>
            </w:r>
          </w:p>
        </w:tc>
      </w:tr>
    </w:tbl>
    <w:p w:rsidR="008D5876" w:rsidRDefault="008D5876">
      <w:pPr>
        <w:widowControl/>
        <w:ind w:firstLineChars="200" w:firstLine="640"/>
        <w:jc w:val="left"/>
        <w:rPr>
          <w:rFonts w:ascii="宋体" w:cs="宋体"/>
          <w:color w:val="0000FF"/>
          <w:kern w:val="0"/>
          <w:sz w:val="32"/>
          <w:szCs w:val="32"/>
        </w:rPr>
      </w:pPr>
      <w:r>
        <w:rPr>
          <w:rFonts w:ascii="宋体" w:hAnsi="宋体" w:cs="宋体"/>
          <w:color w:val="0000FF"/>
          <w:kern w:val="0"/>
          <w:sz w:val="32"/>
          <w:szCs w:val="32"/>
        </w:rPr>
        <w:t xml:space="preserve"> </w:t>
      </w:r>
    </w:p>
    <w:p w:rsidR="008D5876" w:rsidRDefault="008D5876">
      <w:pPr>
        <w:numPr>
          <w:ilvl w:val="0"/>
          <w:numId w:val="4"/>
        </w:numPr>
        <w:ind w:firstLineChars="200" w:firstLine="643"/>
        <w:rPr>
          <w:rFonts w:ascii="宋体" w:cs="宋体"/>
          <w:b/>
          <w:bCs/>
          <w:sz w:val="32"/>
          <w:szCs w:val="32"/>
        </w:rPr>
      </w:pPr>
      <w:r>
        <w:rPr>
          <w:rFonts w:ascii="宋体" w:hAnsi="宋体" w:cs="宋体" w:hint="eastAsia"/>
          <w:b/>
          <w:bCs/>
          <w:sz w:val="32"/>
          <w:szCs w:val="32"/>
        </w:rPr>
        <w:t>教学资源</w:t>
      </w:r>
    </w:p>
    <w:p w:rsidR="008D5876" w:rsidRDefault="008D5876">
      <w:pPr>
        <w:snapToGrid w:val="0"/>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）图书馆学习环境设置：全天候开放，敞开自选式图书布局，提供学习、上网、小组讨论的空间与桌椅条件。</w:t>
      </w:r>
    </w:p>
    <w:p w:rsidR="008D5876" w:rsidRDefault="008D5876">
      <w:pPr>
        <w:snapToGrid w:val="0"/>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）图书范围与图书量、图书服务：专业图书馆藏量在</w:t>
      </w:r>
      <w:r>
        <w:rPr>
          <w:rFonts w:ascii="宋体" w:hAnsi="宋体" w:cs="宋体"/>
          <w:sz w:val="32"/>
          <w:szCs w:val="32"/>
        </w:rPr>
        <w:t>5000</w:t>
      </w:r>
      <w:r>
        <w:rPr>
          <w:rFonts w:ascii="宋体" w:hAnsi="宋体" w:cs="宋体" w:hint="eastAsia"/>
          <w:sz w:val="32"/>
          <w:szCs w:val="32"/>
        </w:rPr>
        <w:t>册至</w:t>
      </w:r>
      <w:r>
        <w:rPr>
          <w:rFonts w:ascii="宋体" w:hAnsi="宋体" w:cs="宋体"/>
          <w:sz w:val="32"/>
          <w:szCs w:val="32"/>
        </w:rPr>
        <w:t>10000</w:t>
      </w:r>
      <w:r>
        <w:rPr>
          <w:rFonts w:ascii="宋体" w:hAnsi="宋体" w:cs="宋体" w:hint="eastAsia"/>
          <w:sz w:val="32"/>
          <w:szCs w:val="32"/>
        </w:rPr>
        <w:t>册，</w:t>
      </w:r>
      <w:r>
        <w:rPr>
          <w:rFonts w:ascii="宋体" w:hAnsi="宋体" w:cs="宋体"/>
          <w:sz w:val="32"/>
          <w:szCs w:val="32"/>
        </w:rPr>
        <w:t>5</w:t>
      </w:r>
      <w:r>
        <w:rPr>
          <w:rFonts w:ascii="宋体" w:hAnsi="宋体" w:cs="宋体" w:hint="eastAsia"/>
          <w:sz w:val="32"/>
          <w:szCs w:val="32"/>
        </w:rPr>
        <w:t>年类出版的图书不少于</w:t>
      </w:r>
      <w:r>
        <w:rPr>
          <w:rFonts w:ascii="宋体" w:hAnsi="宋体" w:cs="宋体"/>
          <w:sz w:val="32"/>
          <w:szCs w:val="32"/>
        </w:rPr>
        <w:t>60%</w:t>
      </w:r>
      <w:r>
        <w:rPr>
          <w:rFonts w:ascii="宋体" w:hAnsi="宋体" w:cs="宋体" w:hint="eastAsia"/>
          <w:sz w:val="32"/>
          <w:szCs w:val="32"/>
        </w:rPr>
        <w:t>，内容包含公共基础、专业基础、专业课、相关专业的知识和技能方面的图书；</w:t>
      </w:r>
      <w:r>
        <w:rPr>
          <w:rFonts w:ascii="宋体" w:hAnsi="宋体" w:cs="宋体"/>
          <w:sz w:val="32"/>
          <w:szCs w:val="32"/>
        </w:rPr>
        <w:t>24</w:t>
      </w:r>
      <w:r>
        <w:rPr>
          <w:rFonts w:ascii="宋体" w:hAnsi="宋体" w:cs="宋体" w:hint="eastAsia"/>
          <w:sz w:val="32"/>
          <w:szCs w:val="32"/>
        </w:rPr>
        <w:t>小时自动借还</w:t>
      </w:r>
      <w:proofErr w:type="gramStart"/>
      <w:r>
        <w:rPr>
          <w:rFonts w:ascii="宋体" w:hAnsi="宋体" w:cs="宋体" w:hint="eastAsia"/>
          <w:sz w:val="32"/>
          <w:szCs w:val="32"/>
        </w:rPr>
        <w:t>数设施</w:t>
      </w:r>
      <w:proofErr w:type="gramEnd"/>
      <w:r>
        <w:rPr>
          <w:rFonts w:ascii="宋体" w:hAnsi="宋体" w:cs="宋体" w:hint="eastAsia"/>
          <w:sz w:val="32"/>
          <w:szCs w:val="32"/>
        </w:rPr>
        <w:t>和人工服务，足够的交互图书查询设备配置与网上校园图书查询及管理服务功能。</w:t>
      </w:r>
    </w:p>
    <w:p w:rsidR="008D5876" w:rsidRDefault="008D5876">
      <w:pPr>
        <w:snapToGrid w:val="0"/>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）数字图书与教学资料：提供馆内使用与借出使用两种服务，馆内</w:t>
      </w:r>
      <w:proofErr w:type="gramStart"/>
      <w:r>
        <w:rPr>
          <w:rFonts w:ascii="宋体" w:hAnsi="宋体" w:cs="宋体" w:hint="eastAsia"/>
          <w:sz w:val="32"/>
          <w:szCs w:val="32"/>
        </w:rPr>
        <w:t>使用位</w:t>
      </w:r>
      <w:proofErr w:type="gramEnd"/>
      <w:r>
        <w:rPr>
          <w:rFonts w:ascii="宋体" w:hAnsi="宋体" w:cs="宋体" w:hint="eastAsia"/>
          <w:sz w:val="32"/>
          <w:szCs w:val="32"/>
        </w:rPr>
        <w:t>不少于</w:t>
      </w:r>
      <w:r>
        <w:rPr>
          <w:rFonts w:ascii="宋体" w:hAnsi="宋体" w:cs="宋体"/>
          <w:sz w:val="32"/>
          <w:szCs w:val="32"/>
        </w:rPr>
        <w:t>100</w:t>
      </w:r>
      <w:r>
        <w:rPr>
          <w:rFonts w:ascii="宋体" w:hAnsi="宋体" w:cs="宋体" w:hint="eastAsia"/>
          <w:sz w:val="32"/>
          <w:szCs w:val="32"/>
        </w:rPr>
        <w:t>套，</w:t>
      </w:r>
      <w:r>
        <w:rPr>
          <w:rFonts w:ascii="宋体" w:hAnsi="宋体" w:cs="宋体"/>
          <w:sz w:val="32"/>
          <w:szCs w:val="32"/>
        </w:rPr>
        <w:t>5</w:t>
      </w:r>
      <w:r>
        <w:rPr>
          <w:rFonts w:ascii="宋体" w:hAnsi="宋体" w:cs="宋体" w:hint="eastAsia"/>
          <w:sz w:val="32"/>
          <w:szCs w:val="32"/>
        </w:rPr>
        <w:t>年内出版制作的数字图书资料不少于</w:t>
      </w:r>
      <w:r>
        <w:rPr>
          <w:rFonts w:ascii="宋体" w:hAnsi="宋体" w:cs="宋体"/>
          <w:sz w:val="32"/>
          <w:szCs w:val="32"/>
        </w:rPr>
        <w:t>60%</w:t>
      </w:r>
      <w:r>
        <w:rPr>
          <w:rFonts w:ascii="宋体" w:hAnsi="宋体" w:cs="宋体" w:hint="eastAsia"/>
          <w:sz w:val="32"/>
          <w:szCs w:val="32"/>
        </w:rPr>
        <w:t>。</w:t>
      </w:r>
    </w:p>
    <w:p w:rsidR="008D5876" w:rsidRDefault="008D5876">
      <w:pPr>
        <w:numPr>
          <w:ilvl w:val="0"/>
          <w:numId w:val="4"/>
        </w:numPr>
        <w:ind w:firstLineChars="200" w:firstLine="643"/>
        <w:rPr>
          <w:rFonts w:ascii="宋体" w:cs="宋体"/>
          <w:b/>
          <w:sz w:val="32"/>
          <w:szCs w:val="32"/>
        </w:rPr>
      </w:pPr>
      <w:r>
        <w:rPr>
          <w:rFonts w:ascii="宋体" w:hAnsi="宋体" w:cs="宋体" w:hint="eastAsia"/>
          <w:b/>
          <w:bCs/>
          <w:sz w:val="32"/>
          <w:szCs w:val="32"/>
        </w:rPr>
        <w:t>教学方法</w:t>
      </w:r>
    </w:p>
    <w:p w:rsidR="008D5876" w:rsidRDefault="008D5876" w:rsidP="00E97751">
      <w:pPr>
        <w:pStyle w:val="2"/>
        <w:keepNext w:val="0"/>
        <w:keepLines w:val="0"/>
        <w:spacing w:before="0" w:after="0" w:line="360" w:lineRule="auto"/>
        <w:ind w:firstLineChars="193" w:firstLine="618"/>
        <w:rPr>
          <w:rFonts w:ascii="宋体" w:eastAsia="宋体" w:hAnsi="宋体" w:cs="宋体"/>
          <w:b w:val="0"/>
          <w:szCs w:val="32"/>
        </w:rPr>
      </w:pPr>
      <w:r>
        <w:rPr>
          <w:rFonts w:ascii="宋体" w:eastAsia="宋体" w:hAnsi="宋体" w:cs="宋体" w:hint="eastAsia"/>
          <w:b w:val="0"/>
          <w:szCs w:val="32"/>
        </w:rPr>
        <w:t>实践教学的方式取决于教学过程与方法。过程充分考虑职业技能要求和工作过程，并参考企业生产流程来安排实践</w:t>
      </w:r>
      <w:r>
        <w:rPr>
          <w:rFonts w:ascii="宋体" w:eastAsia="宋体" w:hAnsi="宋体" w:cs="宋体" w:hint="eastAsia"/>
          <w:b w:val="0"/>
          <w:szCs w:val="32"/>
        </w:rPr>
        <w:lastRenderedPageBreak/>
        <w:t>教学过程，通过系列的实</w:t>
      </w:r>
      <w:proofErr w:type="gramStart"/>
      <w:r>
        <w:rPr>
          <w:rFonts w:ascii="宋体" w:eastAsia="宋体" w:hAnsi="宋体" w:cs="宋体" w:hint="eastAsia"/>
          <w:b w:val="0"/>
          <w:szCs w:val="32"/>
        </w:rPr>
        <w:t>训项目</w:t>
      </w:r>
      <w:proofErr w:type="gramEnd"/>
      <w:r>
        <w:rPr>
          <w:rFonts w:ascii="宋体" w:eastAsia="宋体" w:hAnsi="宋体" w:cs="宋体" w:hint="eastAsia"/>
          <w:b w:val="0"/>
          <w:szCs w:val="32"/>
        </w:rPr>
        <w:t>制作单来引导学生按生产流程完成课程作用。每个教学环节都对应于企业工作过程的一个步骤，在教学对应环节都设计了若干实训单卡，按行业制作标准来引导学生实际训练。课程教师按企业项目任务设计一套生产计划，让不同岗位训练的学生都能全盘了解项目整体内容与流程，并在自己的训练岗位上完成规定的任务。任务完成后，学校专业教师和企业共同评价。</w:t>
      </w:r>
      <w:r>
        <w:rPr>
          <w:rFonts w:ascii="宋体" w:eastAsia="宋体" w:hAnsi="宋体" w:cs="宋体"/>
          <w:b w:val="0"/>
          <w:szCs w:val="32"/>
        </w:rPr>
        <w:t xml:space="preserve">                        </w:t>
      </w:r>
    </w:p>
    <w:p w:rsidR="008D5876" w:rsidRDefault="008D5876">
      <w:pPr>
        <w:widowControl/>
        <w:ind w:firstLineChars="200" w:firstLine="640"/>
        <w:jc w:val="left"/>
        <w:rPr>
          <w:rFonts w:ascii="宋体" w:cs="宋体"/>
          <w:kern w:val="0"/>
          <w:sz w:val="32"/>
          <w:szCs w:val="32"/>
        </w:rPr>
      </w:pPr>
      <w:r>
        <w:rPr>
          <w:rFonts w:ascii="宋体" w:hAnsi="宋体" w:cs="宋体" w:hint="eastAsia"/>
          <w:sz w:val="32"/>
          <w:szCs w:val="32"/>
        </w:rPr>
        <w:t>将项目按企业工作流程</w:t>
      </w:r>
      <w:proofErr w:type="gramStart"/>
      <w:r>
        <w:rPr>
          <w:rFonts w:ascii="宋体" w:hAnsi="宋体" w:cs="宋体" w:hint="eastAsia"/>
          <w:sz w:val="32"/>
          <w:szCs w:val="32"/>
        </w:rPr>
        <w:t>容入专业</w:t>
      </w:r>
      <w:proofErr w:type="gramEnd"/>
      <w:r>
        <w:rPr>
          <w:rFonts w:ascii="宋体" w:hAnsi="宋体" w:cs="宋体" w:hint="eastAsia"/>
          <w:sz w:val="32"/>
          <w:szCs w:val="32"/>
        </w:rPr>
        <w:t>课程，使学生在学习一门课程中不是孤立地</w:t>
      </w:r>
      <w:r>
        <w:rPr>
          <w:rFonts w:ascii="宋体" w:hAnsi="宋体" w:cs="宋体"/>
          <w:sz w:val="32"/>
          <w:szCs w:val="32"/>
        </w:rPr>
        <w:t xml:space="preserve"> </w:t>
      </w:r>
      <w:r>
        <w:rPr>
          <w:rFonts w:ascii="宋体" w:hAnsi="宋体" w:cs="宋体" w:hint="eastAsia"/>
          <w:sz w:val="32"/>
          <w:szCs w:val="32"/>
        </w:rPr>
        <w:t>掌握某一种技能，而是直接面对整体工作任务，使学生学习见木又见林。尤其是学生在课程中要完成系列实训单卡等教学准备，有目的的引导学生课程预习，有益于学生在教学过程中主动学习职业技能，实现教师为主导、学生为主体的教学，按照企业的评价来要求学生，还培养学生养成良好的职业素质和团队合作的职业精神。</w:t>
      </w:r>
    </w:p>
    <w:p w:rsidR="008D5876" w:rsidRDefault="008D5876">
      <w:pPr>
        <w:numPr>
          <w:ilvl w:val="0"/>
          <w:numId w:val="4"/>
        </w:numPr>
        <w:ind w:firstLineChars="200" w:firstLine="643"/>
        <w:rPr>
          <w:rFonts w:ascii="宋体" w:cs="宋体"/>
          <w:b/>
          <w:bCs/>
          <w:sz w:val="32"/>
          <w:szCs w:val="32"/>
        </w:rPr>
      </w:pPr>
      <w:r>
        <w:rPr>
          <w:rFonts w:ascii="宋体" w:hAnsi="宋体" w:cs="宋体" w:hint="eastAsia"/>
          <w:b/>
          <w:bCs/>
          <w:sz w:val="32"/>
          <w:szCs w:val="32"/>
        </w:rPr>
        <w:t>学习评价</w:t>
      </w:r>
    </w:p>
    <w:p w:rsidR="008D5876" w:rsidRDefault="008D5876">
      <w:pPr>
        <w:widowControl/>
        <w:ind w:firstLineChars="200" w:firstLine="640"/>
        <w:jc w:val="left"/>
        <w:rPr>
          <w:rFonts w:ascii="宋体" w:cs="宋体"/>
          <w:kern w:val="0"/>
          <w:sz w:val="32"/>
          <w:szCs w:val="32"/>
        </w:rPr>
      </w:pPr>
      <w:r>
        <w:rPr>
          <w:rFonts w:ascii="宋体" w:hAnsi="宋体" w:cs="宋体" w:hint="eastAsia"/>
          <w:kern w:val="0"/>
          <w:sz w:val="32"/>
          <w:szCs w:val="32"/>
        </w:rPr>
        <w:t>对学生的考核从基础知识、课堂讨论发言、平时作业、实际操作和社会实践等多方面进行综合测评</w:t>
      </w:r>
    </w:p>
    <w:p w:rsidR="008D5876" w:rsidRDefault="008D5876">
      <w:pPr>
        <w:widowControl/>
        <w:numPr>
          <w:ilvl w:val="0"/>
          <w:numId w:val="5"/>
        </w:numPr>
        <w:ind w:firstLineChars="200" w:firstLine="640"/>
        <w:jc w:val="left"/>
        <w:rPr>
          <w:rFonts w:ascii="宋体" w:cs="宋体"/>
          <w:kern w:val="0"/>
          <w:sz w:val="32"/>
          <w:szCs w:val="32"/>
        </w:rPr>
      </w:pPr>
      <w:r>
        <w:rPr>
          <w:rFonts w:ascii="宋体" w:hAnsi="宋体" w:cs="宋体" w:hint="eastAsia"/>
          <w:kern w:val="0"/>
          <w:sz w:val="32"/>
          <w:szCs w:val="32"/>
        </w:rPr>
        <w:t>考试的依据和命题原则：（</w:t>
      </w:r>
      <w:r>
        <w:rPr>
          <w:rFonts w:ascii="宋体" w:hAnsi="宋体" w:cs="宋体"/>
          <w:kern w:val="0"/>
          <w:sz w:val="32"/>
          <w:szCs w:val="32"/>
        </w:rPr>
        <w:t>1</w:t>
      </w:r>
      <w:r>
        <w:rPr>
          <w:rFonts w:ascii="宋体" w:hAnsi="宋体" w:cs="宋体" w:hint="eastAsia"/>
          <w:kern w:val="0"/>
          <w:sz w:val="32"/>
          <w:szCs w:val="32"/>
        </w:rPr>
        <w:t>）符合教学大纲、文字教材规定的教学内容和教学要求。（</w:t>
      </w:r>
      <w:r>
        <w:rPr>
          <w:rFonts w:ascii="宋体" w:hAnsi="宋体" w:cs="宋体"/>
          <w:kern w:val="0"/>
          <w:sz w:val="32"/>
          <w:szCs w:val="32"/>
        </w:rPr>
        <w:t>2</w:t>
      </w:r>
      <w:r>
        <w:rPr>
          <w:rFonts w:ascii="宋体" w:hAnsi="宋体" w:cs="宋体" w:hint="eastAsia"/>
          <w:kern w:val="0"/>
          <w:sz w:val="32"/>
          <w:szCs w:val="32"/>
        </w:rPr>
        <w:t>）考试命题范围和试卷内容覆盖本课程教材。（</w:t>
      </w:r>
      <w:r>
        <w:rPr>
          <w:rFonts w:ascii="宋体" w:hAnsi="宋体" w:cs="宋体"/>
          <w:kern w:val="0"/>
          <w:sz w:val="32"/>
          <w:szCs w:val="32"/>
        </w:rPr>
        <w:t>3</w:t>
      </w:r>
      <w:r>
        <w:rPr>
          <w:rFonts w:ascii="宋体" w:hAnsi="宋体" w:cs="宋体" w:hint="eastAsia"/>
          <w:kern w:val="0"/>
          <w:sz w:val="32"/>
          <w:szCs w:val="32"/>
        </w:rPr>
        <w:t>）试卷要反映学习目标的各个层次要求；试题难易适中，可分为容易、适中、较难三个程</w:t>
      </w:r>
      <w:r>
        <w:rPr>
          <w:rFonts w:ascii="宋体" w:hAnsi="宋体" w:cs="宋体" w:hint="eastAsia"/>
          <w:kern w:val="0"/>
          <w:sz w:val="32"/>
          <w:szCs w:val="32"/>
        </w:rPr>
        <w:lastRenderedPageBreak/>
        <w:t>度，所占比例大致为：容易占</w:t>
      </w:r>
      <w:r>
        <w:rPr>
          <w:rFonts w:ascii="宋体" w:hAnsi="宋体" w:cs="宋体"/>
          <w:kern w:val="0"/>
          <w:sz w:val="32"/>
          <w:szCs w:val="32"/>
        </w:rPr>
        <w:t xml:space="preserve"> 30%</w:t>
      </w:r>
      <w:r>
        <w:rPr>
          <w:rFonts w:ascii="宋体" w:hAnsi="宋体" w:cs="宋体" w:hint="eastAsia"/>
          <w:kern w:val="0"/>
          <w:sz w:val="32"/>
          <w:szCs w:val="32"/>
        </w:rPr>
        <w:t>，适中占</w:t>
      </w:r>
      <w:r>
        <w:rPr>
          <w:rFonts w:ascii="宋体" w:hAnsi="宋体" w:cs="宋体"/>
          <w:kern w:val="0"/>
          <w:sz w:val="32"/>
          <w:szCs w:val="32"/>
        </w:rPr>
        <w:t xml:space="preserve"> 60%</w:t>
      </w:r>
      <w:r>
        <w:rPr>
          <w:rFonts w:ascii="宋体" w:hAnsi="宋体" w:cs="宋体" w:hint="eastAsia"/>
          <w:kern w:val="0"/>
          <w:sz w:val="32"/>
          <w:szCs w:val="32"/>
        </w:rPr>
        <w:t>，较难占</w:t>
      </w:r>
      <w:r>
        <w:rPr>
          <w:rFonts w:ascii="宋体" w:hAnsi="宋体" w:cs="宋体"/>
          <w:kern w:val="0"/>
          <w:sz w:val="32"/>
          <w:szCs w:val="32"/>
        </w:rPr>
        <w:t>10%</w:t>
      </w:r>
      <w:r>
        <w:rPr>
          <w:rFonts w:ascii="宋体" w:hAnsi="宋体" w:cs="宋体" w:hint="eastAsia"/>
          <w:kern w:val="0"/>
          <w:sz w:val="32"/>
          <w:szCs w:val="32"/>
        </w:rPr>
        <w:t>。（</w:t>
      </w:r>
      <w:r>
        <w:rPr>
          <w:rFonts w:ascii="宋体" w:hAnsi="宋体" w:cs="宋体"/>
          <w:kern w:val="0"/>
          <w:sz w:val="32"/>
          <w:szCs w:val="32"/>
        </w:rPr>
        <w:t>4</w:t>
      </w:r>
      <w:r>
        <w:rPr>
          <w:rFonts w:ascii="宋体" w:hAnsi="宋体" w:cs="宋体" w:hint="eastAsia"/>
          <w:kern w:val="0"/>
          <w:sz w:val="32"/>
          <w:szCs w:val="32"/>
        </w:rPr>
        <w:t>）期末考试采用闭卷考试。</w:t>
      </w:r>
      <w:r>
        <w:rPr>
          <w:rFonts w:ascii="宋体" w:hAnsi="宋体" w:cs="宋体"/>
          <w:kern w:val="0"/>
          <w:sz w:val="32"/>
          <w:szCs w:val="32"/>
        </w:rPr>
        <w:t xml:space="preserve"> </w:t>
      </w:r>
    </w:p>
    <w:p w:rsidR="008D5876" w:rsidRDefault="008D5876">
      <w:pPr>
        <w:widowControl/>
        <w:numPr>
          <w:ilvl w:val="0"/>
          <w:numId w:val="5"/>
        </w:numPr>
        <w:ind w:firstLineChars="200" w:firstLine="640"/>
        <w:jc w:val="left"/>
        <w:rPr>
          <w:rFonts w:ascii="宋体" w:cs="宋体"/>
          <w:kern w:val="0"/>
          <w:sz w:val="32"/>
          <w:szCs w:val="32"/>
        </w:rPr>
      </w:pPr>
      <w:r>
        <w:rPr>
          <w:rFonts w:ascii="宋体" w:hAnsi="宋体" w:cs="宋体" w:hint="eastAsia"/>
          <w:kern w:val="0"/>
          <w:sz w:val="32"/>
          <w:szCs w:val="32"/>
        </w:rPr>
        <w:t>考试形式：分实操和理论考试，实操占总成绩的</w:t>
      </w:r>
      <w:r>
        <w:rPr>
          <w:rFonts w:ascii="宋体" w:hAnsi="宋体" w:cs="宋体"/>
          <w:kern w:val="0"/>
          <w:sz w:val="32"/>
          <w:szCs w:val="32"/>
        </w:rPr>
        <w:t>60</w:t>
      </w:r>
      <w:r>
        <w:rPr>
          <w:rFonts w:ascii="宋体" w:hAnsi="宋体" w:cs="宋体" w:hint="eastAsia"/>
          <w:kern w:val="0"/>
          <w:sz w:val="32"/>
          <w:szCs w:val="32"/>
        </w:rPr>
        <w:t>％，理论</w:t>
      </w:r>
      <w:proofErr w:type="gramStart"/>
      <w:r>
        <w:rPr>
          <w:rFonts w:ascii="宋体" w:hAnsi="宋体" w:cs="宋体" w:hint="eastAsia"/>
          <w:kern w:val="0"/>
          <w:sz w:val="32"/>
          <w:szCs w:val="32"/>
        </w:rPr>
        <w:t>考试占</w:t>
      </w:r>
      <w:proofErr w:type="gramEnd"/>
      <w:r>
        <w:rPr>
          <w:rFonts w:ascii="宋体" w:hAnsi="宋体" w:cs="宋体" w:hint="eastAsia"/>
          <w:kern w:val="0"/>
          <w:sz w:val="32"/>
          <w:szCs w:val="32"/>
        </w:rPr>
        <w:t>总成绩的</w:t>
      </w:r>
      <w:r>
        <w:rPr>
          <w:rFonts w:ascii="宋体" w:hAnsi="宋体" w:cs="宋体"/>
          <w:kern w:val="0"/>
          <w:sz w:val="32"/>
          <w:szCs w:val="32"/>
        </w:rPr>
        <w:t>40</w:t>
      </w:r>
      <w:r>
        <w:rPr>
          <w:rFonts w:ascii="宋体" w:hAnsi="宋体" w:cs="宋体" w:hint="eastAsia"/>
          <w:kern w:val="0"/>
          <w:sz w:val="32"/>
          <w:szCs w:val="32"/>
        </w:rPr>
        <w:t>％。</w:t>
      </w:r>
    </w:p>
    <w:p w:rsidR="008D5876" w:rsidRDefault="008D5876">
      <w:pPr>
        <w:widowControl/>
        <w:numPr>
          <w:ilvl w:val="0"/>
          <w:numId w:val="5"/>
        </w:numPr>
        <w:ind w:firstLineChars="200" w:firstLine="640"/>
        <w:jc w:val="left"/>
        <w:rPr>
          <w:rFonts w:ascii="宋体" w:cs="宋体"/>
          <w:kern w:val="0"/>
          <w:sz w:val="32"/>
          <w:szCs w:val="32"/>
        </w:rPr>
      </w:pPr>
      <w:r>
        <w:rPr>
          <w:rFonts w:ascii="宋体" w:hAnsi="宋体" w:cs="宋体" w:hint="eastAsia"/>
          <w:kern w:val="0"/>
          <w:sz w:val="32"/>
          <w:szCs w:val="32"/>
        </w:rPr>
        <w:t>综合评价：平时过程</w:t>
      </w:r>
      <w:proofErr w:type="gramStart"/>
      <w:r>
        <w:rPr>
          <w:rFonts w:ascii="宋体" w:hAnsi="宋体" w:cs="宋体" w:hint="eastAsia"/>
          <w:kern w:val="0"/>
          <w:sz w:val="32"/>
          <w:szCs w:val="32"/>
        </w:rPr>
        <w:t>考核占</w:t>
      </w:r>
      <w:proofErr w:type="gramEnd"/>
      <w:r>
        <w:rPr>
          <w:rFonts w:ascii="宋体" w:hAnsi="宋体" w:cs="宋体"/>
          <w:kern w:val="0"/>
          <w:sz w:val="32"/>
          <w:szCs w:val="32"/>
        </w:rPr>
        <w:t>60%</w:t>
      </w:r>
      <w:r>
        <w:rPr>
          <w:rFonts w:ascii="宋体" w:hAnsi="宋体" w:cs="宋体" w:hint="eastAsia"/>
          <w:kern w:val="0"/>
          <w:sz w:val="32"/>
          <w:szCs w:val="32"/>
        </w:rPr>
        <w:t>，期末考试成绩占</w:t>
      </w:r>
      <w:r>
        <w:rPr>
          <w:rFonts w:ascii="宋体" w:hAnsi="宋体" w:cs="宋体"/>
          <w:kern w:val="0"/>
          <w:sz w:val="32"/>
          <w:szCs w:val="32"/>
        </w:rPr>
        <w:t>40%</w:t>
      </w:r>
      <w:r>
        <w:rPr>
          <w:rFonts w:ascii="宋体" w:hAnsi="宋体" w:cs="宋体" w:hint="eastAsia"/>
          <w:kern w:val="0"/>
          <w:sz w:val="32"/>
          <w:szCs w:val="32"/>
        </w:rPr>
        <w:t>。</w:t>
      </w:r>
    </w:p>
    <w:p w:rsidR="008D5876" w:rsidRDefault="008D5876">
      <w:pPr>
        <w:numPr>
          <w:ilvl w:val="0"/>
          <w:numId w:val="4"/>
        </w:numPr>
        <w:ind w:firstLineChars="200" w:firstLine="643"/>
        <w:rPr>
          <w:rFonts w:ascii="宋体" w:cs="宋体"/>
          <w:b/>
          <w:bCs/>
          <w:color w:val="000000"/>
          <w:sz w:val="32"/>
          <w:szCs w:val="32"/>
        </w:rPr>
      </w:pPr>
      <w:r>
        <w:rPr>
          <w:rFonts w:ascii="宋体" w:hAnsi="宋体" w:cs="宋体" w:hint="eastAsia"/>
          <w:b/>
          <w:bCs/>
          <w:color w:val="000000"/>
          <w:sz w:val="32"/>
          <w:szCs w:val="32"/>
        </w:rPr>
        <w:t>质量管理</w:t>
      </w:r>
    </w:p>
    <w:p w:rsidR="008D5876" w:rsidRDefault="008D5876">
      <w:pPr>
        <w:pStyle w:val="20"/>
        <w:spacing w:line="360" w:lineRule="auto"/>
        <w:ind w:left="0" w:firstLineChars="200" w:firstLine="640"/>
        <w:rPr>
          <w:rFonts w:ascii="宋体" w:cs="宋体"/>
          <w:color w:val="000000"/>
          <w:sz w:val="32"/>
          <w:szCs w:val="32"/>
        </w:rPr>
      </w:pPr>
      <w:r>
        <w:rPr>
          <w:rFonts w:ascii="宋体" w:hAnsi="宋体" w:cs="宋体"/>
          <w:color w:val="000000"/>
          <w:sz w:val="32"/>
          <w:szCs w:val="32"/>
        </w:rPr>
        <w:t>1</w:t>
      </w:r>
      <w:r>
        <w:rPr>
          <w:rFonts w:ascii="宋体" w:hAnsi="宋体" w:cs="宋体" w:hint="eastAsia"/>
          <w:color w:val="000000"/>
          <w:sz w:val="32"/>
          <w:szCs w:val="32"/>
        </w:rPr>
        <w:t>、职业能力目标</w:t>
      </w:r>
      <w:r>
        <w:rPr>
          <w:rFonts w:ascii="宋体" w:hAnsi="宋体" w:cs="宋体"/>
          <w:color w:val="000000"/>
          <w:sz w:val="32"/>
          <w:szCs w:val="32"/>
        </w:rPr>
        <w:t xml:space="preserve"> </w:t>
      </w:r>
    </w:p>
    <w:p w:rsidR="008D5876" w:rsidRDefault="008D5876">
      <w:pPr>
        <w:widowControl/>
        <w:ind w:firstLineChars="200" w:firstLine="640"/>
        <w:jc w:val="left"/>
      </w:pPr>
      <w:r>
        <w:rPr>
          <w:rFonts w:ascii="宋体" w:hAnsi="宋体" w:cs="宋体" w:hint="eastAsia"/>
          <w:kern w:val="0"/>
          <w:sz w:val="32"/>
          <w:szCs w:val="32"/>
        </w:rPr>
        <w:t>（</w:t>
      </w:r>
      <w:r>
        <w:rPr>
          <w:rFonts w:ascii="宋体" w:hAnsi="宋体" w:cs="宋体"/>
          <w:kern w:val="0"/>
          <w:sz w:val="32"/>
          <w:szCs w:val="32"/>
        </w:rPr>
        <w:t>1</w:t>
      </w:r>
      <w:r>
        <w:rPr>
          <w:rFonts w:ascii="宋体" w:hAnsi="宋体" w:cs="宋体" w:hint="eastAsia"/>
          <w:kern w:val="0"/>
          <w:sz w:val="32"/>
          <w:szCs w:val="32"/>
        </w:rPr>
        <w:t>）</w:t>
      </w:r>
      <w:r>
        <w:rPr>
          <w:rFonts w:ascii="宋体" w:hAnsi="宋体" w:cs="宋体" w:hint="eastAsia"/>
          <w:color w:val="000000"/>
          <w:kern w:val="0"/>
          <w:sz w:val="36"/>
          <w:szCs w:val="36"/>
        </w:rPr>
        <w:t>熟练掌握计算机操作技能</w:t>
      </w:r>
    </w:p>
    <w:p w:rsidR="008D5876" w:rsidRDefault="008D5876">
      <w:pPr>
        <w:widowControl/>
        <w:ind w:firstLineChars="200" w:firstLine="640"/>
        <w:jc w:val="left"/>
        <w:rPr>
          <w:rFonts w:ascii="宋体" w:cs="宋体"/>
          <w:color w:val="0000FF"/>
          <w:sz w:val="32"/>
          <w:szCs w:val="32"/>
        </w:rPr>
      </w:pPr>
      <w:r>
        <w:rPr>
          <w:rFonts w:ascii="宋体" w:hAnsi="宋体" w:cs="宋体" w:hint="eastAsia"/>
          <w:color w:val="000000"/>
          <w:sz w:val="32"/>
          <w:szCs w:val="32"/>
        </w:rPr>
        <w:t>（</w:t>
      </w:r>
      <w:r>
        <w:rPr>
          <w:rFonts w:ascii="宋体" w:hAnsi="宋体" w:cs="宋体"/>
          <w:color w:val="000000"/>
          <w:sz w:val="32"/>
          <w:szCs w:val="32"/>
        </w:rPr>
        <w:t>2</w:t>
      </w:r>
      <w:r>
        <w:rPr>
          <w:rFonts w:ascii="宋体" w:hAnsi="宋体" w:cs="宋体" w:hint="eastAsia"/>
          <w:color w:val="000000"/>
          <w:sz w:val="32"/>
          <w:szCs w:val="32"/>
        </w:rPr>
        <w:t>）</w:t>
      </w:r>
      <w:r>
        <w:rPr>
          <w:rFonts w:ascii="宋体" w:hAnsi="宋体" w:cs="宋体" w:hint="eastAsia"/>
          <w:color w:val="000000"/>
          <w:kern w:val="0"/>
          <w:sz w:val="36"/>
          <w:szCs w:val="36"/>
        </w:rPr>
        <w:t>网络工程的规划、设备的选型、配置及安装、网络管理能力。</w:t>
      </w:r>
    </w:p>
    <w:p w:rsidR="008D5876" w:rsidRDefault="008D5876">
      <w:pPr>
        <w:widowControl/>
        <w:ind w:firstLineChars="200" w:firstLine="640"/>
        <w:jc w:val="left"/>
      </w:pPr>
      <w:r>
        <w:rPr>
          <w:rFonts w:ascii="宋体" w:hAnsi="宋体" w:cs="宋体" w:hint="eastAsia"/>
          <w:color w:val="000000"/>
          <w:sz w:val="32"/>
          <w:szCs w:val="32"/>
        </w:rPr>
        <w:t>（</w:t>
      </w:r>
      <w:r>
        <w:rPr>
          <w:rFonts w:ascii="宋体" w:hAnsi="宋体" w:cs="宋体"/>
          <w:color w:val="000000"/>
          <w:sz w:val="32"/>
          <w:szCs w:val="32"/>
        </w:rPr>
        <w:t>3</w:t>
      </w:r>
      <w:r>
        <w:rPr>
          <w:rFonts w:ascii="宋体" w:hAnsi="宋体" w:cs="宋体" w:hint="eastAsia"/>
          <w:color w:val="000000"/>
          <w:sz w:val="32"/>
          <w:szCs w:val="32"/>
        </w:rPr>
        <w:t>）</w:t>
      </w:r>
      <w:r>
        <w:rPr>
          <w:rFonts w:ascii="宋体" w:hAnsi="宋体" w:cs="宋体" w:hint="eastAsia"/>
          <w:color w:val="000000"/>
          <w:kern w:val="0"/>
          <w:sz w:val="36"/>
          <w:szCs w:val="36"/>
        </w:rPr>
        <w:t>掌握计算机应用软件及多媒体技术在企业、教育等领域的应用能力。</w:t>
      </w:r>
    </w:p>
    <w:p w:rsidR="008D5876" w:rsidRDefault="008D5876">
      <w:pPr>
        <w:widowControl/>
        <w:ind w:firstLineChars="200" w:firstLine="640"/>
        <w:jc w:val="left"/>
      </w:pPr>
      <w:r>
        <w:rPr>
          <w:rFonts w:ascii="宋体" w:hAnsi="宋体" w:cs="宋体" w:hint="eastAsia"/>
          <w:color w:val="000000"/>
          <w:sz w:val="32"/>
          <w:szCs w:val="32"/>
        </w:rPr>
        <w:t>（</w:t>
      </w:r>
      <w:r>
        <w:rPr>
          <w:rFonts w:ascii="宋体" w:hAnsi="宋体" w:cs="宋体"/>
          <w:color w:val="000000"/>
          <w:sz w:val="32"/>
          <w:szCs w:val="32"/>
        </w:rPr>
        <w:t>4</w:t>
      </w:r>
      <w:r>
        <w:rPr>
          <w:rFonts w:ascii="宋体" w:hAnsi="宋体" w:cs="宋体" w:hint="eastAsia"/>
          <w:color w:val="000000"/>
          <w:sz w:val="32"/>
          <w:szCs w:val="32"/>
        </w:rPr>
        <w:t>）</w:t>
      </w:r>
      <w:r>
        <w:rPr>
          <w:rFonts w:ascii="宋体" w:hAnsi="宋体" w:cs="宋体" w:hint="eastAsia"/>
          <w:color w:val="000000"/>
          <w:kern w:val="0"/>
          <w:sz w:val="36"/>
          <w:szCs w:val="36"/>
        </w:rPr>
        <w:t>常用网络操作系统的安装、配置与管理能力。</w:t>
      </w:r>
      <w:r>
        <w:rPr>
          <w:rFonts w:ascii="STSongStd-Light-Acro" w:eastAsia="Times New Roman" w:hAnsi="STSongStd-Light-Acro" w:cs="STSongStd-Light-Acro"/>
          <w:color w:val="000000"/>
          <w:kern w:val="0"/>
          <w:sz w:val="36"/>
          <w:szCs w:val="36"/>
        </w:rPr>
        <w:t xml:space="preserve"> </w:t>
      </w:r>
    </w:p>
    <w:p w:rsidR="008D5876" w:rsidRDefault="008D5876">
      <w:pPr>
        <w:widowControl/>
        <w:ind w:firstLineChars="200" w:firstLine="640"/>
        <w:jc w:val="left"/>
      </w:pPr>
      <w:r>
        <w:rPr>
          <w:rFonts w:ascii="宋体" w:hAnsi="宋体" w:cs="宋体" w:hint="eastAsia"/>
          <w:color w:val="000000"/>
          <w:sz w:val="32"/>
          <w:szCs w:val="32"/>
        </w:rPr>
        <w:t>（</w:t>
      </w:r>
      <w:r>
        <w:rPr>
          <w:rFonts w:ascii="宋体" w:hAnsi="宋体" w:cs="宋体"/>
          <w:color w:val="000000"/>
          <w:sz w:val="32"/>
          <w:szCs w:val="32"/>
        </w:rPr>
        <w:t>5</w:t>
      </w:r>
      <w:r>
        <w:rPr>
          <w:rFonts w:ascii="宋体" w:hAnsi="宋体" w:cs="宋体" w:hint="eastAsia"/>
          <w:color w:val="000000"/>
          <w:sz w:val="32"/>
          <w:szCs w:val="32"/>
        </w:rPr>
        <w:t>）</w:t>
      </w:r>
      <w:r>
        <w:rPr>
          <w:rFonts w:ascii="宋体" w:hAnsi="宋体" w:cs="宋体" w:hint="eastAsia"/>
          <w:color w:val="000000"/>
          <w:kern w:val="0"/>
          <w:sz w:val="36"/>
          <w:szCs w:val="36"/>
        </w:rPr>
        <w:t>网站规划与设计、建设、网络数据库以及信息处理与维护能力。</w:t>
      </w:r>
    </w:p>
    <w:p w:rsidR="008D5876" w:rsidRDefault="008D5876">
      <w:pPr>
        <w:pStyle w:val="20"/>
        <w:spacing w:line="360" w:lineRule="auto"/>
        <w:ind w:left="0" w:firstLineChars="200" w:firstLine="640"/>
        <w:rPr>
          <w:rFonts w:ascii="宋体" w:cs="宋体"/>
          <w:color w:val="000000"/>
          <w:sz w:val="32"/>
          <w:szCs w:val="32"/>
        </w:rPr>
      </w:pPr>
      <w:r>
        <w:rPr>
          <w:rFonts w:ascii="宋体" w:hAnsi="宋体" w:cs="宋体"/>
          <w:color w:val="000000"/>
          <w:sz w:val="32"/>
          <w:szCs w:val="32"/>
        </w:rPr>
        <w:t>2</w:t>
      </w:r>
      <w:r>
        <w:rPr>
          <w:rFonts w:ascii="宋体" w:hAnsi="宋体" w:cs="宋体" w:hint="eastAsia"/>
          <w:color w:val="000000"/>
          <w:sz w:val="32"/>
          <w:szCs w:val="32"/>
        </w:rPr>
        <w:t>、职业资格证书考核目标</w:t>
      </w:r>
      <w:r>
        <w:rPr>
          <w:rFonts w:ascii="宋体" w:hAnsi="宋体" w:cs="宋体"/>
          <w:color w:val="000000"/>
          <w:sz w:val="32"/>
          <w:szCs w:val="32"/>
        </w:rPr>
        <w:t xml:space="preserve"> </w:t>
      </w:r>
    </w:p>
    <w:p w:rsidR="008D5876" w:rsidRDefault="008D5876">
      <w:pPr>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）普通话证；</w:t>
      </w:r>
      <w:r>
        <w:rPr>
          <w:rFonts w:ascii="宋体" w:hAnsi="宋体" w:cs="宋体"/>
          <w:sz w:val="32"/>
          <w:szCs w:val="32"/>
        </w:rPr>
        <w:t xml:space="preserve"> </w:t>
      </w:r>
    </w:p>
    <w:p w:rsidR="008D5876" w:rsidRDefault="008D5876">
      <w:pPr>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）计算机系统操作员中级</w:t>
      </w:r>
      <w:r>
        <w:rPr>
          <w:rFonts w:ascii="宋体" w:hAnsi="宋体" w:cs="宋体"/>
          <w:sz w:val="32"/>
          <w:szCs w:val="32"/>
        </w:rPr>
        <w:t xml:space="preserve"> </w:t>
      </w:r>
      <w:r>
        <w:rPr>
          <w:rFonts w:ascii="宋体" w:hAnsi="宋体" w:cs="宋体" w:hint="eastAsia"/>
          <w:sz w:val="32"/>
          <w:szCs w:val="32"/>
        </w:rPr>
        <w:t>；</w:t>
      </w:r>
    </w:p>
    <w:p w:rsidR="008D5876" w:rsidRDefault="008D5876">
      <w:pPr>
        <w:spacing w:line="360" w:lineRule="auto"/>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3</w:t>
      </w:r>
      <w:r>
        <w:rPr>
          <w:rFonts w:ascii="宋体" w:hAnsi="宋体" w:cs="宋体" w:hint="eastAsia"/>
          <w:sz w:val="32"/>
          <w:szCs w:val="32"/>
        </w:rPr>
        <w:t>）计算机网络技术管理员；</w:t>
      </w:r>
    </w:p>
    <w:p w:rsidR="008D5876" w:rsidRDefault="008D5876">
      <w:pPr>
        <w:pStyle w:val="20"/>
        <w:spacing w:line="360" w:lineRule="auto"/>
        <w:ind w:left="0" w:firstLineChars="200" w:firstLine="640"/>
        <w:rPr>
          <w:rFonts w:ascii="宋体" w:cs="宋体"/>
          <w:color w:val="000000"/>
          <w:sz w:val="32"/>
          <w:szCs w:val="32"/>
        </w:rPr>
      </w:pPr>
    </w:p>
    <w:p w:rsidR="008D5876" w:rsidRDefault="008D5876">
      <w:pPr>
        <w:numPr>
          <w:ilvl w:val="0"/>
          <w:numId w:val="1"/>
        </w:numPr>
        <w:ind w:firstLineChars="200" w:firstLine="723"/>
        <w:rPr>
          <w:rFonts w:ascii="宋体" w:cs="宋体"/>
          <w:b/>
          <w:bCs/>
          <w:sz w:val="36"/>
          <w:szCs w:val="44"/>
        </w:rPr>
      </w:pPr>
      <w:r>
        <w:rPr>
          <w:rFonts w:ascii="宋体" w:hAnsi="宋体" w:cs="宋体" w:hint="eastAsia"/>
          <w:b/>
          <w:bCs/>
          <w:sz w:val="36"/>
          <w:szCs w:val="44"/>
        </w:rPr>
        <w:t>毕业要求</w:t>
      </w:r>
    </w:p>
    <w:p w:rsidR="008D5876" w:rsidRDefault="008D5876">
      <w:pPr>
        <w:pStyle w:val="20"/>
        <w:spacing w:line="360" w:lineRule="auto"/>
        <w:ind w:left="0" w:firstLineChars="200" w:firstLine="643"/>
        <w:rPr>
          <w:rFonts w:ascii="宋体" w:cs="宋体"/>
          <w:b/>
          <w:sz w:val="32"/>
          <w:szCs w:val="32"/>
        </w:rPr>
      </w:pPr>
      <w:r>
        <w:rPr>
          <w:rFonts w:ascii="宋体" w:hAnsi="宋体" w:cs="宋体" w:hint="eastAsia"/>
          <w:b/>
          <w:sz w:val="32"/>
          <w:szCs w:val="32"/>
        </w:rPr>
        <w:lastRenderedPageBreak/>
        <w:t>（一）成绩</w:t>
      </w:r>
    </w:p>
    <w:p w:rsidR="008D5876" w:rsidRDefault="008D5876">
      <w:pPr>
        <w:pStyle w:val="20"/>
        <w:spacing w:line="360" w:lineRule="auto"/>
        <w:ind w:left="0" w:firstLineChars="200" w:firstLine="643"/>
        <w:rPr>
          <w:rFonts w:ascii="宋体" w:cs="宋体"/>
          <w:sz w:val="32"/>
          <w:szCs w:val="32"/>
        </w:rPr>
      </w:pPr>
      <w:r>
        <w:rPr>
          <w:rFonts w:ascii="宋体" w:cs="宋体"/>
          <w:b/>
          <w:kern w:val="0"/>
          <w:sz w:val="32"/>
          <w:szCs w:val="32"/>
        </w:rPr>
        <w:t> </w:t>
      </w:r>
      <w:r>
        <w:rPr>
          <w:rFonts w:ascii="宋体" w:hAnsi="宋体" w:cs="宋体" w:hint="eastAsia"/>
          <w:sz w:val="32"/>
          <w:szCs w:val="32"/>
        </w:rPr>
        <w:t>修满全部课程，理论与技能考核成绩合格。</w:t>
      </w:r>
    </w:p>
    <w:p w:rsidR="008D5876" w:rsidRDefault="008D5876">
      <w:pPr>
        <w:pStyle w:val="20"/>
        <w:spacing w:line="360" w:lineRule="auto"/>
        <w:ind w:left="0" w:firstLineChars="200" w:firstLine="643"/>
        <w:rPr>
          <w:rFonts w:ascii="宋体" w:cs="宋体"/>
          <w:b/>
          <w:sz w:val="32"/>
          <w:szCs w:val="32"/>
        </w:rPr>
      </w:pPr>
      <w:r>
        <w:rPr>
          <w:rFonts w:ascii="宋体" w:hAnsi="宋体" w:cs="宋体" w:hint="eastAsia"/>
          <w:b/>
          <w:sz w:val="32"/>
          <w:szCs w:val="32"/>
        </w:rPr>
        <w:t>（二）职业资格</w:t>
      </w:r>
    </w:p>
    <w:p w:rsidR="008D5876" w:rsidRDefault="008D5876">
      <w:pPr>
        <w:snapToGrid w:val="0"/>
        <w:spacing w:line="360" w:lineRule="auto"/>
        <w:jc w:val="left"/>
        <w:rPr>
          <w:rFonts w:ascii="宋体" w:cs="宋体"/>
          <w:sz w:val="32"/>
          <w:szCs w:val="32"/>
        </w:rPr>
      </w:pPr>
      <w:r>
        <w:rPr>
          <w:rFonts w:ascii="宋体" w:hAnsi="宋体" w:cs="宋体"/>
          <w:sz w:val="32"/>
          <w:szCs w:val="32"/>
        </w:rPr>
        <w:t xml:space="preserve">    </w:t>
      </w:r>
      <w:r>
        <w:rPr>
          <w:rFonts w:ascii="宋体" w:hAnsi="宋体" w:cs="宋体" w:hint="eastAsia"/>
          <w:sz w:val="32"/>
          <w:szCs w:val="32"/>
        </w:rPr>
        <w:t>本专业类学生毕业时应进行专业技能考核，取得相应职业资格证书或技术等级证书，有较强的就业竞争力。</w:t>
      </w:r>
    </w:p>
    <w:p w:rsidR="008D5876" w:rsidRDefault="008D5876">
      <w:pPr>
        <w:numPr>
          <w:ilvl w:val="0"/>
          <w:numId w:val="6"/>
        </w:numPr>
        <w:spacing w:line="360" w:lineRule="auto"/>
        <w:ind w:firstLineChars="200" w:firstLine="640"/>
        <w:rPr>
          <w:rFonts w:ascii="宋体" w:cs="宋体"/>
          <w:sz w:val="32"/>
          <w:szCs w:val="32"/>
        </w:rPr>
      </w:pPr>
      <w:r>
        <w:rPr>
          <w:rFonts w:ascii="宋体" w:hAnsi="宋体" w:cs="宋体" w:hint="eastAsia"/>
          <w:sz w:val="32"/>
          <w:szCs w:val="32"/>
        </w:rPr>
        <w:t>普通话证；</w:t>
      </w:r>
      <w:r>
        <w:rPr>
          <w:rFonts w:ascii="宋体" w:hAnsi="宋体" w:cs="宋体"/>
          <w:sz w:val="32"/>
          <w:szCs w:val="32"/>
        </w:rPr>
        <w:t xml:space="preserve"> </w:t>
      </w:r>
    </w:p>
    <w:p w:rsidR="008D5876" w:rsidRDefault="008D5876">
      <w:pPr>
        <w:numPr>
          <w:ilvl w:val="0"/>
          <w:numId w:val="6"/>
        </w:numPr>
        <w:spacing w:line="360" w:lineRule="auto"/>
        <w:ind w:firstLineChars="200" w:firstLine="640"/>
        <w:rPr>
          <w:rFonts w:ascii="宋体" w:cs="宋体"/>
          <w:sz w:val="32"/>
          <w:szCs w:val="32"/>
        </w:rPr>
      </w:pPr>
      <w:r>
        <w:rPr>
          <w:rFonts w:ascii="宋体" w:hAnsi="宋体" w:cs="宋体" w:hint="eastAsia"/>
          <w:sz w:val="32"/>
          <w:szCs w:val="32"/>
        </w:rPr>
        <w:t>计算机系统操作员中级</w:t>
      </w:r>
      <w:r>
        <w:rPr>
          <w:rFonts w:ascii="宋体" w:hAnsi="宋体" w:cs="宋体"/>
          <w:sz w:val="32"/>
          <w:szCs w:val="32"/>
        </w:rPr>
        <w:t xml:space="preserve"> </w:t>
      </w:r>
      <w:r>
        <w:rPr>
          <w:rFonts w:ascii="宋体" w:hAnsi="宋体" w:cs="宋体" w:hint="eastAsia"/>
          <w:sz w:val="32"/>
          <w:szCs w:val="32"/>
        </w:rPr>
        <w:t>；</w:t>
      </w:r>
    </w:p>
    <w:p w:rsidR="008D5876" w:rsidRDefault="008D5876">
      <w:pPr>
        <w:numPr>
          <w:ilvl w:val="0"/>
          <w:numId w:val="6"/>
        </w:numPr>
        <w:spacing w:line="360" w:lineRule="auto"/>
        <w:ind w:firstLineChars="200" w:firstLine="640"/>
        <w:rPr>
          <w:rFonts w:ascii="宋体" w:cs="宋体"/>
          <w:sz w:val="32"/>
          <w:szCs w:val="32"/>
        </w:rPr>
      </w:pPr>
      <w:r>
        <w:rPr>
          <w:rFonts w:ascii="宋体" w:hAnsi="宋体" w:cs="宋体" w:hint="eastAsia"/>
          <w:sz w:val="32"/>
          <w:szCs w:val="32"/>
        </w:rPr>
        <w:t>计算机网络技术管理员；</w:t>
      </w:r>
    </w:p>
    <w:p w:rsidR="008D5876" w:rsidRDefault="008D5876">
      <w:pPr>
        <w:numPr>
          <w:ilvl w:val="0"/>
          <w:numId w:val="1"/>
        </w:numPr>
        <w:ind w:firstLineChars="200" w:firstLine="723"/>
        <w:rPr>
          <w:rFonts w:ascii="宋体" w:cs="宋体"/>
          <w:b/>
          <w:bCs/>
          <w:sz w:val="36"/>
          <w:szCs w:val="44"/>
        </w:rPr>
      </w:pPr>
      <w:r>
        <w:rPr>
          <w:rFonts w:ascii="宋体" w:hAnsi="宋体" w:cs="宋体" w:hint="eastAsia"/>
          <w:b/>
          <w:bCs/>
          <w:sz w:val="36"/>
          <w:szCs w:val="44"/>
        </w:rPr>
        <w:t>附录</w:t>
      </w:r>
    </w:p>
    <w:p w:rsidR="008D5876" w:rsidRDefault="008D5876">
      <w:pPr>
        <w:ind w:firstLineChars="200" w:firstLine="643"/>
        <w:rPr>
          <w:b/>
        </w:rPr>
      </w:pPr>
      <w:r>
        <w:rPr>
          <w:rFonts w:hint="eastAsia"/>
          <w:b/>
          <w:sz w:val="32"/>
          <w:szCs w:val="32"/>
        </w:rPr>
        <w:t>教学进程表</w:t>
      </w:r>
    </w:p>
    <w:tbl>
      <w:tblPr>
        <w:tblW w:w="8117"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
        <w:gridCol w:w="474"/>
        <w:gridCol w:w="473"/>
        <w:gridCol w:w="472"/>
        <w:gridCol w:w="1796"/>
        <w:gridCol w:w="642"/>
        <w:gridCol w:w="536"/>
        <w:gridCol w:w="467"/>
        <w:gridCol w:w="469"/>
        <w:gridCol w:w="470"/>
        <w:gridCol w:w="470"/>
        <w:gridCol w:w="450"/>
        <w:gridCol w:w="450"/>
        <w:gridCol w:w="473"/>
      </w:tblGrid>
      <w:tr w:rsidR="008D5876" w:rsidRPr="00FC1DDF">
        <w:tc>
          <w:tcPr>
            <w:tcW w:w="475" w:type="dxa"/>
            <w:vMerge w:val="restart"/>
          </w:tcPr>
          <w:p w:rsidR="008D5876" w:rsidRPr="00FC1DDF" w:rsidRDefault="008D5876">
            <w:pPr>
              <w:rPr>
                <w:b/>
                <w:sz w:val="20"/>
                <w:szCs w:val="20"/>
              </w:rPr>
            </w:pPr>
            <w:r w:rsidRPr="00FC1DDF">
              <w:rPr>
                <w:rFonts w:hint="eastAsia"/>
                <w:b/>
                <w:sz w:val="20"/>
                <w:szCs w:val="20"/>
              </w:rPr>
              <w:t>课程类别</w:t>
            </w:r>
          </w:p>
        </w:tc>
        <w:tc>
          <w:tcPr>
            <w:tcW w:w="947" w:type="dxa"/>
            <w:gridSpan w:val="2"/>
            <w:vMerge w:val="restart"/>
          </w:tcPr>
          <w:p w:rsidR="008D5876" w:rsidRPr="00FC1DDF" w:rsidRDefault="008D5876">
            <w:pPr>
              <w:rPr>
                <w:b/>
                <w:sz w:val="20"/>
                <w:szCs w:val="20"/>
              </w:rPr>
            </w:pPr>
            <w:r w:rsidRPr="00FC1DDF">
              <w:rPr>
                <w:rFonts w:hint="eastAsia"/>
                <w:b/>
                <w:sz w:val="20"/>
                <w:szCs w:val="20"/>
              </w:rPr>
              <w:t>课程</w:t>
            </w:r>
          </w:p>
          <w:p w:rsidR="008D5876" w:rsidRPr="00FC1DDF" w:rsidRDefault="008D5876">
            <w:pPr>
              <w:rPr>
                <w:b/>
                <w:sz w:val="20"/>
                <w:szCs w:val="20"/>
              </w:rPr>
            </w:pPr>
            <w:r w:rsidRPr="00FC1DDF">
              <w:rPr>
                <w:rFonts w:hint="eastAsia"/>
                <w:b/>
                <w:sz w:val="20"/>
                <w:szCs w:val="20"/>
              </w:rPr>
              <w:t>类型</w:t>
            </w:r>
          </w:p>
        </w:tc>
        <w:tc>
          <w:tcPr>
            <w:tcW w:w="472" w:type="dxa"/>
            <w:vMerge w:val="restart"/>
          </w:tcPr>
          <w:p w:rsidR="008D5876" w:rsidRPr="00FC1DDF" w:rsidRDefault="008D5876">
            <w:pPr>
              <w:rPr>
                <w:b/>
                <w:sz w:val="20"/>
                <w:szCs w:val="20"/>
              </w:rPr>
            </w:pPr>
            <w:r w:rsidRPr="00FC1DDF">
              <w:rPr>
                <w:rFonts w:hint="eastAsia"/>
                <w:b/>
                <w:sz w:val="20"/>
                <w:szCs w:val="20"/>
              </w:rPr>
              <w:t>序号</w:t>
            </w:r>
          </w:p>
        </w:tc>
        <w:tc>
          <w:tcPr>
            <w:tcW w:w="1796" w:type="dxa"/>
            <w:vMerge w:val="restart"/>
          </w:tcPr>
          <w:p w:rsidR="008D5876" w:rsidRPr="00FC1DDF" w:rsidRDefault="008D5876">
            <w:pPr>
              <w:rPr>
                <w:b/>
                <w:sz w:val="20"/>
                <w:szCs w:val="20"/>
              </w:rPr>
            </w:pPr>
            <w:r w:rsidRPr="00FC1DDF">
              <w:rPr>
                <w:rFonts w:hint="eastAsia"/>
                <w:b/>
                <w:sz w:val="20"/>
                <w:szCs w:val="20"/>
              </w:rPr>
              <w:t>内容及名称</w:t>
            </w:r>
          </w:p>
        </w:tc>
        <w:tc>
          <w:tcPr>
            <w:tcW w:w="642" w:type="dxa"/>
            <w:vMerge w:val="restart"/>
          </w:tcPr>
          <w:p w:rsidR="008D5876" w:rsidRPr="00FC1DDF" w:rsidRDefault="008D5876">
            <w:pPr>
              <w:rPr>
                <w:b/>
                <w:sz w:val="20"/>
                <w:szCs w:val="20"/>
              </w:rPr>
            </w:pPr>
            <w:r w:rsidRPr="00FC1DDF">
              <w:rPr>
                <w:rFonts w:hint="eastAsia"/>
                <w:b/>
                <w:sz w:val="20"/>
                <w:szCs w:val="20"/>
              </w:rPr>
              <w:t>总课时</w:t>
            </w:r>
          </w:p>
        </w:tc>
        <w:tc>
          <w:tcPr>
            <w:tcW w:w="536" w:type="dxa"/>
            <w:vMerge w:val="restart"/>
          </w:tcPr>
          <w:p w:rsidR="008D5876" w:rsidRPr="00FC1DDF" w:rsidRDefault="008D5876">
            <w:pPr>
              <w:rPr>
                <w:b/>
                <w:sz w:val="20"/>
                <w:szCs w:val="20"/>
              </w:rPr>
            </w:pPr>
            <w:r w:rsidRPr="00FC1DDF">
              <w:rPr>
                <w:rFonts w:hint="eastAsia"/>
                <w:b/>
                <w:sz w:val="20"/>
                <w:szCs w:val="20"/>
              </w:rPr>
              <w:t>学分</w:t>
            </w:r>
          </w:p>
        </w:tc>
        <w:tc>
          <w:tcPr>
            <w:tcW w:w="2776" w:type="dxa"/>
            <w:gridSpan w:val="6"/>
          </w:tcPr>
          <w:p w:rsidR="008D5876" w:rsidRPr="00FC1DDF" w:rsidRDefault="008D5876">
            <w:pPr>
              <w:rPr>
                <w:b/>
                <w:sz w:val="20"/>
                <w:szCs w:val="20"/>
              </w:rPr>
            </w:pPr>
            <w:proofErr w:type="gramStart"/>
            <w:r w:rsidRPr="00FC1DDF">
              <w:rPr>
                <w:rFonts w:hint="eastAsia"/>
                <w:b/>
                <w:sz w:val="20"/>
                <w:szCs w:val="20"/>
              </w:rPr>
              <w:t>个学期周</w:t>
            </w:r>
            <w:proofErr w:type="gramEnd"/>
            <w:r w:rsidRPr="00FC1DDF">
              <w:rPr>
                <w:rFonts w:hint="eastAsia"/>
                <w:b/>
                <w:sz w:val="20"/>
                <w:szCs w:val="20"/>
              </w:rPr>
              <w:t>课时和实训实习安排</w:t>
            </w:r>
          </w:p>
        </w:tc>
        <w:tc>
          <w:tcPr>
            <w:tcW w:w="473" w:type="dxa"/>
            <w:vMerge w:val="restart"/>
          </w:tcPr>
          <w:p w:rsidR="008D5876" w:rsidRPr="00FC1DDF" w:rsidRDefault="008D5876">
            <w:pPr>
              <w:rPr>
                <w:b/>
                <w:sz w:val="20"/>
                <w:szCs w:val="20"/>
              </w:rPr>
            </w:pPr>
            <w:r w:rsidRPr="00FC1DDF">
              <w:rPr>
                <w:rFonts w:hint="eastAsia"/>
                <w:b/>
                <w:sz w:val="20"/>
                <w:szCs w:val="20"/>
              </w:rPr>
              <w:t>备注</w:t>
            </w:r>
          </w:p>
        </w:tc>
      </w:tr>
      <w:tr w:rsidR="008D5876" w:rsidRPr="00FC1DDF">
        <w:tc>
          <w:tcPr>
            <w:tcW w:w="475" w:type="dxa"/>
            <w:vMerge/>
          </w:tcPr>
          <w:p w:rsidR="008D5876" w:rsidRPr="00FC1DDF" w:rsidRDefault="008D5876">
            <w:pPr>
              <w:rPr>
                <w:b/>
                <w:sz w:val="20"/>
                <w:szCs w:val="20"/>
              </w:rPr>
            </w:pPr>
          </w:p>
        </w:tc>
        <w:tc>
          <w:tcPr>
            <w:tcW w:w="947" w:type="dxa"/>
            <w:gridSpan w:val="2"/>
            <w:vMerge/>
          </w:tcPr>
          <w:p w:rsidR="008D5876" w:rsidRPr="00FC1DDF" w:rsidRDefault="008D5876">
            <w:pPr>
              <w:rPr>
                <w:b/>
                <w:sz w:val="20"/>
                <w:szCs w:val="20"/>
              </w:rPr>
            </w:pPr>
          </w:p>
        </w:tc>
        <w:tc>
          <w:tcPr>
            <w:tcW w:w="472" w:type="dxa"/>
            <w:vMerge/>
          </w:tcPr>
          <w:p w:rsidR="008D5876" w:rsidRPr="00FC1DDF" w:rsidRDefault="008D5876">
            <w:pPr>
              <w:rPr>
                <w:b/>
                <w:sz w:val="20"/>
                <w:szCs w:val="20"/>
              </w:rPr>
            </w:pPr>
          </w:p>
        </w:tc>
        <w:tc>
          <w:tcPr>
            <w:tcW w:w="1796" w:type="dxa"/>
            <w:vMerge/>
          </w:tcPr>
          <w:p w:rsidR="008D5876" w:rsidRPr="00FC1DDF" w:rsidRDefault="008D5876">
            <w:pPr>
              <w:rPr>
                <w:b/>
                <w:sz w:val="20"/>
                <w:szCs w:val="20"/>
              </w:rPr>
            </w:pPr>
          </w:p>
        </w:tc>
        <w:tc>
          <w:tcPr>
            <w:tcW w:w="642" w:type="dxa"/>
            <w:vMerge/>
          </w:tcPr>
          <w:p w:rsidR="008D5876" w:rsidRPr="00FC1DDF" w:rsidRDefault="008D5876">
            <w:pPr>
              <w:rPr>
                <w:b/>
                <w:sz w:val="20"/>
                <w:szCs w:val="20"/>
              </w:rPr>
            </w:pPr>
          </w:p>
        </w:tc>
        <w:tc>
          <w:tcPr>
            <w:tcW w:w="536" w:type="dxa"/>
            <w:vMerge/>
          </w:tcPr>
          <w:p w:rsidR="008D5876" w:rsidRPr="00FC1DDF" w:rsidRDefault="008D5876">
            <w:pPr>
              <w:rPr>
                <w:b/>
                <w:sz w:val="20"/>
                <w:szCs w:val="20"/>
              </w:rPr>
            </w:pPr>
          </w:p>
        </w:tc>
        <w:tc>
          <w:tcPr>
            <w:tcW w:w="936" w:type="dxa"/>
            <w:gridSpan w:val="2"/>
          </w:tcPr>
          <w:p w:rsidR="008D5876" w:rsidRPr="00FC1DDF" w:rsidRDefault="008D5876">
            <w:pPr>
              <w:rPr>
                <w:b/>
                <w:sz w:val="20"/>
                <w:szCs w:val="20"/>
              </w:rPr>
            </w:pPr>
            <w:r w:rsidRPr="00FC1DDF">
              <w:rPr>
                <w:rFonts w:hint="eastAsia"/>
                <w:b/>
                <w:sz w:val="20"/>
                <w:szCs w:val="20"/>
              </w:rPr>
              <w:t>第一学年</w:t>
            </w:r>
          </w:p>
        </w:tc>
        <w:tc>
          <w:tcPr>
            <w:tcW w:w="940" w:type="dxa"/>
            <w:gridSpan w:val="2"/>
          </w:tcPr>
          <w:p w:rsidR="008D5876" w:rsidRPr="00FC1DDF" w:rsidRDefault="008D5876">
            <w:pPr>
              <w:rPr>
                <w:b/>
                <w:sz w:val="20"/>
                <w:szCs w:val="20"/>
              </w:rPr>
            </w:pPr>
            <w:r w:rsidRPr="00FC1DDF">
              <w:rPr>
                <w:rFonts w:hint="eastAsia"/>
                <w:b/>
                <w:sz w:val="20"/>
                <w:szCs w:val="20"/>
              </w:rPr>
              <w:t>第二学年</w:t>
            </w:r>
          </w:p>
        </w:tc>
        <w:tc>
          <w:tcPr>
            <w:tcW w:w="900" w:type="dxa"/>
            <w:gridSpan w:val="2"/>
          </w:tcPr>
          <w:p w:rsidR="008D5876" w:rsidRPr="00FC1DDF" w:rsidRDefault="008D5876">
            <w:pPr>
              <w:rPr>
                <w:b/>
                <w:sz w:val="20"/>
                <w:szCs w:val="20"/>
              </w:rPr>
            </w:pPr>
            <w:r w:rsidRPr="00FC1DDF">
              <w:rPr>
                <w:rFonts w:hint="eastAsia"/>
                <w:b/>
                <w:sz w:val="20"/>
                <w:szCs w:val="20"/>
              </w:rPr>
              <w:t>第三学年</w:t>
            </w:r>
          </w:p>
        </w:tc>
        <w:tc>
          <w:tcPr>
            <w:tcW w:w="473" w:type="dxa"/>
            <w:vMerge/>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947" w:type="dxa"/>
            <w:gridSpan w:val="2"/>
            <w:vMerge/>
          </w:tcPr>
          <w:p w:rsidR="008D5876" w:rsidRPr="00FC1DDF" w:rsidRDefault="008D5876">
            <w:pPr>
              <w:rPr>
                <w:b/>
                <w:sz w:val="20"/>
                <w:szCs w:val="20"/>
              </w:rPr>
            </w:pPr>
          </w:p>
        </w:tc>
        <w:tc>
          <w:tcPr>
            <w:tcW w:w="472" w:type="dxa"/>
            <w:vMerge/>
          </w:tcPr>
          <w:p w:rsidR="008D5876" w:rsidRPr="00FC1DDF" w:rsidRDefault="008D5876">
            <w:pPr>
              <w:rPr>
                <w:b/>
                <w:sz w:val="20"/>
                <w:szCs w:val="20"/>
              </w:rPr>
            </w:pPr>
          </w:p>
        </w:tc>
        <w:tc>
          <w:tcPr>
            <w:tcW w:w="1796" w:type="dxa"/>
            <w:vMerge/>
          </w:tcPr>
          <w:p w:rsidR="008D5876" w:rsidRPr="00FC1DDF" w:rsidRDefault="008D5876">
            <w:pPr>
              <w:rPr>
                <w:b/>
                <w:sz w:val="20"/>
                <w:szCs w:val="20"/>
              </w:rPr>
            </w:pPr>
          </w:p>
        </w:tc>
        <w:tc>
          <w:tcPr>
            <w:tcW w:w="642" w:type="dxa"/>
            <w:vMerge/>
          </w:tcPr>
          <w:p w:rsidR="008D5876" w:rsidRPr="00FC1DDF" w:rsidRDefault="008D5876">
            <w:pPr>
              <w:rPr>
                <w:b/>
                <w:sz w:val="20"/>
                <w:szCs w:val="20"/>
              </w:rPr>
            </w:pPr>
          </w:p>
        </w:tc>
        <w:tc>
          <w:tcPr>
            <w:tcW w:w="536" w:type="dxa"/>
            <w:vMerge/>
          </w:tcPr>
          <w:p w:rsidR="008D5876" w:rsidRPr="00FC1DDF" w:rsidRDefault="008D5876">
            <w:pPr>
              <w:rPr>
                <w:b/>
                <w:sz w:val="20"/>
                <w:szCs w:val="20"/>
              </w:rPr>
            </w:pPr>
          </w:p>
        </w:tc>
        <w:tc>
          <w:tcPr>
            <w:tcW w:w="467" w:type="dxa"/>
          </w:tcPr>
          <w:p w:rsidR="008D5876" w:rsidRPr="00FC1DDF" w:rsidRDefault="008D5876">
            <w:pPr>
              <w:rPr>
                <w:b/>
                <w:sz w:val="20"/>
                <w:szCs w:val="20"/>
              </w:rPr>
            </w:pPr>
            <w:r w:rsidRPr="00FC1DDF">
              <w:rPr>
                <w:b/>
                <w:sz w:val="20"/>
                <w:szCs w:val="20"/>
              </w:rPr>
              <w:t>17</w:t>
            </w:r>
          </w:p>
        </w:tc>
        <w:tc>
          <w:tcPr>
            <w:tcW w:w="469" w:type="dxa"/>
          </w:tcPr>
          <w:p w:rsidR="008D5876" w:rsidRPr="00FC1DDF" w:rsidRDefault="008D5876">
            <w:pPr>
              <w:rPr>
                <w:b/>
                <w:sz w:val="20"/>
                <w:szCs w:val="20"/>
              </w:rPr>
            </w:pPr>
            <w:r w:rsidRPr="00FC1DDF">
              <w:rPr>
                <w:b/>
                <w:sz w:val="20"/>
                <w:szCs w:val="20"/>
              </w:rPr>
              <w:t>17</w:t>
            </w:r>
          </w:p>
        </w:tc>
        <w:tc>
          <w:tcPr>
            <w:tcW w:w="470" w:type="dxa"/>
          </w:tcPr>
          <w:p w:rsidR="008D5876" w:rsidRPr="00FC1DDF" w:rsidRDefault="008D5876">
            <w:pPr>
              <w:rPr>
                <w:b/>
                <w:sz w:val="20"/>
                <w:szCs w:val="20"/>
              </w:rPr>
            </w:pPr>
            <w:r w:rsidRPr="00FC1DDF">
              <w:rPr>
                <w:b/>
                <w:sz w:val="20"/>
                <w:szCs w:val="20"/>
              </w:rPr>
              <w:t>17</w:t>
            </w:r>
          </w:p>
        </w:tc>
        <w:tc>
          <w:tcPr>
            <w:tcW w:w="470" w:type="dxa"/>
          </w:tcPr>
          <w:p w:rsidR="008D5876" w:rsidRPr="00FC1DDF" w:rsidRDefault="008D5876">
            <w:pPr>
              <w:rPr>
                <w:b/>
                <w:sz w:val="20"/>
                <w:szCs w:val="20"/>
              </w:rPr>
            </w:pPr>
            <w:r w:rsidRPr="00FC1DDF">
              <w:rPr>
                <w:b/>
                <w:sz w:val="20"/>
                <w:szCs w:val="20"/>
              </w:rPr>
              <w:t>16</w:t>
            </w:r>
          </w:p>
        </w:tc>
        <w:tc>
          <w:tcPr>
            <w:tcW w:w="450" w:type="dxa"/>
          </w:tcPr>
          <w:p w:rsidR="008D5876" w:rsidRPr="00FC1DDF" w:rsidRDefault="008D5876">
            <w:pPr>
              <w:rPr>
                <w:b/>
                <w:sz w:val="20"/>
                <w:szCs w:val="20"/>
              </w:rPr>
            </w:pPr>
            <w:r w:rsidRPr="00FC1DDF">
              <w:rPr>
                <w:b/>
                <w:sz w:val="20"/>
                <w:szCs w:val="20"/>
              </w:rPr>
              <w:t>18</w:t>
            </w:r>
          </w:p>
        </w:tc>
        <w:tc>
          <w:tcPr>
            <w:tcW w:w="450" w:type="dxa"/>
          </w:tcPr>
          <w:p w:rsidR="008D5876" w:rsidRPr="00FC1DDF" w:rsidRDefault="008D5876">
            <w:pPr>
              <w:rPr>
                <w:b/>
                <w:sz w:val="20"/>
                <w:szCs w:val="20"/>
              </w:rPr>
            </w:pPr>
            <w:r w:rsidRPr="00FC1DDF">
              <w:rPr>
                <w:b/>
                <w:sz w:val="20"/>
                <w:szCs w:val="20"/>
              </w:rPr>
              <w:t>18</w:t>
            </w:r>
          </w:p>
        </w:tc>
        <w:tc>
          <w:tcPr>
            <w:tcW w:w="473" w:type="dxa"/>
            <w:vMerge/>
          </w:tcPr>
          <w:p w:rsidR="008D5876" w:rsidRPr="00FC1DDF" w:rsidRDefault="008D5876">
            <w:pPr>
              <w:rPr>
                <w:b/>
                <w:sz w:val="20"/>
                <w:szCs w:val="20"/>
              </w:rPr>
            </w:pPr>
          </w:p>
        </w:tc>
      </w:tr>
      <w:tr w:rsidR="008D5876" w:rsidRPr="00FC1DDF">
        <w:tc>
          <w:tcPr>
            <w:tcW w:w="475" w:type="dxa"/>
            <w:vMerge w:val="restart"/>
            <w:vAlign w:val="center"/>
          </w:tcPr>
          <w:p w:rsidR="008D5876" w:rsidRPr="00FC1DDF" w:rsidRDefault="008D5876">
            <w:pPr>
              <w:jc w:val="center"/>
              <w:rPr>
                <w:b/>
                <w:sz w:val="20"/>
                <w:szCs w:val="20"/>
              </w:rPr>
            </w:pPr>
            <w:r w:rsidRPr="00FC1DDF">
              <w:rPr>
                <w:rFonts w:hint="eastAsia"/>
                <w:b/>
                <w:sz w:val="20"/>
                <w:szCs w:val="20"/>
              </w:rPr>
              <w:t>必修课</w:t>
            </w:r>
          </w:p>
        </w:tc>
        <w:tc>
          <w:tcPr>
            <w:tcW w:w="474" w:type="dxa"/>
            <w:vMerge w:val="restart"/>
            <w:vAlign w:val="center"/>
          </w:tcPr>
          <w:p w:rsidR="008D5876" w:rsidRPr="00FC1DDF" w:rsidRDefault="008D5876">
            <w:pPr>
              <w:jc w:val="center"/>
              <w:rPr>
                <w:b/>
                <w:sz w:val="20"/>
                <w:szCs w:val="20"/>
              </w:rPr>
            </w:pPr>
            <w:r w:rsidRPr="00FC1DDF">
              <w:rPr>
                <w:rFonts w:hint="eastAsia"/>
                <w:b/>
                <w:sz w:val="20"/>
                <w:szCs w:val="20"/>
              </w:rPr>
              <w:t>基础模块</w:t>
            </w:r>
          </w:p>
        </w:tc>
        <w:tc>
          <w:tcPr>
            <w:tcW w:w="473" w:type="dxa"/>
            <w:vMerge w:val="restart"/>
            <w:vAlign w:val="center"/>
          </w:tcPr>
          <w:p w:rsidR="008D5876" w:rsidRPr="00FC1DDF" w:rsidRDefault="008D5876">
            <w:pPr>
              <w:jc w:val="center"/>
              <w:rPr>
                <w:b/>
                <w:sz w:val="20"/>
                <w:szCs w:val="20"/>
              </w:rPr>
            </w:pPr>
            <w:r w:rsidRPr="00FC1DDF">
              <w:rPr>
                <w:rFonts w:hint="eastAsia"/>
                <w:b/>
                <w:sz w:val="20"/>
                <w:szCs w:val="20"/>
              </w:rPr>
              <w:t>公共基础课</w:t>
            </w:r>
          </w:p>
        </w:tc>
        <w:tc>
          <w:tcPr>
            <w:tcW w:w="472" w:type="dxa"/>
          </w:tcPr>
          <w:p w:rsidR="008D5876" w:rsidRPr="00FC1DDF" w:rsidRDefault="008D5876">
            <w:pPr>
              <w:rPr>
                <w:b/>
                <w:sz w:val="20"/>
                <w:szCs w:val="20"/>
              </w:rPr>
            </w:pPr>
            <w:r w:rsidRPr="00FC1DDF">
              <w:rPr>
                <w:b/>
                <w:sz w:val="20"/>
                <w:szCs w:val="20"/>
              </w:rPr>
              <w:t>1</w:t>
            </w:r>
          </w:p>
        </w:tc>
        <w:tc>
          <w:tcPr>
            <w:tcW w:w="1796" w:type="dxa"/>
          </w:tcPr>
          <w:p w:rsidR="008D5876" w:rsidRPr="00FC1DDF" w:rsidRDefault="008D5876">
            <w:pPr>
              <w:rPr>
                <w:b/>
                <w:sz w:val="20"/>
                <w:szCs w:val="20"/>
              </w:rPr>
            </w:pPr>
            <w:r w:rsidRPr="00FC1DDF">
              <w:rPr>
                <w:rFonts w:hint="eastAsia"/>
                <w:b/>
                <w:sz w:val="20"/>
                <w:szCs w:val="20"/>
              </w:rPr>
              <w:t>语文</w:t>
            </w:r>
          </w:p>
        </w:tc>
        <w:tc>
          <w:tcPr>
            <w:tcW w:w="642" w:type="dxa"/>
          </w:tcPr>
          <w:p w:rsidR="008D5876" w:rsidRPr="00FC1DDF" w:rsidRDefault="008D5876">
            <w:pPr>
              <w:rPr>
                <w:b/>
                <w:sz w:val="20"/>
                <w:szCs w:val="20"/>
              </w:rPr>
            </w:pPr>
            <w:r w:rsidRPr="00FC1DDF">
              <w:rPr>
                <w:rFonts w:ascii="宋体" w:hAnsi="宋体" w:cs="宋体"/>
                <w:b/>
                <w:bCs/>
                <w:kern w:val="0"/>
                <w:sz w:val="20"/>
                <w:szCs w:val="20"/>
              </w:rPr>
              <w:t>216</w:t>
            </w:r>
          </w:p>
        </w:tc>
        <w:tc>
          <w:tcPr>
            <w:tcW w:w="536" w:type="dxa"/>
          </w:tcPr>
          <w:p w:rsidR="008D5876" w:rsidRPr="00FC1DDF" w:rsidRDefault="008D5876">
            <w:pPr>
              <w:rPr>
                <w:b/>
                <w:sz w:val="20"/>
                <w:szCs w:val="20"/>
              </w:rPr>
            </w:pPr>
            <w:r w:rsidRPr="00FC1DDF">
              <w:rPr>
                <w:b/>
                <w:sz w:val="20"/>
                <w:szCs w:val="20"/>
              </w:rPr>
              <w:t>12</w:t>
            </w:r>
          </w:p>
        </w:tc>
        <w:tc>
          <w:tcPr>
            <w:tcW w:w="467" w:type="dxa"/>
          </w:tcPr>
          <w:p w:rsidR="008D5876" w:rsidRPr="00FC1DDF" w:rsidRDefault="008D5876">
            <w:pPr>
              <w:rPr>
                <w:b/>
                <w:sz w:val="20"/>
                <w:szCs w:val="20"/>
              </w:rPr>
            </w:pPr>
            <w:r w:rsidRPr="00FC1DDF">
              <w:rPr>
                <w:b/>
                <w:sz w:val="20"/>
                <w:szCs w:val="20"/>
              </w:rPr>
              <w:t>3</w:t>
            </w:r>
          </w:p>
        </w:tc>
        <w:tc>
          <w:tcPr>
            <w:tcW w:w="469" w:type="dxa"/>
          </w:tcPr>
          <w:p w:rsidR="008D5876" w:rsidRPr="00FC1DDF" w:rsidRDefault="008D5876">
            <w:pPr>
              <w:rPr>
                <w:b/>
                <w:sz w:val="20"/>
                <w:szCs w:val="20"/>
              </w:rPr>
            </w:pPr>
            <w:r w:rsidRPr="00FC1DDF">
              <w:rPr>
                <w:b/>
                <w:sz w:val="20"/>
                <w:szCs w:val="20"/>
              </w:rPr>
              <w:t>3</w:t>
            </w:r>
          </w:p>
        </w:tc>
        <w:tc>
          <w:tcPr>
            <w:tcW w:w="470" w:type="dxa"/>
          </w:tcPr>
          <w:p w:rsidR="008D5876" w:rsidRPr="00FC1DDF" w:rsidRDefault="008D5876">
            <w:pPr>
              <w:rPr>
                <w:b/>
                <w:sz w:val="20"/>
                <w:szCs w:val="20"/>
              </w:rPr>
            </w:pPr>
            <w:r w:rsidRPr="00FC1DDF">
              <w:rPr>
                <w:b/>
                <w:sz w:val="20"/>
                <w:szCs w:val="20"/>
              </w:rPr>
              <w:t>3</w:t>
            </w:r>
          </w:p>
        </w:tc>
        <w:tc>
          <w:tcPr>
            <w:tcW w:w="470" w:type="dxa"/>
          </w:tcPr>
          <w:p w:rsidR="008D5876" w:rsidRPr="00FC1DDF" w:rsidRDefault="008D5876">
            <w:pPr>
              <w:rPr>
                <w:b/>
                <w:sz w:val="20"/>
                <w:szCs w:val="20"/>
              </w:rPr>
            </w:pPr>
            <w:r w:rsidRPr="00FC1DDF">
              <w:rPr>
                <w:b/>
                <w:sz w:val="20"/>
                <w:szCs w:val="20"/>
              </w:rPr>
              <w:t>3</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2</w:t>
            </w:r>
          </w:p>
        </w:tc>
        <w:tc>
          <w:tcPr>
            <w:tcW w:w="1796" w:type="dxa"/>
          </w:tcPr>
          <w:p w:rsidR="008D5876" w:rsidRPr="00FC1DDF" w:rsidRDefault="008D5876">
            <w:pPr>
              <w:rPr>
                <w:b/>
                <w:sz w:val="20"/>
                <w:szCs w:val="20"/>
              </w:rPr>
            </w:pPr>
            <w:r w:rsidRPr="00FC1DDF">
              <w:rPr>
                <w:rFonts w:hint="eastAsia"/>
                <w:b/>
                <w:sz w:val="20"/>
                <w:szCs w:val="20"/>
              </w:rPr>
              <w:t>英语</w:t>
            </w:r>
          </w:p>
        </w:tc>
        <w:tc>
          <w:tcPr>
            <w:tcW w:w="642" w:type="dxa"/>
          </w:tcPr>
          <w:p w:rsidR="008D5876" w:rsidRPr="00FC1DDF" w:rsidRDefault="008D5876">
            <w:pPr>
              <w:rPr>
                <w:b/>
                <w:sz w:val="20"/>
                <w:szCs w:val="20"/>
              </w:rPr>
            </w:pPr>
            <w:r w:rsidRPr="00FC1DDF">
              <w:rPr>
                <w:rFonts w:ascii="宋体" w:hAnsi="宋体" w:cs="宋体"/>
                <w:b/>
                <w:bCs/>
                <w:kern w:val="0"/>
                <w:sz w:val="20"/>
                <w:szCs w:val="20"/>
              </w:rPr>
              <w:t>144</w:t>
            </w:r>
          </w:p>
        </w:tc>
        <w:tc>
          <w:tcPr>
            <w:tcW w:w="536" w:type="dxa"/>
          </w:tcPr>
          <w:p w:rsidR="008D5876" w:rsidRPr="00FC1DDF" w:rsidRDefault="008D5876">
            <w:pPr>
              <w:rPr>
                <w:b/>
                <w:sz w:val="20"/>
                <w:szCs w:val="20"/>
              </w:rPr>
            </w:pPr>
            <w:r w:rsidRPr="00FC1DDF">
              <w:rPr>
                <w:b/>
                <w:sz w:val="20"/>
                <w:szCs w:val="20"/>
              </w:rPr>
              <w:t>8</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3</w:t>
            </w:r>
          </w:p>
        </w:tc>
        <w:tc>
          <w:tcPr>
            <w:tcW w:w="1796" w:type="dxa"/>
          </w:tcPr>
          <w:p w:rsidR="008D5876" w:rsidRPr="00FC1DDF" w:rsidRDefault="008D5876">
            <w:pPr>
              <w:rPr>
                <w:b/>
                <w:sz w:val="20"/>
                <w:szCs w:val="20"/>
              </w:rPr>
            </w:pPr>
            <w:r w:rsidRPr="00FC1DDF">
              <w:rPr>
                <w:rFonts w:hint="eastAsia"/>
                <w:b/>
                <w:sz w:val="20"/>
                <w:szCs w:val="20"/>
              </w:rPr>
              <w:t>数学</w:t>
            </w:r>
          </w:p>
        </w:tc>
        <w:tc>
          <w:tcPr>
            <w:tcW w:w="642" w:type="dxa"/>
          </w:tcPr>
          <w:p w:rsidR="008D5876" w:rsidRPr="00FC1DDF" w:rsidRDefault="008D5876">
            <w:pPr>
              <w:rPr>
                <w:b/>
                <w:sz w:val="20"/>
                <w:szCs w:val="20"/>
              </w:rPr>
            </w:pPr>
            <w:r w:rsidRPr="00FC1DDF">
              <w:rPr>
                <w:rFonts w:ascii="宋体" w:hAnsi="宋体" w:cs="宋体"/>
                <w:b/>
                <w:bCs/>
                <w:kern w:val="0"/>
                <w:sz w:val="20"/>
                <w:szCs w:val="20"/>
              </w:rPr>
              <w:t>144</w:t>
            </w:r>
          </w:p>
        </w:tc>
        <w:tc>
          <w:tcPr>
            <w:tcW w:w="536" w:type="dxa"/>
          </w:tcPr>
          <w:p w:rsidR="008D5876" w:rsidRPr="00FC1DDF" w:rsidRDefault="008D5876">
            <w:pPr>
              <w:rPr>
                <w:b/>
                <w:sz w:val="20"/>
                <w:szCs w:val="20"/>
              </w:rPr>
            </w:pPr>
            <w:r w:rsidRPr="00FC1DDF">
              <w:rPr>
                <w:b/>
                <w:sz w:val="20"/>
                <w:szCs w:val="20"/>
              </w:rPr>
              <w:t>8</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4</w:t>
            </w:r>
          </w:p>
        </w:tc>
        <w:tc>
          <w:tcPr>
            <w:tcW w:w="1796" w:type="dxa"/>
          </w:tcPr>
          <w:p w:rsidR="008D5876" w:rsidRPr="00FC1DDF" w:rsidRDefault="008D5876">
            <w:pPr>
              <w:rPr>
                <w:b/>
                <w:sz w:val="20"/>
                <w:szCs w:val="20"/>
              </w:rPr>
            </w:pPr>
            <w:r w:rsidRPr="00FC1DDF">
              <w:rPr>
                <w:rFonts w:ascii="宋体" w:hAnsi="宋体" w:cs="宋体" w:hint="eastAsia"/>
                <w:b/>
                <w:kern w:val="0"/>
                <w:sz w:val="20"/>
                <w:szCs w:val="20"/>
              </w:rPr>
              <w:t>职业生涯规划</w:t>
            </w:r>
          </w:p>
        </w:tc>
        <w:tc>
          <w:tcPr>
            <w:tcW w:w="642" w:type="dxa"/>
          </w:tcPr>
          <w:p w:rsidR="008D5876" w:rsidRPr="00FC1DDF" w:rsidRDefault="008D5876">
            <w:pPr>
              <w:rPr>
                <w:b/>
                <w:sz w:val="20"/>
                <w:szCs w:val="20"/>
              </w:rPr>
            </w:pPr>
            <w:r w:rsidRPr="00FC1DDF">
              <w:rPr>
                <w:b/>
                <w:sz w:val="20"/>
                <w:szCs w:val="20"/>
              </w:rPr>
              <w:t>36</w:t>
            </w:r>
          </w:p>
        </w:tc>
        <w:tc>
          <w:tcPr>
            <w:tcW w:w="536" w:type="dxa"/>
          </w:tcPr>
          <w:p w:rsidR="008D5876" w:rsidRPr="00FC1DDF" w:rsidRDefault="008D5876">
            <w:pPr>
              <w:rPr>
                <w:b/>
                <w:sz w:val="20"/>
                <w:szCs w:val="20"/>
              </w:rPr>
            </w:pPr>
            <w:r w:rsidRPr="00FC1DDF">
              <w:rPr>
                <w:b/>
                <w:sz w:val="20"/>
                <w:szCs w:val="20"/>
              </w:rPr>
              <w:t>2</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5</w:t>
            </w:r>
          </w:p>
        </w:tc>
        <w:tc>
          <w:tcPr>
            <w:tcW w:w="1796" w:type="dxa"/>
          </w:tcPr>
          <w:p w:rsidR="008D5876" w:rsidRPr="00FC1DDF" w:rsidRDefault="008D5876">
            <w:pPr>
              <w:rPr>
                <w:b/>
                <w:sz w:val="20"/>
                <w:szCs w:val="20"/>
              </w:rPr>
            </w:pPr>
            <w:r w:rsidRPr="00FC1DDF">
              <w:rPr>
                <w:rFonts w:ascii="宋体" w:hAnsi="宋体" w:cs="宋体" w:hint="eastAsia"/>
                <w:b/>
                <w:kern w:val="0"/>
                <w:sz w:val="20"/>
                <w:szCs w:val="20"/>
              </w:rPr>
              <w:t>职业道德与法律</w:t>
            </w:r>
          </w:p>
        </w:tc>
        <w:tc>
          <w:tcPr>
            <w:tcW w:w="642" w:type="dxa"/>
          </w:tcPr>
          <w:p w:rsidR="008D5876" w:rsidRPr="00FC1DDF" w:rsidRDefault="008D5876">
            <w:pPr>
              <w:rPr>
                <w:b/>
                <w:sz w:val="20"/>
                <w:szCs w:val="20"/>
              </w:rPr>
            </w:pPr>
            <w:r w:rsidRPr="00FC1DDF">
              <w:rPr>
                <w:b/>
                <w:sz w:val="20"/>
                <w:szCs w:val="20"/>
              </w:rPr>
              <w:t>36</w:t>
            </w:r>
          </w:p>
        </w:tc>
        <w:tc>
          <w:tcPr>
            <w:tcW w:w="536" w:type="dxa"/>
          </w:tcPr>
          <w:p w:rsidR="008D5876" w:rsidRPr="00FC1DDF" w:rsidRDefault="008D5876">
            <w:pPr>
              <w:rPr>
                <w:b/>
                <w:sz w:val="20"/>
                <w:szCs w:val="20"/>
              </w:rPr>
            </w:pPr>
            <w:r w:rsidRPr="00FC1DDF">
              <w:rPr>
                <w:b/>
                <w:sz w:val="20"/>
                <w:szCs w:val="20"/>
              </w:rPr>
              <w:t>2</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6</w:t>
            </w:r>
          </w:p>
        </w:tc>
        <w:tc>
          <w:tcPr>
            <w:tcW w:w="1796" w:type="dxa"/>
          </w:tcPr>
          <w:p w:rsidR="008D5876" w:rsidRPr="00FC1DDF" w:rsidRDefault="008D5876">
            <w:pPr>
              <w:rPr>
                <w:b/>
                <w:sz w:val="20"/>
                <w:szCs w:val="20"/>
              </w:rPr>
            </w:pPr>
            <w:r w:rsidRPr="00FC1DDF">
              <w:rPr>
                <w:rFonts w:ascii="宋体" w:hAnsi="宋体" w:cs="宋体" w:hint="eastAsia"/>
                <w:b/>
                <w:kern w:val="0"/>
                <w:sz w:val="20"/>
                <w:szCs w:val="20"/>
              </w:rPr>
              <w:t>经济政治与社会</w:t>
            </w:r>
          </w:p>
        </w:tc>
        <w:tc>
          <w:tcPr>
            <w:tcW w:w="642" w:type="dxa"/>
          </w:tcPr>
          <w:p w:rsidR="008D5876" w:rsidRPr="00FC1DDF" w:rsidRDefault="008D5876">
            <w:pPr>
              <w:rPr>
                <w:b/>
                <w:sz w:val="20"/>
                <w:szCs w:val="20"/>
              </w:rPr>
            </w:pPr>
            <w:r w:rsidRPr="00FC1DDF">
              <w:rPr>
                <w:b/>
                <w:sz w:val="20"/>
                <w:szCs w:val="20"/>
              </w:rPr>
              <w:t>36</w:t>
            </w:r>
          </w:p>
        </w:tc>
        <w:tc>
          <w:tcPr>
            <w:tcW w:w="536" w:type="dxa"/>
          </w:tcPr>
          <w:p w:rsidR="008D5876" w:rsidRPr="00FC1DDF" w:rsidRDefault="008D5876">
            <w:pPr>
              <w:rPr>
                <w:b/>
                <w:sz w:val="20"/>
                <w:szCs w:val="20"/>
              </w:rPr>
            </w:pPr>
            <w:r w:rsidRPr="00FC1DDF">
              <w:rPr>
                <w:b/>
                <w:sz w:val="20"/>
                <w:szCs w:val="20"/>
              </w:rPr>
              <w:t>2</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7</w:t>
            </w:r>
          </w:p>
        </w:tc>
        <w:tc>
          <w:tcPr>
            <w:tcW w:w="1796" w:type="dxa"/>
          </w:tcPr>
          <w:p w:rsidR="008D5876" w:rsidRPr="00FC1DDF" w:rsidRDefault="008D5876">
            <w:pPr>
              <w:rPr>
                <w:b/>
                <w:sz w:val="20"/>
                <w:szCs w:val="20"/>
              </w:rPr>
            </w:pPr>
            <w:r w:rsidRPr="00FC1DDF">
              <w:rPr>
                <w:rFonts w:ascii="宋体" w:hAnsi="宋体" w:cs="宋体" w:hint="eastAsia"/>
                <w:b/>
                <w:kern w:val="0"/>
                <w:sz w:val="20"/>
                <w:szCs w:val="20"/>
              </w:rPr>
              <w:t>哲学与人生</w:t>
            </w:r>
          </w:p>
        </w:tc>
        <w:tc>
          <w:tcPr>
            <w:tcW w:w="642" w:type="dxa"/>
          </w:tcPr>
          <w:p w:rsidR="008D5876" w:rsidRPr="00FC1DDF" w:rsidRDefault="008D5876">
            <w:pPr>
              <w:rPr>
                <w:b/>
                <w:sz w:val="20"/>
                <w:szCs w:val="20"/>
              </w:rPr>
            </w:pPr>
            <w:r w:rsidRPr="00FC1DDF">
              <w:rPr>
                <w:b/>
                <w:sz w:val="20"/>
                <w:szCs w:val="20"/>
              </w:rPr>
              <w:t>36</w:t>
            </w:r>
          </w:p>
        </w:tc>
        <w:tc>
          <w:tcPr>
            <w:tcW w:w="536" w:type="dxa"/>
          </w:tcPr>
          <w:p w:rsidR="008D5876" w:rsidRPr="00FC1DDF" w:rsidRDefault="008D5876">
            <w:pPr>
              <w:rPr>
                <w:b/>
                <w:sz w:val="20"/>
                <w:szCs w:val="20"/>
              </w:rPr>
            </w:pPr>
            <w:r w:rsidRPr="00FC1DDF">
              <w:rPr>
                <w:b/>
                <w:sz w:val="20"/>
                <w:szCs w:val="20"/>
              </w:rPr>
              <w:t>2</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8</w:t>
            </w:r>
          </w:p>
        </w:tc>
        <w:tc>
          <w:tcPr>
            <w:tcW w:w="1796" w:type="dxa"/>
          </w:tcPr>
          <w:p w:rsidR="008D5876" w:rsidRPr="00FC1DDF" w:rsidRDefault="008D5876">
            <w:pPr>
              <w:widowControl/>
              <w:rPr>
                <w:b/>
                <w:sz w:val="20"/>
                <w:szCs w:val="20"/>
              </w:rPr>
            </w:pPr>
            <w:r w:rsidRPr="00FC1DDF">
              <w:rPr>
                <w:rFonts w:ascii="宋体" w:hAnsi="宋体" w:cs="宋体" w:hint="eastAsia"/>
                <w:b/>
                <w:kern w:val="0"/>
                <w:sz w:val="20"/>
                <w:szCs w:val="20"/>
              </w:rPr>
              <w:t>体育</w:t>
            </w:r>
          </w:p>
        </w:tc>
        <w:tc>
          <w:tcPr>
            <w:tcW w:w="642" w:type="dxa"/>
          </w:tcPr>
          <w:p w:rsidR="008D5876" w:rsidRPr="00FC1DDF" w:rsidRDefault="008D5876">
            <w:pPr>
              <w:rPr>
                <w:b/>
                <w:sz w:val="20"/>
                <w:szCs w:val="20"/>
              </w:rPr>
            </w:pPr>
            <w:r w:rsidRPr="00FC1DDF">
              <w:rPr>
                <w:b/>
                <w:sz w:val="20"/>
                <w:szCs w:val="20"/>
              </w:rPr>
              <w:t>144</w:t>
            </w:r>
          </w:p>
        </w:tc>
        <w:tc>
          <w:tcPr>
            <w:tcW w:w="536" w:type="dxa"/>
          </w:tcPr>
          <w:p w:rsidR="008D5876" w:rsidRPr="00FC1DDF" w:rsidRDefault="008D5876">
            <w:pPr>
              <w:rPr>
                <w:b/>
                <w:sz w:val="20"/>
                <w:szCs w:val="20"/>
              </w:rPr>
            </w:pPr>
            <w:r w:rsidRPr="00FC1DDF">
              <w:rPr>
                <w:b/>
                <w:sz w:val="20"/>
                <w:szCs w:val="20"/>
              </w:rPr>
              <w:t>8</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2268" w:type="dxa"/>
            <w:gridSpan w:val="2"/>
          </w:tcPr>
          <w:p w:rsidR="008D5876" w:rsidRPr="00FC1DDF" w:rsidRDefault="008D5876">
            <w:pPr>
              <w:rPr>
                <w:b/>
                <w:sz w:val="20"/>
                <w:szCs w:val="20"/>
              </w:rPr>
            </w:pPr>
            <w:r w:rsidRPr="00FC1DDF">
              <w:rPr>
                <w:rFonts w:hint="eastAsia"/>
                <w:b/>
                <w:sz w:val="20"/>
                <w:szCs w:val="20"/>
              </w:rPr>
              <w:t>小计（占总学时</w:t>
            </w:r>
            <w:r w:rsidRPr="00FC1DDF">
              <w:rPr>
                <w:b/>
                <w:sz w:val="20"/>
                <w:szCs w:val="20"/>
              </w:rPr>
              <w:t>22.8%</w:t>
            </w:r>
            <w:r w:rsidRPr="00FC1DDF">
              <w:rPr>
                <w:rFonts w:hint="eastAsia"/>
                <w:b/>
                <w:sz w:val="20"/>
                <w:szCs w:val="20"/>
              </w:rPr>
              <w:t>）</w:t>
            </w:r>
          </w:p>
        </w:tc>
        <w:tc>
          <w:tcPr>
            <w:tcW w:w="642" w:type="dxa"/>
          </w:tcPr>
          <w:p w:rsidR="008D5876" w:rsidRPr="00FC1DDF" w:rsidRDefault="008D5876">
            <w:pPr>
              <w:rPr>
                <w:b/>
                <w:sz w:val="20"/>
                <w:szCs w:val="20"/>
              </w:rPr>
            </w:pPr>
            <w:r w:rsidRPr="00FC1DDF">
              <w:rPr>
                <w:b/>
                <w:sz w:val="20"/>
                <w:szCs w:val="20"/>
              </w:rPr>
              <w:t>792</w:t>
            </w:r>
          </w:p>
        </w:tc>
        <w:tc>
          <w:tcPr>
            <w:tcW w:w="536" w:type="dxa"/>
          </w:tcPr>
          <w:p w:rsidR="008D5876" w:rsidRPr="00FC1DDF" w:rsidRDefault="008D5876">
            <w:pPr>
              <w:rPr>
                <w:b/>
                <w:sz w:val="20"/>
                <w:szCs w:val="20"/>
              </w:rPr>
            </w:pPr>
            <w:r w:rsidRPr="00FC1DDF">
              <w:rPr>
                <w:b/>
                <w:sz w:val="20"/>
                <w:szCs w:val="20"/>
              </w:rPr>
              <w:t>44</w:t>
            </w:r>
          </w:p>
        </w:tc>
        <w:tc>
          <w:tcPr>
            <w:tcW w:w="467" w:type="dxa"/>
          </w:tcPr>
          <w:p w:rsidR="008D5876" w:rsidRPr="00FC1DDF" w:rsidRDefault="008D5876">
            <w:pPr>
              <w:rPr>
                <w:b/>
                <w:sz w:val="20"/>
                <w:szCs w:val="20"/>
              </w:rPr>
            </w:pPr>
            <w:r w:rsidRPr="00FC1DDF">
              <w:rPr>
                <w:b/>
                <w:sz w:val="20"/>
                <w:szCs w:val="20"/>
              </w:rPr>
              <w:t>11</w:t>
            </w:r>
          </w:p>
        </w:tc>
        <w:tc>
          <w:tcPr>
            <w:tcW w:w="469" w:type="dxa"/>
          </w:tcPr>
          <w:p w:rsidR="008D5876" w:rsidRPr="00FC1DDF" w:rsidRDefault="008D5876">
            <w:pPr>
              <w:rPr>
                <w:b/>
                <w:sz w:val="20"/>
                <w:szCs w:val="20"/>
              </w:rPr>
            </w:pPr>
            <w:r w:rsidRPr="00FC1DDF">
              <w:rPr>
                <w:b/>
                <w:sz w:val="20"/>
                <w:szCs w:val="20"/>
              </w:rPr>
              <w:t>11</w:t>
            </w:r>
          </w:p>
        </w:tc>
        <w:tc>
          <w:tcPr>
            <w:tcW w:w="470" w:type="dxa"/>
          </w:tcPr>
          <w:p w:rsidR="008D5876" w:rsidRPr="00FC1DDF" w:rsidRDefault="008D5876">
            <w:pPr>
              <w:rPr>
                <w:b/>
                <w:sz w:val="20"/>
                <w:szCs w:val="20"/>
              </w:rPr>
            </w:pPr>
            <w:r w:rsidRPr="00FC1DDF">
              <w:rPr>
                <w:b/>
                <w:sz w:val="20"/>
                <w:szCs w:val="20"/>
              </w:rPr>
              <w:t>11</w:t>
            </w:r>
          </w:p>
        </w:tc>
        <w:tc>
          <w:tcPr>
            <w:tcW w:w="470" w:type="dxa"/>
          </w:tcPr>
          <w:p w:rsidR="008D5876" w:rsidRPr="00FC1DDF" w:rsidRDefault="008D5876">
            <w:pPr>
              <w:rPr>
                <w:b/>
                <w:sz w:val="20"/>
                <w:szCs w:val="20"/>
              </w:rPr>
            </w:pPr>
            <w:r w:rsidRPr="00FC1DDF">
              <w:rPr>
                <w:b/>
                <w:sz w:val="20"/>
                <w:szCs w:val="20"/>
              </w:rPr>
              <w:t>11</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val="restart"/>
            <w:vAlign w:val="center"/>
          </w:tcPr>
          <w:p w:rsidR="008D5876" w:rsidRPr="00FC1DDF" w:rsidRDefault="008D5876">
            <w:pPr>
              <w:jc w:val="center"/>
              <w:rPr>
                <w:b/>
                <w:sz w:val="20"/>
                <w:szCs w:val="20"/>
              </w:rPr>
            </w:pPr>
            <w:r w:rsidRPr="00FC1DDF">
              <w:rPr>
                <w:rFonts w:hint="eastAsia"/>
                <w:b/>
                <w:sz w:val="20"/>
                <w:szCs w:val="20"/>
              </w:rPr>
              <w:t>专业通用课</w:t>
            </w:r>
          </w:p>
        </w:tc>
        <w:tc>
          <w:tcPr>
            <w:tcW w:w="472" w:type="dxa"/>
          </w:tcPr>
          <w:p w:rsidR="008D5876" w:rsidRPr="00FC1DDF" w:rsidRDefault="008D5876">
            <w:pPr>
              <w:rPr>
                <w:b/>
                <w:sz w:val="20"/>
                <w:szCs w:val="20"/>
              </w:rPr>
            </w:pPr>
            <w:r w:rsidRPr="00FC1DDF">
              <w:rPr>
                <w:b/>
                <w:sz w:val="20"/>
                <w:szCs w:val="20"/>
              </w:rPr>
              <w:t>9</w:t>
            </w:r>
          </w:p>
        </w:tc>
        <w:tc>
          <w:tcPr>
            <w:tcW w:w="1796" w:type="dxa"/>
          </w:tcPr>
          <w:p w:rsidR="008D5876" w:rsidRPr="00FC1DDF" w:rsidRDefault="008D5876">
            <w:pPr>
              <w:jc w:val="left"/>
              <w:rPr>
                <w:b/>
                <w:sz w:val="20"/>
                <w:szCs w:val="20"/>
              </w:rPr>
            </w:pPr>
            <w:r w:rsidRPr="00FC1DDF">
              <w:rPr>
                <w:rFonts w:hint="eastAsia"/>
                <w:b/>
                <w:sz w:val="20"/>
                <w:szCs w:val="20"/>
              </w:rPr>
              <w:t>计算机应用基础</w:t>
            </w:r>
          </w:p>
        </w:tc>
        <w:tc>
          <w:tcPr>
            <w:tcW w:w="642" w:type="dxa"/>
          </w:tcPr>
          <w:p w:rsidR="008D5876" w:rsidRPr="00FC1DDF" w:rsidRDefault="008D5876">
            <w:pPr>
              <w:jc w:val="left"/>
              <w:rPr>
                <w:b/>
                <w:sz w:val="20"/>
                <w:szCs w:val="20"/>
              </w:rPr>
            </w:pPr>
            <w:r w:rsidRPr="00FC1DDF">
              <w:rPr>
                <w:b/>
                <w:sz w:val="20"/>
                <w:szCs w:val="20"/>
              </w:rPr>
              <w:t>72</w:t>
            </w:r>
          </w:p>
        </w:tc>
        <w:tc>
          <w:tcPr>
            <w:tcW w:w="536" w:type="dxa"/>
          </w:tcPr>
          <w:p w:rsidR="008D5876" w:rsidRPr="00FC1DDF" w:rsidRDefault="008D5876">
            <w:pPr>
              <w:jc w:val="left"/>
              <w:rPr>
                <w:b/>
                <w:sz w:val="20"/>
                <w:szCs w:val="20"/>
              </w:rPr>
            </w:pPr>
            <w:r w:rsidRPr="00FC1DDF">
              <w:rPr>
                <w:b/>
                <w:sz w:val="20"/>
                <w:szCs w:val="20"/>
              </w:rPr>
              <w:t>4</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10</w:t>
            </w:r>
          </w:p>
        </w:tc>
        <w:tc>
          <w:tcPr>
            <w:tcW w:w="1796" w:type="dxa"/>
          </w:tcPr>
          <w:p w:rsidR="008D5876" w:rsidRPr="00FC1DDF" w:rsidRDefault="008D5876">
            <w:pPr>
              <w:jc w:val="left"/>
              <w:rPr>
                <w:b/>
                <w:sz w:val="20"/>
                <w:szCs w:val="20"/>
              </w:rPr>
            </w:pPr>
            <w:r w:rsidRPr="00FC1DDF">
              <w:rPr>
                <w:rFonts w:hint="eastAsia"/>
                <w:b/>
                <w:sz w:val="20"/>
                <w:szCs w:val="20"/>
              </w:rPr>
              <w:t>计算机组装与维修</w:t>
            </w:r>
          </w:p>
        </w:tc>
        <w:tc>
          <w:tcPr>
            <w:tcW w:w="642" w:type="dxa"/>
          </w:tcPr>
          <w:p w:rsidR="008D5876" w:rsidRPr="00FC1DDF" w:rsidRDefault="008D5876">
            <w:pPr>
              <w:jc w:val="left"/>
              <w:rPr>
                <w:b/>
                <w:sz w:val="20"/>
                <w:szCs w:val="20"/>
              </w:rPr>
            </w:pPr>
            <w:r w:rsidRPr="00FC1DDF">
              <w:rPr>
                <w:b/>
                <w:sz w:val="20"/>
                <w:szCs w:val="20"/>
              </w:rPr>
              <w:t>72</w:t>
            </w:r>
          </w:p>
        </w:tc>
        <w:tc>
          <w:tcPr>
            <w:tcW w:w="536" w:type="dxa"/>
          </w:tcPr>
          <w:p w:rsidR="008D5876" w:rsidRPr="00FC1DDF" w:rsidRDefault="008D5876">
            <w:pPr>
              <w:jc w:val="left"/>
              <w:rPr>
                <w:b/>
                <w:sz w:val="20"/>
                <w:szCs w:val="20"/>
              </w:rPr>
            </w:pPr>
            <w:r w:rsidRPr="00FC1DDF">
              <w:rPr>
                <w:b/>
                <w:sz w:val="20"/>
                <w:szCs w:val="20"/>
              </w:rPr>
              <w:t>4</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11</w:t>
            </w:r>
          </w:p>
        </w:tc>
        <w:tc>
          <w:tcPr>
            <w:tcW w:w="1796" w:type="dxa"/>
          </w:tcPr>
          <w:p w:rsidR="008D5876" w:rsidRPr="00FC1DDF" w:rsidRDefault="008D5876">
            <w:pPr>
              <w:jc w:val="left"/>
              <w:rPr>
                <w:b/>
                <w:sz w:val="20"/>
                <w:szCs w:val="20"/>
              </w:rPr>
            </w:pPr>
            <w:r w:rsidRPr="00FC1DDF">
              <w:rPr>
                <w:rFonts w:hint="eastAsia"/>
                <w:b/>
                <w:sz w:val="20"/>
                <w:szCs w:val="20"/>
              </w:rPr>
              <w:t>网络应用</w:t>
            </w:r>
          </w:p>
        </w:tc>
        <w:tc>
          <w:tcPr>
            <w:tcW w:w="642" w:type="dxa"/>
          </w:tcPr>
          <w:p w:rsidR="008D5876" w:rsidRPr="00FC1DDF" w:rsidRDefault="008D5876">
            <w:pPr>
              <w:jc w:val="left"/>
              <w:rPr>
                <w:b/>
                <w:sz w:val="20"/>
                <w:szCs w:val="20"/>
              </w:rPr>
            </w:pPr>
            <w:r w:rsidRPr="00FC1DDF">
              <w:rPr>
                <w:b/>
                <w:sz w:val="20"/>
                <w:szCs w:val="20"/>
              </w:rPr>
              <w:t>36</w:t>
            </w:r>
          </w:p>
        </w:tc>
        <w:tc>
          <w:tcPr>
            <w:tcW w:w="536" w:type="dxa"/>
          </w:tcPr>
          <w:p w:rsidR="008D5876" w:rsidRPr="00FC1DDF" w:rsidRDefault="008D5876">
            <w:pPr>
              <w:jc w:val="left"/>
              <w:rPr>
                <w:b/>
                <w:sz w:val="20"/>
                <w:szCs w:val="20"/>
              </w:rPr>
            </w:pPr>
            <w:r w:rsidRPr="00FC1DDF">
              <w:rPr>
                <w:b/>
                <w:sz w:val="20"/>
                <w:szCs w:val="20"/>
              </w:rPr>
              <w:t>2</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12</w:t>
            </w:r>
          </w:p>
        </w:tc>
        <w:tc>
          <w:tcPr>
            <w:tcW w:w="1796" w:type="dxa"/>
          </w:tcPr>
          <w:p w:rsidR="008D5876" w:rsidRPr="00FC1DDF" w:rsidRDefault="008D5876">
            <w:pPr>
              <w:jc w:val="left"/>
              <w:rPr>
                <w:b/>
                <w:sz w:val="20"/>
                <w:szCs w:val="20"/>
              </w:rPr>
            </w:pPr>
            <w:r w:rsidRPr="00FC1DDF">
              <w:rPr>
                <w:rFonts w:hint="eastAsia"/>
                <w:b/>
                <w:sz w:val="20"/>
                <w:szCs w:val="20"/>
              </w:rPr>
              <w:t>图形图像处理</w:t>
            </w:r>
          </w:p>
        </w:tc>
        <w:tc>
          <w:tcPr>
            <w:tcW w:w="642" w:type="dxa"/>
          </w:tcPr>
          <w:p w:rsidR="008D5876" w:rsidRPr="00FC1DDF" w:rsidRDefault="008D5876">
            <w:pPr>
              <w:jc w:val="left"/>
              <w:rPr>
                <w:b/>
                <w:sz w:val="20"/>
                <w:szCs w:val="20"/>
              </w:rPr>
            </w:pPr>
            <w:r w:rsidRPr="00FC1DDF">
              <w:rPr>
                <w:b/>
                <w:sz w:val="20"/>
                <w:szCs w:val="20"/>
              </w:rPr>
              <w:t>72</w:t>
            </w:r>
          </w:p>
        </w:tc>
        <w:tc>
          <w:tcPr>
            <w:tcW w:w="536" w:type="dxa"/>
          </w:tcPr>
          <w:p w:rsidR="008D5876" w:rsidRPr="00FC1DDF" w:rsidRDefault="008D5876">
            <w:pPr>
              <w:jc w:val="left"/>
              <w:rPr>
                <w:b/>
                <w:sz w:val="20"/>
                <w:szCs w:val="20"/>
              </w:rPr>
            </w:pPr>
            <w:r w:rsidRPr="00FC1DDF">
              <w:rPr>
                <w:b/>
                <w:sz w:val="20"/>
                <w:szCs w:val="20"/>
              </w:rPr>
              <w:t>4</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13</w:t>
            </w:r>
          </w:p>
        </w:tc>
        <w:tc>
          <w:tcPr>
            <w:tcW w:w="1796" w:type="dxa"/>
          </w:tcPr>
          <w:p w:rsidR="008D5876" w:rsidRPr="00FC1DDF" w:rsidRDefault="008D5876">
            <w:pPr>
              <w:jc w:val="left"/>
              <w:rPr>
                <w:b/>
                <w:sz w:val="20"/>
                <w:szCs w:val="20"/>
              </w:rPr>
            </w:pPr>
            <w:r w:rsidRPr="00FC1DDF">
              <w:rPr>
                <w:rFonts w:hint="eastAsia"/>
                <w:b/>
                <w:sz w:val="20"/>
                <w:szCs w:val="20"/>
              </w:rPr>
              <w:t>常用工具软件使用</w:t>
            </w:r>
          </w:p>
        </w:tc>
        <w:tc>
          <w:tcPr>
            <w:tcW w:w="642" w:type="dxa"/>
          </w:tcPr>
          <w:p w:rsidR="008D5876" w:rsidRPr="00FC1DDF" w:rsidRDefault="008D5876">
            <w:pPr>
              <w:jc w:val="left"/>
              <w:rPr>
                <w:b/>
                <w:sz w:val="20"/>
                <w:szCs w:val="20"/>
              </w:rPr>
            </w:pPr>
            <w:r w:rsidRPr="00FC1DDF">
              <w:rPr>
                <w:b/>
                <w:sz w:val="20"/>
                <w:szCs w:val="20"/>
              </w:rPr>
              <w:t>72</w:t>
            </w:r>
          </w:p>
        </w:tc>
        <w:tc>
          <w:tcPr>
            <w:tcW w:w="536" w:type="dxa"/>
          </w:tcPr>
          <w:p w:rsidR="008D5876" w:rsidRPr="00FC1DDF" w:rsidRDefault="008D5876">
            <w:pPr>
              <w:jc w:val="left"/>
              <w:rPr>
                <w:b/>
                <w:sz w:val="20"/>
                <w:szCs w:val="20"/>
              </w:rPr>
            </w:pPr>
            <w:r w:rsidRPr="00FC1DDF">
              <w:rPr>
                <w:b/>
                <w:sz w:val="20"/>
                <w:szCs w:val="20"/>
              </w:rPr>
              <w:t>4</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14</w:t>
            </w:r>
          </w:p>
        </w:tc>
        <w:tc>
          <w:tcPr>
            <w:tcW w:w="1796" w:type="dxa"/>
          </w:tcPr>
          <w:p w:rsidR="008D5876" w:rsidRPr="00FC1DDF" w:rsidRDefault="008D5876">
            <w:pPr>
              <w:jc w:val="left"/>
              <w:rPr>
                <w:b/>
                <w:sz w:val="20"/>
                <w:szCs w:val="20"/>
              </w:rPr>
            </w:pPr>
            <w:r w:rsidRPr="00FC1DDF">
              <w:rPr>
                <w:rFonts w:hint="eastAsia"/>
                <w:b/>
                <w:sz w:val="20"/>
                <w:szCs w:val="20"/>
              </w:rPr>
              <w:t>电子电工基础</w:t>
            </w:r>
          </w:p>
        </w:tc>
        <w:tc>
          <w:tcPr>
            <w:tcW w:w="642" w:type="dxa"/>
          </w:tcPr>
          <w:p w:rsidR="008D5876" w:rsidRPr="00FC1DDF" w:rsidRDefault="008D5876">
            <w:pPr>
              <w:jc w:val="left"/>
              <w:rPr>
                <w:b/>
                <w:sz w:val="20"/>
                <w:szCs w:val="20"/>
              </w:rPr>
            </w:pPr>
            <w:r w:rsidRPr="00FC1DDF">
              <w:rPr>
                <w:b/>
                <w:sz w:val="20"/>
                <w:szCs w:val="20"/>
              </w:rPr>
              <w:t>36</w:t>
            </w:r>
          </w:p>
        </w:tc>
        <w:tc>
          <w:tcPr>
            <w:tcW w:w="536" w:type="dxa"/>
          </w:tcPr>
          <w:p w:rsidR="008D5876" w:rsidRPr="00FC1DDF" w:rsidRDefault="008D5876">
            <w:pPr>
              <w:jc w:val="left"/>
              <w:rPr>
                <w:b/>
                <w:sz w:val="20"/>
                <w:szCs w:val="20"/>
              </w:rPr>
            </w:pPr>
            <w:r w:rsidRPr="00FC1DDF">
              <w:rPr>
                <w:b/>
                <w:sz w:val="20"/>
                <w:szCs w:val="20"/>
              </w:rPr>
              <w:t>2</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15</w:t>
            </w:r>
          </w:p>
        </w:tc>
        <w:tc>
          <w:tcPr>
            <w:tcW w:w="1796" w:type="dxa"/>
          </w:tcPr>
          <w:p w:rsidR="008D5876" w:rsidRPr="00FC1DDF" w:rsidRDefault="008D5876">
            <w:pPr>
              <w:jc w:val="left"/>
              <w:rPr>
                <w:b/>
                <w:sz w:val="20"/>
                <w:szCs w:val="20"/>
              </w:rPr>
            </w:pPr>
            <w:r w:rsidRPr="00FC1DDF">
              <w:rPr>
                <w:rFonts w:hint="eastAsia"/>
                <w:b/>
                <w:sz w:val="20"/>
                <w:szCs w:val="20"/>
              </w:rPr>
              <w:t>办公软件综合应用</w:t>
            </w:r>
          </w:p>
        </w:tc>
        <w:tc>
          <w:tcPr>
            <w:tcW w:w="642" w:type="dxa"/>
          </w:tcPr>
          <w:p w:rsidR="008D5876" w:rsidRPr="00FC1DDF" w:rsidRDefault="008D5876">
            <w:pPr>
              <w:jc w:val="left"/>
              <w:rPr>
                <w:b/>
                <w:sz w:val="20"/>
                <w:szCs w:val="20"/>
              </w:rPr>
            </w:pPr>
            <w:r w:rsidRPr="00FC1DDF">
              <w:rPr>
                <w:b/>
                <w:sz w:val="20"/>
                <w:szCs w:val="20"/>
              </w:rPr>
              <w:t>72</w:t>
            </w:r>
          </w:p>
        </w:tc>
        <w:tc>
          <w:tcPr>
            <w:tcW w:w="536" w:type="dxa"/>
          </w:tcPr>
          <w:p w:rsidR="008D5876" w:rsidRPr="00FC1DDF" w:rsidRDefault="008D5876">
            <w:pPr>
              <w:jc w:val="left"/>
              <w:rPr>
                <w:b/>
                <w:sz w:val="20"/>
                <w:szCs w:val="20"/>
              </w:rPr>
            </w:pPr>
            <w:r w:rsidRPr="00FC1DDF">
              <w:rPr>
                <w:b/>
                <w:sz w:val="20"/>
                <w:szCs w:val="20"/>
              </w:rPr>
              <w:t>4</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16</w:t>
            </w:r>
          </w:p>
        </w:tc>
        <w:tc>
          <w:tcPr>
            <w:tcW w:w="1796" w:type="dxa"/>
          </w:tcPr>
          <w:p w:rsidR="008D5876" w:rsidRPr="00FC1DDF" w:rsidRDefault="008D5876">
            <w:pPr>
              <w:jc w:val="left"/>
              <w:rPr>
                <w:b/>
                <w:sz w:val="20"/>
                <w:szCs w:val="20"/>
              </w:rPr>
            </w:pPr>
            <w:r w:rsidRPr="00FC1DDF">
              <w:rPr>
                <w:rFonts w:hint="eastAsia"/>
                <w:b/>
                <w:sz w:val="20"/>
                <w:szCs w:val="20"/>
              </w:rPr>
              <w:t>网络操作系统</w:t>
            </w:r>
          </w:p>
        </w:tc>
        <w:tc>
          <w:tcPr>
            <w:tcW w:w="642" w:type="dxa"/>
          </w:tcPr>
          <w:p w:rsidR="008D5876" w:rsidRPr="00FC1DDF" w:rsidRDefault="008D5876">
            <w:pPr>
              <w:jc w:val="left"/>
              <w:rPr>
                <w:b/>
                <w:sz w:val="20"/>
                <w:szCs w:val="20"/>
              </w:rPr>
            </w:pPr>
            <w:r w:rsidRPr="00FC1DDF">
              <w:rPr>
                <w:b/>
                <w:sz w:val="20"/>
                <w:szCs w:val="20"/>
              </w:rPr>
              <w:t>72</w:t>
            </w:r>
          </w:p>
        </w:tc>
        <w:tc>
          <w:tcPr>
            <w:tcW w:w="536" w:type="dxa"/>
          </w:tcPr>
          <w:p w:rsidR="008D5876" w:rsidRPr="00FC1DDF" w:rsidRDefault="008D5876">
            <w:pPr>
              <w:jc w:val="left"/>
              <w:rPr>
                <w:b/>
                <w:sz w:val="20"/>
                <w:szCs w:val="20"/>
              </w:rPr>
            </w:pPr>
            <w:r w:rsidRPr="00FC1DDF">
              <w:rPr>
                <w:b/>
                <w:sz w:val="20"/>
                <w:szCs w:val="20"/>
              </w:rPr>
              <w:t>4</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2268" w:type="dxa"/>
            <w:gridSpan w:val="2"/>
          </w:tcPr>
          <w:p w:rsidR="008D5876" w:rsidRPr="00FC1DDF" w:rsidRDefault="008D5876">
            <w:pPr>
              <w:rPr>
                <w:b/>
                <w:sz w:val="20"/>
                <w:szCs w:val="20"/>
              </w:rPr>
            </w:pPr>
            <w:r w:rsidRPr="00FC1DDF">
              <w:rPr>
                <w:rFonts w:hint="eastAsia"/>
                <w:b/>
                <w:sz w:val="20"/>
                <w:szCs w:val="20"/>
              </w:rPr>
              <w:t>小计（占总学时</w:t>
            </w:r>
            <w:r w:rsidRPr="00FC1DDF">
              <w:rPr>
                <w:b/>
                <w:sz w:val="20"/>
                <w:szCs w:val="20"/>
              </w:rPr>
              <w:t>17.4%</w:t>
            </w:r>
            <w:r w:rsidRPr="00FC1DDF">
              <w:rPr>
                <w:rFonts w:hint="eastAsia"/>
                <w:b/>
                <w:sz w:val="20"/>
                <w:szCs w:val="20"/>
              </w:rPr>
              <w:t>）</w:t>
            </w:r>
          </w:p>
        </w:tc>
        <w:tc>
          <w:tcPr>
            <w:tcW w:w="642" w:type="dxa"/>
          </w:tcPr>
          <w:p w:rsidR="008D5876" w:rsidRPr="00FC1DDF" w:rsidRDefault="008D5876">
            <w:pPr>
              <w:rPr>
                <w:b/>
                <w:sz w:val="20"/>
                <w:szCs w:val="20"/>
              </w:rPr>
            </w:pPr>
            <w:r w:rsidRPr="00FC1DDF">
              <w:rPr>
                <w:b/>
                <w:sz w:val="20"/>
                <w:szCs w:val="20"/>
              </w:rPr>
              <w:t>504</w:t>
            </w:r>
          </w:p>
        </w:tc>
        <w:tc>
          <w:tcPr>
            <w:tcW w:w="536" w:type="dxa"/>
          </w:tcPr>
          <w:p w:rsidR="008D5876" w:rsidRPr="00FC1DDF" w:rsidRDefault="008D5876">
            <w:pPr>
              <w:rPr>
                <w:b/>
                <w:sz w:val="20"/>
                <w:szCs w:val="20"/>
              </w:rPr>
            </w:pPr>
            <w:r w:rsidRPr="00FC1DDF">
              <w:rPr>
                <w:b/>
                <w:sz w:val="20"/>
                <w:szCs w:val="20"/>
              </w:rPr>
              <w:t>28</w:t>
            </w:r>
          </w:p>
        </w:tc>
        <w:tc>
          <w:tcPr>
            <w:tcW w:w="467" w:type="dxa"/>
          </w:tcPr>
          <w:p w:rsidR="008D5876" w:rsidRPr="00FC1DDF" w:rsidRDefault="008D5876">
            <w:pPr>
              <w:rPr>
                <w:b/>
                <w:sz w:val="20"/>
                <w:szCs w:val="20"/>
              </w:rPr>
            </w:pPr>
            <w:r w:rsidRPr="00FC1DDF">
              <w:rPr>
                <w:b/>
                <w:sz w:val="20"/>
                <w:szCs w:val="20"/>
              </w:rPr>
              <w:t>6</w:t>
            </w:r>
          </w:p>
        </w:tc>
        <w:tc>
          <w:tcPr>
            <w:tcW w:w="469" w:type="dxa"/>
          </w:tcPr>
          <w:p w:rsidR="008D5876" w:rsidRPr="00FC1DDF" w:rsidRDefault="008D5876">
            <w:pPr>
              <w:rPr>
                <w:b/>
                <w:sz w:val="20"/>
                <w:szCs w:val="20"/>
              </w:rPr>
            </w:pPr>
            <w:r w:rsidRPr="00FC1DDF">
              <w:rPr>
                <w:b/>
                <w:sz w:val="20"/>
                <w:szCs w:val="20"/>
              </w:rPr>
              <w:t>6</w:t>
            </w:r>
          </w:p>
        </w:tc>
        <w:tc>
          <w:tcPr>
            <w:tcW w:w="470" w:type="dxa"/>
          </w:tcPr>
          <w:p w:rsidR="008D5876" w:rsidRPr="00FC1DDF" w:rsidRDefault="008D5876">
            <w:pPr>
              <w:rPr>
                <w:b/>
                <w:sz w:val="20"/>
                <w:szCs w:val="20"/>
              </w:rPr>
            </w:pPr>
            <w:r w:rsidRPr="00FC1DDF">
              <w:rPr>
                <w:b/>
                <w:sz w:val="20"/>
                <w:szCs w:val="20"/>
              </w:rPr>
              <w:t>8</w:t>
            </w:r>
          </w:p>
        </w:tc>
        <w:tc>
          <w:tcPr>
            <w:tcW w:w="470" w:type="dxa"/>
          </w:tcPr>
          <w:p w:rsidR="008D5876" w:rsidRPr="00FC1DDF" w:rsidRDefault="008D5876">
            <w:pPr>
              <w:rPr>
                <w:b/>
                <w:sz w:val="20"/>
                <w:szCs w:val="20"/>
              </w:rPr>
            </w:pPr>
            <w:r w:rsidRPr="00FC1DDF">
              <w:rPr>
                <w:b/>
                <w:sz w:val="20"/>
                <w:szCs w:val="20"/>
              </w:rPr>
              <w:t>8</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val="restart"/>
            <w:vAlign w:val="center"/>
          </w:tcPr>
          <w:p w:rsidR="008D5876" w:rsidRPr="00FC1DDF" w:rsidRDefault="008D5876">
            <w:pPr>
              <w:jc w:val="center"/>
              <w:rPr>
                <w:b/>
                <w:sz w:val="20"/>
                <w:szCs w:val="20"/>
              </w:rPr>
            </w:pPr>
            <w:r w:rsidRPr="00FC1DDF">
              <w:rPr>
                <w:rFonts w:hint="eastAsia"/>
                <w:b/>
                <w:sz w:val="20"/>
                <w:szCs w:val="20"/>
              </w:rPr>
              <w:t>专业模块</w:t>
            </w:r>
          </w:p>
        </w:tc>
        <w:tc>
          <w:tcPr>
            <w:tcW w:w="473" w:type="dxa"/>
            <w:vMerge w:val="restart"/>
            <w:vAlign w:val="center"/>
          </w:tcPr>
          <w:p w:rsidR="008D5876" w:rsidRPr="00FC1DDF" w:rsidRDefault="008D5876">
            <w:pPr>
              <w:jc w:val="center"/>
              <w:rPr>
                <w:b/>
                <w:sz w:val="20"/>
                <w:szCs w:val="20"/>
              </w:rPr>
            </w:pPr>
            <w:r w:rsidRPr="00FC1DDF">
              <w:rPr>
                <w:rFonts w:hint="eastAsia"/>
                <w:b/>
                <w:sz w:val="20"/>
                <w:szCs w:val="20"/>
              </w:rPr>
              <w:t>专业核心课</w:t>
            </w:r>
          </w:p>
        </w:tc>
        <w:tc>
          <w:tcPr>
            <w:tcW w:w="472" w:type="dxa"/>
          </w:tcPr>
          <w:p w:rsidR="008D5876" w:rsidRPr="00FC1DDF" w:rsidRDefault="008D5876">
            <w:pPr>
              <w:rPr>
                <w:b/>
                <w:sz w:val="20"/>
                <w:szCs w:val="20"/>
              </w:rPr>
            </w:pPr>
            <w:r w:rsidRPr="00FC1DDF">
              <w:rPr>
                <w:b/>
                <w:sz w:val="20"/>
                <w:szCs w:val="20"/>
              </w:rPr>
              <w:t>17</w:t>
            </w:r>
          </w:p>
        </w:tc>
        <w:tc>
          <w:tcPr>
            <w:tcW w:w="1796" w:type="dxa"/>
          </w:tcPr>
          <w:p w:rsidR="008D5876" w:rsidRPr="00FC1DDF" w:rsidRDefault="008D5876">
            <w:pPr>
              <w:jc w:val="left"/>
              <w:rPr>
                <w:b/>
                <w:sz w:val="20"/>
                <w:szCs w:val="20"/>
              </w:rPr>
            </w:pPr>
            <w:r w:rsidRPr="00FC1DDF">
              <w:rPr>
                <w:rFonts w:hint="eastAsia"/>
                <w:b/>
                <w:sz w:val="20"/>
                <w:szCs w:val="20"/>
              </w:rPr>
              <w:t>网络设备配置</w:t>
            </w:r>
          </w:p>
        </w:tc>
        <w:tc>
          <w:tcPr>
            <w:tcW w:w="642" w:type="dxa"/>
          </w:tcPr>
          <w:p w:rsidR="008D5876" w:rsidRPr="00FC1DDF" w:rsidRDefault="008D5876">
            <w:pPr>
              <w:jc w:val="left"/>
              <w:rPr>
                <w:b/>
                <w:sz w:val="24"/>
              </w:rPr>
            </w:pPr>
            <w:r w:rsidRPr="00FC1DDF">
              <w:rPr>
                <w:b/>
                <w:sz w:val="24"/>
              </w:rPr>
              <w:t>108</w:t>
            </w:r>
          </w:p>
        </w:tc>
        <w:tc>
          <w:tcPr>
            <w:tcW w:w="536" w:type="dxa"/>
          </w:tcPr>
          <w:p w:rsidR="008D5876" w:rsidRPr="00FC1DDF" w:rsidRDefault="008D5876">
            <w:pPr>
              <w:jc w:val="left"/>
              <w:rPr>
                <w:b/>
                <w:sz w:val="24"/>
              </w:rPr>
            </w:pPr>
            <w:r w:rsidRPr="00FC1DDF">
              <w:rPr>
                <w:b/>
                <w:sz w:val="24"/>
              </w:rPr>
              <w:t>6</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18</w:t>
            </w:r>
          </w:p>
        </w:tc>
        <w:tc>
          <w:tcPr>
            <w:tcW w:w="1796" w:type="dxa"/>
          </w:tcPr>
          <w:p w:rsidR="008D5876" w:rsidRPr="00FC1DDF" w:rsidRDefault="008D5876">
            <w:pPr>
              <w:jc w:val="left"/>
              <w:rPr>
                <w:b/>
                <w:sz w:val="20"/>
                <w:szCs w:val="20"/>
              </w:rPr>
            </w:pPr>
            <w:r w:rsidRPr="00FC1DDF">
              <w:rPr>
                <w:rFonts w:hint="eastAsia"/>
                <w:b/>
                <w:sz w:val="20"/>
                <w:szCs w:val="20"/>
              </w:rPr>
              <w:t>动态网页设计</w:t>
            </w:r>
          </w:p>
        </w:tc>
        <w:tc>
          <w:tcPr>
            <w:tcW w:w="642" w:type="dxa"/>
          </w:tcPr>
          <w:p w:rsidR="008D5876" w:rsidRPr="00FC1DDF" w:rsidRDefault="008D5876">
            <w:pPr>
              <w:jc w:val="left"/>
              <w:rPr>
                <w:b/>
                <w:sz w:val="24"/>
              </w:rPr>
            </w:pPr>
            <w:r w:rsidRPr="00FC1DDF">
              <w:rPr>
                <w:b/>
                <w:sz w:val="24"/>
              </w:rPr>
              <w:t>108</w:t>
            </w:r>
          </w:p>
        </w:tc>
        <w:tc>
          <w:tcPr>
            <w:tcW w:w="536" w:type="dxa"/>
          </w:tcPr>
          <w:p w:rsidR="008D5876" w:rsidRPr="00FC1DDF" w:rsidRDefault="008D5876">
            <w:pPr>
              <w:jc w:val="left"/>
              <w:rPr>
                <w:b/>
                <w:sz w:val="24"/>
              </w:rPr>
            </w:pPr>
            <w:r w:rsidRPr="00FC1DDF">
              <w:rPr>
                <w:b/>
                <w:sz w:val="24"/>
              </w:rPr>
              <w:t>6</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19</w:t>
            </w:r>
          </w:p>
        </w:tc>
        <w:tc>
          <w:tcPr>
            <w:tcW w:w="1796" w:type="dxa"/>
          </w:tcPr>
          <w:p w:rsidR="008D5876" w:rsidRPr="00FC1DDF" w:rsidRDefault="008D5876">
            <w:pPr>
              <w:jc w:val="left"/>
              <w:rPr>
                <w:b/>
                <w:sz w:val="20"/>
                <w:szCs w:val="20"/>
              </w:rPr>
            </w:pPr>
            <w:r w:rsidRPr="00FC1DDF">
              <w:rPr>
                <w:rFonts w:hint="eastAsia"/>
                <w:b/>
                <w:sz w:val="20"/>
                <w:szCs w:val="20"/>
              </w:rPr>
              <w:t>网络布线</w:t>
            </w:r>
          </w:p>
        </w:tc>
        <w:tc>
          <w:tcPr>
            <w:tcW w:w="642" w:type="dxa"/>
          </w:tcPr>
          <w:p w:rsidR="008D5876" w:rsidRPr="00FC1DDF" w:rsidRDefault="008D5876">
            <w:pPr>
              <w:jc w:val="left"/>
              <w:rPr>
                <w:b/>
                <w:sz w:val="24"/>
              </w:rPr>
            </w:pPr>
            <w:r w:rsidRPr="00FC1DDF">
              <w:rPr>
                <w:b/>
                <w:sz w:val="24"/>
              </w:rPr>
              <w:t>72</w:t>
            </w:r>
          </w:p>
        </w:tc>
        <w:tc>
          <w:tcPr>
            <w:tcW w:w="536" w:type="dxa"/>
          </w:tcPr>
          <w:p w:rsidR="008D5876" w:rsidRPr="00FC1DDF" w:rsidRDefault="008D5876">
            <w:pPr>
              <w:jc w:val="left"/>
              <w:rPr>
                <w:b/>
                <w:sz w:val="24"/>
              </w:rPr>
            </w:pPr>
            <w:r w:rsidRPr="00FC1DDF">
              <w:rPr>
                <w:b/>
                <w:sz w:val="24"/>
              </w:rPr>
              <w:t>4</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20</w:t>
            </w:r>
          </w:p>
        </w:tc>
        <w:tc>
          <w:tcPr>
            <w:tcW w:w="1796" w:type="dxa"/>
          </w:tcPr>
          <w:p w:rsidR="008D5876" w:rsidRPr="00FC1DDF" w:rsidRDefault="008D5876">
            <w:pPr>
              <w:jc w:val="left"/>
              <w:rPr>
                <w:b/>
                <w:sz w:val="20"/>
                <w:szCs w:val="20"/>
              </w:rPr>
            </w:pPr>
            <w:r w:rsidRPr="00FC1DDF">
              <w:rPr>
                <w:rFonts w:hint="eastAsia"/>
                <w:b/>
                <w:sz w:val="20"/>
                <w:szCs w:val="20"/>
              </w:rPr>
              <w:t>实用组网技术</w:t>
            </w:r>
          </w:p>
        </w:tc>
        <w:tc>
          <w:tcPr>
            <w:tcW w:w="642" w:type="dxa"/>
          </w:tcPr>
          <w:p w:rsidR="008D5876" w:rsidRPr="00FC1DDF" w:rsidRDefault="008D5876">
            <w:pPr>
              <w:jc w:val="left"/>
              <w:rPr>
                <w:b/>
                <w:sz w:val="24"/>
              </w:rPr>
            </w:pPr>
            <w:r w:rsidRPr="00FC1DDF">
              <w:rPr>
                <w:b/>
                <w:sz w:val="24"/>
              </w:rPr>
              <w:t>72</w:t>
            </w:r>
          </w:p>
        </w:tc>
        <w:tc>
          <w:tcPr>
            <w:tcW w:w="536" w:type="dxa"/>
          </w:tcPr>
          <w:p w:rsidR="008D5876" w:rsidRPr="00FC1DDF" w:rsidRDefault="008D5876">
            <w:pPr>
              <w:jc w:val="left"/>
              <w:rPr>
                <w:b/>
                <w:sz w:val="24"/>
              </w:rPr>
            </w:pPr>
            <w:r w:rsidRPr="00FC1DDF">
              <w:rPr>
                <w:b/>
                <w:sz w:val="24"/>
              </w:rPr>
              <w:t>4</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21</w:t>
            </w:r>
          </w:p>
        </w:tc>
        <w:tc>
          <w:tcPr>
            <w:tcW w:w="1796" w:type="dxa"/>
          </w:tcPr>
          <w:p w:rsidR="008D5876" w:rsidRPr="00FC1DDF" w:rsidRDefault="008D5876">
            <w:pPr>
              <w:jc w:val="left"/>
              <w:rPr>
                <w:b/>
                <w:sz w:val="20"/>
                <w:szCs w:val="20"/>
              </w:rPr>
            </w:pPr>
            <w:r w:rsidRPr="00FC1DDF">
              <w:rPr>
                <w:rFonts w:hint="eastAsia"/>
                <w:b/>
                <w:sz w:val="20"/>
                <w:szCs w:val="20"/>
              </w:rPr>
              <w:t>网页设计</w:t>
            </w:r>
          </w:p>
        </w:tc>
        <w:tc>
          <w:tcPr>
            <w:tcW w:w="642" w:type="dxa"/>
          </w:tcPr>
          <w:p w:rsidR="008D5876" w:rsidRPr="00FC1DDF" w:rsidRDefault="008D5876">
            <w:pPr>
              <w:jc w:val="left"/>
              <w:rPr>
                <w:b/>
                <w:sz w:val="24"/>
              </w:rPr>
            </w:pPr>
            <w:r w:rsidRPr="00FC1DDF">
              <w:rPr>
                <w:b/>
                <w:sz w:val="24"/>
              </w:rPr>
              <w:t>72</w:t>
            </w:r>
          </w:p>
        </w:tc>
        <w:tc>
          <w:tcPr>
            <w:tcW w:w="536" w:type="dxa"/>
          </w:tcPr>
          <w:p w:rsidR="008D5876" w:rsidRPr="00FC1DDF" w:rsidRDefault="008D5876">
            <w:pPr>
              <w:jc w:val="left"/>
              <w:rPr>
                <w:b/>
                <w:sz w:val="24"/>
              </w:rPr>
            </w:pPr>
            <w:r w:rsidRPr="00FC1DDF">
              <w:rPr>
                <w:b/>
                <w:sz w:val="24"/>
              </w:rPr>
              <w:t>4</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2268" w:type="dxa"/>
            <w:gridSpan w:val="2"/>
          </w:tcPr>
          <w:p w:rsidR="008D5876" w:rsidRPr="00FC1DDF" w:rsidRDefault="008D5876">
            <w:pPr>
              <w:rPr>
                <w:b/>
                <w:sz w:val="20"/>
                <w:szCs w:val="20"/>
              </w:rPr>
            </w:pPr>
            <w:r w:rsidRPr="00FC1DDF">
              <w:rPr>
                <w:rFonts w:hint="eastAsia"/>
                <w:b/>
                <w:sz w:val="20"/>
                <w:szCs w:val="20"/>
              </w:rPr>
              <w:t>小计（占总学时</w:t>
            </w:r>
            <w:r w:rsidRPr="00FC1DDF">
              <w:rPr>
                <w:b/>
                <w:sz w:val="20"/>
                <w:szCs w:val="20"/>
              </w:rPr>
              <w:t>17%</w:t>
            </w:r>
            <w:r w:rsidRPr="00FC1DDF">
              <w:rPr>
                <w:rFonts w:hint="eastAsia"/>
                <w:b/>
                <w:sz w:val="20"/>
                <w:szCs w:val="20"/>
              </w:rPr>
              <w:t>）</w:t>
            </w:r>
          </w:p>
        </w:tc>
        <w:tc>
          <w:tcPr>
            <w:tcW w:w="642" w:type="dxa"/>
          </w:tcPr>
          <w:p w:rsidR="008D5876" w:rsidRPr="00FC1DDF" w:rsidRDefault="008D5876">
            <w:pPr>
              <w:rPr>
                <w:b/>
                <w:sz w:val="20"/>
                <w:szCs w:val="20"/>
              </w:rPr>
            </w:pPr>
            <w:r w:rsidRPr="00FC1DDF">
              <w:rPr>
                <w:b/>
                <w:sz w:val="20"/>
                <w:szCs w:val="20"/>
              </w:rPr>
              <w:t>432</w:t>
            </w:r>
          </w:p>
        </w:tc>
        <w:tc>
          <w:tcPr>
            <w:tcW w:w="536" w:type="dxa"/>
          </w:tcPr>
          <w:p w:rsidR="008D5876" w:rsidRPr="00FC1DDF" w:rsidRDefault="008D5876">
            <w:pPr>
              <w:rPr>
                <w:b/>
                <w:sz w:val="20"/>
                <w:szCs w:val="20"/>
              </w:rPr>
            </w:pPr>
            <w:r w:rsidRPr="00FC1DDF">
              <w:rPr>
                <w:b/>
                <w:sz w:val="20"/>
                <w:szCs w:val="20"/>
              </w:rPr>
              <w:t>24</w:t>
            </w:r>
          </w:p>
        </w:tc>
        <w:tc>
          <w:tcPr>
            <w:tcW w:w="467" w:type="dxa"/>
          </w:tcPr>
          <w:p w:rsidR="008D5876" w:rsidRPr="00FC1DDF" w:rsidRDefault="008D5876">
            <w:pPr>
              <w:rPr>
                <w:b/>
                <w:sz w:val="20"/>
                <w:szCs w:val="20"/>
              </w:rPr>
            </w:pPr>
            <w:r w:rsidRPr="00FC1DDF">
              <w:rPr>
                <w:b/>
                <w:sz w:val="20"/>
                <w:szCs w:val="20"/>
              </w:rPr>
              <w:t>6</w:t>
            </w:r>
          </w:p>
        </w:tc>
        <w:tc>
          <w:tcPr>
            <w:tcW w:w="469" w:type="dxa"/>
          </w:tcPr>
          <w:p w:rsidR="008D5876" w:rsidRPr="00FC1DDF" w:rsidRDefault="008D5876">
            <w:pPr>
              <w:rPr>
                <w:b/>
                <w:sz w:val="20"/>
                <w:szCs w:val="20"/>
              </w:rPr>
            </w:pPr>
            <w:r w:rsidRPr="00FC1DDF">
              <w:rPr>
                <w:b/>
                <w:sz w:val="20"/>
                <w:szCs w:val="20"/>
              </w:rPr>
              <w:t>8</w:t>
            </w:r>
          </w:p>
        </w:tc>
        <w:tc>
          <w:tcPr>
            <w:tcW w:w="470" w:type="dxa"/>
          </w:tcPr>
          <w:p w:rsidR="008D5876" w:rsidRPr="00FC1DDF" w:rsidRDefault="008D5876">
            <w:pPr>
              <w:rPr>
                <w:b/>
                <w:sz w:val="20"/>
                <w:szCs w:val="20"/>
              </w:rPr>
            </w:pPr>
            <w:r w:rsidRPr="00FC1DDF">
              <w:rPr>
                <w:b/>
                <w:sz w:val="20"/>
                <w:szCs w:val="20"/>
              </w:rPr>
              <w:t>6</w:t>
            </w:r>
          </w:p>
        </w:tc>
        <w:tc>
          <w:tcPr>
            <w:tcW w:w="470" w:type="dxa"/>
          </w:tcPr>
          <w:p w:rsidR="008D5876" w:rsidRPr="00FC1DDF" w:rsidRDefault="008D5876">
            <w:pPr>
              <w:rPr>
                <w:b/>
                <w:sz w:val="20"/>
                <w:szCs w:val="20"/>
              </w:rPr>
            </w:pPr>
            <w:r w:rsidRPr="00FC1DDF">
              <w:rPr>
                <w:b/>
                <w:sz w:val="20"/>
                <w:szCs w:val="20"/>
              </w:rPr>
              <w:t>4</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val="restart"/>
          </w:tcPr>
          <w:p w:rsidR="008D5876" w:rsidRPr="00FC1DDF" w:rsidRDefault="008D5876">
            <w:pPr>
              <w:rPr>
                <w:b/>
                <w:sz w:val="20"/>
                <w:szCs w:val="20"/>
              </w:rPr>
            </w:pPr>
          </w:p>
        </w:tc>
        <w:tc>
          <w:tcPr>
            <w:tcW w:w="474" w:type="dxa"/>
            <w:vMerge w:val="restart"/>
          </w:tcPr>
          <w:p w:rsidR="008D5876" w:rsidRPr="00FC1DDF" w:rsidRDefault="008D5876">
            <w:pPr>
              <w:rPr>
                <w:b/>
                <w:sz w:val="20"/>
                <w:szCs w:val="20"/>
              </w:rPr>
            </w:pPr>
          </w:p>
        </w:tc>
        <w:tc>
          <w:tcPr>
            <w:tcW w:w="473" w:type="dxa"/>
            <w:vMerge w:val="restart"/>
            <w:vAlign w:val="center"/>
          </w:tcPr>
          <w:p w:rsidR="008D5876" w:rsidRPr="00FC1DDF" w:rsidRDefault="008D5876">
            <w:pPr>
              <w:jc w:val="center"/>
              <w:rPr>
                <w:b/>
                <w:sz w:val="20"/>
                <w:szCs w:val="20"/>
              </w:rPr>
            </w:pPr>
            <w:r w:rsidRPr="00FC1DDF">
              <w:rPr>
                <w:rFonts w:hint="eastAsia"/>
                <w:b/>
                <w:sz w:val="20"/>
                <w:szCs w:val="20"/>
              </w:rPr>
              <w:t>实践课</w:t>
            </w:r>
          </w:p>
        </w:tc>
        <w:tc>
          <w:tcPr>
            <w:tcW w:w="472" w:type="dxa"/>
          </w:tcPr>
          <w:p w:rsidR="008D5876" w:rsidRPr="00FC1DDF" w:rsidRDefault="008D5876">
            <w:pPr>
              <w:rPr>
                <w:b/>
                <w:sz w:val="20"/>
                <w:szCs w:val="20"/>
              </w:rPr>
            </w:pPr>
            <w:r w:rsidRPr="00FC1DDF">
              <w:rPr>
                <w:b/>
                <w:sz w:val="20"/>
                <w:szCs w:val="20"/>
              </w:rPr>
              <w:t>24</w:t>
            </w:r>
          </w:p>
        </w:tc>
        <w:tc>
          <w:tcPr>
            <w:tcW w:w="1796" w:type="dxa"/>
          </w:tcPr>
          <w:p w:rsidR="008D5876" w:rsidRPr="00FC1DDF" w:rsidRDefault="008D5876">
            <w:pPr>
              <w:jc w:val="left"/>
              <w:rPr>
                <w:b/>
                <w:sz w:val="20"/>
                <w:szCs w:val="20"/>
              </w:rPr>
            </w:pPr>
            <w:r w:rsidRPr="00FC1DDF">
              <w:rPr>
                <w:rFonts w:hint="eastAsia"/>
                <w:b/>
                <w:sz w:val="20"/>
                <w:szCs w:val="20"/>
              </w:rPr>
              <w:t>数据库</w:t>
            </w:r>
            <w:r w:rsidRPr="00FC1DDF">
              <w:rPr>
                <w:b/>
                <w:sz w:val="20"/>
                <w:szCs w:val="20"/>
              </w:rPr>
              <w:t>SQL Server</w:t>
            </w:r>
          </w:p>
        </w:tc>
        <w:tc>
          <w:tcPr>
            <w:tcW w:w="642" w:type="dxa"/>
          </w:tcPr>
          <w:p w:rsidR="008D5876" w:rsidRPr="00FC1DDF" w:rsidRDefault="008D5876">
            <w:pPr>
              <w:jc w:val="left"/>
              <w:rPr>
                <w:b/>
                <w:sz w:val="20"/>
                <w:szCs w:val="20"/>
              </w:rPr>
            </w:pPr>
            <w:r w:rsidRPr="00FC1DDF">
              <w:rPr>
                <w:b/>
                <w:sz w:val="20"/>
                <w:szCs w:val="20"/>
              </w:rPr>
              <w:t>72</w:t>
            </w:r>
          </w:p>
        </w:tc>
        <w:tc>
          <w:tcPr>
            <w:tcW w:w="536" w:type="dxa"/>
          </w:tcPr>
          <w:p w:rsidR="008D5876" w:rsidRPr="00FC1DDF" w:rsidRDefault="008D5876">
            <w:pPr>
              <w:jc w:val="left"/>
              <w:rPr>
                <w:b/>
                <w:sz w:val="20"/>
                <w:szCs w:val="20"/>
              </w:rPr>
            </w:pPr>
            <w:r w:rsidRPr="00FC1DDF">
              <w:rPr>
                <w:b/>
                <w:sz w:val="20"/>
                <w:szCs w:val="20"/>
              </w:rPr>
              <w:t>4</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25</w:t>
            </w:r>
          </w:p>
        </w:tc>
        <w:tc>
          <w:tcPr>
            <w:tcW w:w="1796" w:type="dxa"/>
          </w:tcPr>
          <w:p w:rsidR="008D5876" w:rsidRPr="00FC1DDF" w:rsidRDefault="008D5876">
            <w:pPr>
              <w:jc w:val="left"/>
              <w:rPr>
                <w:b/>
                <w:sz w:val="20"/>
                <w:szCs w:val="20"/>
              </w:rPr>
            </w:pPr>
            <w:r w:rsidRPr="00FC1DDF">
              <w:rPr>
                <w:rFonts w:hint="eastAsia"/>
                <w:b/>
                <w:sz w:val="20"/>
                <w:szCs w:val="20"/>
              </w:rPr>
              <w:t>网络管理与安全</w:t>
            </w:r>
          </w:p>
        </w:tc>
        <w:tc>
          <w:tcPr>
            <w:tcW w:w="642" w:type="dxa"/>
          </w:tcPr>
          <w:p w:rsidR="008D5876" w:rsidRPr="00FC1DDF" w:rsidRDefault="008D5876">
            <w:pPr>
              <w:jc w:val="left"/>
              <w:rPr>
                <w:b/>
                <w:sz w:val="20"/>
                <w:szCs w:val="20"/>
              </w:rPr>
            </w:pPr>
            <w:r w:rsidRPr="00FC1DDF">
              <w:rPr>
                <w:b/>
                <w:sz w:val="20"/>
                <w:szCs w:val="20"/>
              </w:rPr>
              <w:t>108</w:t>
            </w:r>
          </w:p>
        </w:tc>
        <w:tc>
          <w:tcPr>
            <w:tcW w:w="536" w:type="dxa"/>
          </w:tcPr>
          <w:p w:rsidR="008D5876" w:rsidRPr="00FC1DDF" w:rsidRDefault="008D5876">
            <w:pPr>
              <w:jc w:val="left"/>
              <w:rPr>
                <w:b/>
                <w:sz w:val="20"/>
                <w:szCs w:val="20"/>
              </w:rPr>
            </w:pPr>
            <w:r w:rsidRPr="00FC1DDF">
              <w:rPr>
                <w:b/>
                <w:sz w:val="20"/>
                <w:szCs w:val="20"/>
              </w:rPr>
              <w:t>6</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3</w:t>
            </w:r>
          </w:p>
        </w:tc>
        <w:tc>
          <w:tcPr>
            <w:tcW w:w="470" w:type="dxa"/>
          </w:tcPr>
          <w:p w:rsidR="008D5876" w:rsidRPr="00FC1DDF" w:rsidRDefault="008D5876">
            <w:pPr>
              <w:rPr>
                <w:b/>
                <w:sz w:val="20"/>
                <w:szCs w:val="20"/>
              </w:rPr>
            </w:pPr>
            <w:r w:rsidRPr="00FC1DDF">
              <w:rPr>
                <w:b/>
                <w:sz w:val="20"/>
                <w:szCs w:val="20"/>
              </w:rPr>
              <w:t>3</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26</w:t>
            </w:r>
          </w:p>
        </w:tc>
        <w:tc>
          <w:tcPr>
            <w:tcW w:w="1796" w:type="dxa"/>
          </w:tcPr>
          <w:p w:rsidR="008D5876" w:rsidRPr="00FC1DDF" w:rsidRDefault="008D5876">
            <w:pPr>
              <w:jc w:val="left"/>
              <w:rPr>
                <w:b/>
                <w:sz w:val="20"/>
                <w:szCs w:val="20"/>
              </w:rPr>
            </w:pPr>
            <w:r w:rsidRPr="00FC1DDF">
              <w:rPr>
                <w:rFonts w:hint="eastAsia"/>
                <w:b/>
                <w:sz w:val="20"/>
                <w:szCs w:val="20"/>
              </w:rPr>
              <w:t>数据库应用基础</w:t>
            </w:r>
          </w:p>
        </w:tc>
        <w:tc>
          <w:tcPr>
            <w:tcW w:w="642" w:type="dxa"/>
          </w:tcPr>
          <w:p w:rsidR="008D5876" w:rsidRPr="00FC1DDF" w:rsidRDefault="008D5876">
            <w:pPr>
              <w:jc w:val="left"/>
              <w:rPr>
                <w:b/>
                <w:sz w:val="20"/>
                <w:szCs w:val="20"/>
              </w:rPr>
            </w:pPr>
            <w:r w:rsidRPr="00FC1DDF">
              <w:rPr>
                <w:b/>
                <w:sz w:val="20"/>
                <w:szCs w:val="20"/>
              </w:rPr>
              <w:t>72</w:t>
            </w:r>
          </w:p>
        </w:tc>
        <w:tc>
          <w:tcPr>
            <w:tcW w:w="536" w:type="dxa"/>
          </w:tcPr>
          <w:p w:rsidR="008D5876" w:rsidRPr="00FC1DDF" w:rsidRDefault="008D5876">
            <w:pPr>
              <w:jc w:val="left"/>
              <w:rPr>
                <w:b/>
                <w:sz w:val="20"/>
                <w:szCs w:val="20"/>
              </w:rPr>
            </w:pPr>
            <w:r w:rsidRPr="00FC1DDF">
              <w:rPr>
                <w:b/>
                <w:sz w:val="20"/>
                <w:szCs w:val="20"/>
              </w:rPr>
              <w:t>4</w:t>
            </w:r>
          </w:p>
        </w:tc>
        <w:tc>
          <w:tcPr>
            <w:tcW w:w="467" w:type="dxa"/>
          </w:tcPr>
          <w:p w:rsidR="008D5876" w:rsidRPr="00FC1DDF" w:rsidRDefault="008D5876">
            <w:pPr>
              <w:rPr>
                <w:b/>
                <w:sz w:val="20"/>
                <w:szCs w:val="20"/>
              </w:rPr>
            </w:pPr>
            <w:r w:rsidRPr="00FC1DDF">
              <w:rPr>
                <w:b/>
                <w:sz w:val="20"/>
                <w:szCs w:val="20"/>
              </w:rPr>
              <w:t>2</w:t>
            </w: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27</w:t>
            </w:r>
          </w:p>
        </w:tc>
        <w:tc>
          <w:tcPr>
            <w:tcW w:w="1796" w:type="dxa"/>
          </w:tcPr>
          <w:p w:rsidR="008D5876" w:rsidRPr="00FC1DDF" w:rsidRDefault="008D5876">
            <w:pPr>
              <w:rPr>
                <w:b/>
                <w:sz w:val="20"/>
                <w:szCs w:val="20"/>
              </w:rPr>
            </w:pPr>
            <w:r w:rsidRPr="00FC1DDF">
              <w:rPr>
                <w:rFonts w:hint="eastAsia"/>
                <w:b/>
                <w:sz w:val="20"/>
                <w:szCs w:val="20"/>
              </w:rPr>
              <w:t>专业技能证书</w:t>
            </w:r>
          </w:p>
        </w:tc>
        <w:tc>
          <w:tcPr>
            <w:tcW w:w="642" w:type="dxa"/>
          </w:tcPr>
          <w:p w:rsidR="008D5876" w:rsidRPr="00FC1DDF" w:rsidRDefault="008D5876">
            <w:pPr>
              <w:rPr>
                <w:b/>
                <w:sz w:val="20"/>
                <w:szCs w:val="20"/>
              </w:rPr>
            </w:pPr>
            <w:r w:rsidRPr="00FC1DDF">
              <w:rPr>
                <w:b/>
                <w:sz w:val="20"/>
                <w:szCs w:val="20"/>
              </w:rPr>
              <w:t>30</w:t>
            </w:r>
          </w:p>
        </w:tc>
        <w:tc>
          <w:tcPr>
            <w:tcW w:w="536" w:type="dxa"/>
          </w:tcPr>
          <w:p w:rsidR="008D5876" w:rsidRPr="00FC1DDF" w:rsidRDefault="008D5876">
            <w:pPr>
              <w:rPr>
                <w:b/>
                <w:sz w:val="20"/>
                <w:szCs w:val="20"/>
              </w:rPr>
            </w:pPr>
            <w:r w:rsidRPr="00FC1DDF">
              <w:rPr>
                <w:b/>
                <w:sz w:val="20"/>
                <w:szCs w:val="20"/>
              </w:rPr>
              <w:t>1</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28</w:t>
            </w:r>
          </w:p>
        </w:tc>
        <w:tc>
          <w:tcPr>
            <w:tcW w:w="1796" w:type="dxa"/>
          </w:tcPr>
          <w:p w:rsidR="008D5876" w:rsidRPr="00FC1DDF" w:rsidRDefault="008D5876">
            <w:pPr>
              <w:rPr>
                <w:b/>
                <w:sz w:val="20"/>
                <w:szCs w:val="20"/>
              </w:rPr>
            </w:pPr>
            <w:r w:rsidRPr="00FC1DDF">
              <w:rPr>
                <w:rFonts w:hint="eastAsia"/>
                <w:b/>
                <w:sz w:val="20"/>
                <w:szCs w:val="20"/>
              </w:rPr>
              <w:t>入学教育及国防教育</w:t>
            </w:r>
          </w:p>
        </w:tc>
        <w:tc>
          <w:tcPr>
            <w:tcW w:w="642" w:type="dxa"/>
          </w:tcPr>
          <w:p w:rsidR="008D5876" w:rsidRPr="00FC1DDF" w:rsidRDefault="008D5876">
            <w:pPr>
              <w:rPr>
                <w:b/>
                <w:sz w:val="20"/>
                <w:szCs w:val="20"/>
              </w:rPr>
            </w:pPr>
            <w:r w:rsidRPr="00FC1DDF">
              <w:rPr>
                <w:b/>
                <w:sz w:val="20"/>
                <w:szCs w:val="20"/>
              </w:rPr>
              <w:t>30</w:t>
            </w:r>
          </w:p>
        </w:tc>
        <w:tc>
          <w:tcPr>
            <w:tcW w:w="536" w:type="dxa"/>
          </w:tcPr>
          <w:p w:rsidR="008D5876" w:rsidRPr="00FC1DDF" w:rsidRDefault="008D5876">
            <w:pPr>
              <w:rPr>
                <w:b/>
                <w:sz w:val="20"/>
                <w:szCs w:val="20"/>
              </w:rPr>
            </w:pPr>
            <w:r w:rsidRPr="00FC1DDF">
              <w:rPr>
                <w:b/>
                <w:sz w:val="20"/>
                <w:szCs w:val="20"/>
              </w:rPr>
              <w:t>1</w:t>
            </w:r>
          </w:p>
        </w:tc>
        <w:tc>
          <w:tcPr>
            <w:tcW w:w="467"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29</w:t>
            </w:r>
          </w:p>
        </w:tc>
        <w:tc>
          <w:tcPr>
            <w:tcW w:w="1796" w:type="dxa"/>
          </w:tcPr>
          <w:p w:rsidR="008D5876" w:rsidRPr="00FC1DDF" w:rsidRDefault="008D5876">
            <w:pPr>
              <w:rPr>
                <w:b/>
                <w:sz w:val="20"/>
                <w:szCs w:val="20"/>
              </w:rPr>
            </w:pPr>
            <w:r w:rsidRPr="00FC1DDF">
              <w:rPr>
                <w:rFonts w:hint="eastAsia"/>
                <w:b/>
                <w:sz w:val="20"/>
                <w:szCs w:val="20"/>
              </w:rPr>
              <w:t>毕业教育</w:t>
            </w:r>
          </w:p>
        </w:tc>
        <w:tc>
          <w:tcPr>
            <w:tcW w:w="642" w:type="dxa"/>
          </w:tcPr>
          <w:p w:rsidR="008D5876" w:rsidRPr="00FC1DDF" w:rsidRDefault="008D5876">
            <w:pPr>
              <w:rPr>
                <w:b/>
                <w:sz w:val="20"/>
                <w:szCs w:val="20"/>
              </w:rPr>
            </w:pPr>
            <w:r w:rsidRPr="00FC1DDF">
              <w:rPr>
                <w:b/>
                <w:sz w:val="20"/>
                <w:szCs w:val="20"/>
              </w:rPr>
              <w:t>30</w:t>
            </w:r>
          </w:p>
        </w:tc>
        <w:tc>
          <w:tcPr>
            <w:tcW w:w="536" w:type="dxa"/>
          </w:tcPr>
          <w:p w:rsidR="008D5876" w:rsidRPr="00FC1DDF" w:rsidRDefault="008D5876">
            <w:pPr>
              <w:rPr>
                <w:b/>
                <w:sz w:val="20"/>
                <w:szCs w:val="20"/>
              </w:rPr>
            </w:pPr>
            <w:r w:rsidRPr="00FC1DDF">
              <w:rPr>
                <w:b/>
                <w:sz w:val="20"/>
                <w:szCs w:val="20"/>
              </w:rPr>
              <w:t>1</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r w:rsidRPr="00FC1DDF">
              <w:rPr>
                <w:b/>
                <w:sz w:val="20"/>
                <w:szCs w:val="20"/>
              </w:rPr>
              <w:t>1</w:t>
            </w:r>
            <w:r w:rsidRPr="00FC1DDF">
              <w:rPr>
                <w:rFonts w:hint="eastAsia"/>
                <w:b/>
                <w:sz w:val="20"/>
                <w:szCs w:val="20"/>
              </w:rPr>
              <w:t>周</w:t>
            </w: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30</w:t>
            </w:r>
          </w:p>
        </w:tc>
        <w:tc>
          <w:tcPr>
            <w:tcW w:w="1796" w:type="dxa"/>
          </w:tcPr>
          <w:p w:rsidR="008D5876" w:rsidRPr="00FC1DDF" w:rsidRDefault="008D5876">
            <w:pPr>
              <w:rPr>
                <w:b/>
                <w:sz w:val="20"/>
                <w:szCs w:val="20"/>
              </w:rPr>
            </w:pPr>
            <w:r w:rsidRPr="00FC1DDF">
              <w:rPr>
                <w:rFonts w:hint="eastAsia"/>
                <w:b/>
                <w:sz w:val="20"/>
                <w:szCs w:val="20"/>
              </w:rPr>
              <w:t>顶岗实习</w:t>
            </w:r>
          </w:p>
        </w:tc>
        <w:tc>
          <w:tcPr>
            <w:tcW w:w="642" w:type="dxa"/>
          </w:tcPr>
          <w:p w:rsidR="008D5876" w:rsidRPr="00FC1DDF" w:rsidRDefault="008D5876">
            <w:pPr>
              <w:rPr>
                <w:b/>
                <w:sz w:val="20"/>
                <w:szCs w:val="20"/>
              </w:rPr>
            </w:pPr>
            <w:r w:rsidRPr="00FC1DDF">
              <w:rPr>
                <w:b/>
                <w:sz w:val="20"/>
                <w:szCs w:val="20"/>
              </w:rPr>
              <w:t>1080</w:t>
            </w:r>
          </w:p>
        </w:tc>
        <w:tc>
          <w:tcPr>
            <w:tcW w:w="536" w:type="dxa"/>
          </w:tcPr>
          <w:p w:rsidR="008D5876" w:rsidRPr="00FC1DDF" w:rsidRDefault="008D5876">
            <w:pPr>
              <w:rPr>
                <w:b/>
                <w:sz w:val="20"/>
                <w:szCs w:val="20"/>
              </w:rPr>
            </w:pPr>
            <w:r w:rsidRPr="00FC1DDF">
              <w:rPr>
                <w:b/>
                <w:sz w:val="20"/>
                <w:szCs w:val="20"/>
              </w:rPr>
              <w:t>56</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r w:rsidRPr="00FC1DDF">
              <w:rPr>
                <w:b/>
                <w:sz w:val="20"/>
                <w:szCs w:val="20"/>
              </w:rPr>
              <w:t>18</w:t>
            </w:r>
            <w:r w:rsidRPr="00FC1DDF">
              <w:rPr>
                <w:rFonts w:hint="eastAsia"/>
                <w:b/>
                <w:sz w:val="20"/>
                <w:szCs w:val="20"/>
              </w:rPr>
              <w:t>周</w:t>
            </w:r>
          </w:p>
        </w:tc>
        <w:tc>
          <w:tcPr>
            <w:tcW w:w="450" w:type="dxa"/>
          </w:tcPr>
          <w:p w:rsidR="008D5876" w:rsidRPr="00FC1DDF" w:rsidRDefault="008D5876">
            <w:pPr>
              <w:rPr>
                <w:b/>
                <w:sz w:val="20"/>
                <w:szCs w:val="20"/>
              </w:rPr>
            </w:pPr>
            <w:r w:rsidRPr="00FC1DDF">
              <w:rPr>
                <w:b/>
                <w:sz w:val="20"/>
                <w:szCs w:val="20"/>
              </w:rPr>
              <w:t>18</w:t>
            </w:r>
            <w:r w:rsidRPr="00FC1DDF">
              <w:rPr>
                <w:rFonts w:hint="eastAsia"/>
                <w:b/>
                <w:sz w:val="20"/>
                <w:szCs w:val="20"/>
              </w:rPr>
              <w:t>周</w:t>
            </w: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2268" w:type="dxa"/>
            <w:gridSpan w:val="2"/>
          </w:tcPr>
          <w:p w:rsidR="008D5876" w:rsidRPr="00FC1DDF" w:rsidRDefault="008D5876">
            <w:pPr>
              <w:rPr>
                <w:b/>
                <w:sz w:val="20"/>
                <w:szCs w:val="20"/>
              </w:rPr>
            </w:pPr>
            <w:r w:rsidRPr="00FC1DDF">
              <w:rPr>
                <w:rFonts w:hint="eastAsia"/>
                <w:b/>
                <w:sz w:val="20"/>
                <w:szCs w:val="20"/>
              </w:rPr>
              <w:t>小计（占总学时</w:t>
            </w:r>
            <w:r w:rsidRPr="00FC1DDF">
              <w:rPr>
                <w:b/>
                <w:sz w:val="20"/>
                <w:szCs w:val="20"/>
              </w:rPr>
              <w:t>39.6%</w:t>
            </w:r>
            <w:r w:rsidRPr="00FC1DDF">
              <w:rPr>
                <w:rFonts w:hint="eastAsia"/>
                <w:b/>
                <w:sz w:val="20"/>
                <w:szCs w:val="20"/>
              </w:rPr>
              <w:t>）</w:t>
            </w:r>
          </w:p>
        </w:tc>
        <w:tc>
          <w:tcPr>
            <w:tcW w:w="642" w:type="dxa"/>
          </w:tcPr>
          <w:p w:rsidR="008D5876" w:rsidRPr="00FC1DDF" w:rsidRDefault="008D5876">
            <w:pPr>
              <w:rPr>
                <w:b/>
                <w:sz w:val="20"/>
                <w:szCs w:val="20"/>
              </w:rPr>
            </w:pPr>
            <w:r w:rsidRPr="00FC1DDF">
              <w:rPr>
                <w:b/>
                <w:sz w:val="20"/>
                <w:szCs w:val="20"/>
              </w:rPr>
              <w:t>1422</w:t>
            </w:r>
          </w:p>
        </w:tc>
        <w:tc>
          <w:tcPr>
            <w:tcW w:w="536" w:type="dxa"/>
          </w:tcPr>
          <w:p w:rsidR="008D5876" w:rsidRPr="00FC1DDF" w:rsidRDefault="008D5876">
            <w:pPr>
              <w:rPr>
                <w:b/>
                <w:sz w:val="20"/>
                <w:szCs w:val="20"/>
              </w:rPr>
            </w:pPr>
            <w:r w:rsidRPr="00FC1DDF">
              <w:rPr>
                <w:b/>
                <w:sz w:val="20"/>
                <w:szCs w:val="20"/>
              </w:rPr>
              <w:t>73</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val="restart"/>
            <w:vAlign w:val="center"/>
          </w:tcPr>
          <w:p w:rsidR="008D5876" w:rsidRPr="00FC1DDF" w:rsidRDefault="008D5876">
            <w:pPr>
              <w:jc w:val="center"/>
              <w:rPr>
                <w:b/>
                <w:sz w:val="20"/>
                <w:szCs w:val="20"/>
              </w:rPr>
            </w:pPr>
            <w:r w:rsidRPr="00FC1DDF">
              <w:rPr>
                <w:rFonts w:hint="eastAsia"/>
                <w:b/>
                <w:sz w:val="20"/>
                <w:szCs w:val="20"/>
              </w:rPr>
              <w:t>选修课</w:t>
            </w:r>
          </w:p>
        </w:tc>
        <w:tc>
          <w:tcPr>
            <w:tcW w:w="474" w:type="dxa"/>
            <w:vMerge w:val="restart"/>
          </w:tcPr>
          <w:p w:rsidR="008D5876" w:rsidRPr="00FC1DDF" w:rsidRDefault="008D5876">
            <w:pPr>
              <w:rPr>
                <w:b/>
                <w:sz w:val="20"/>
                <w:szCs w:val="20"/>
              </w:rPr>
            </w:pPr>
            <w:r w:rsidRPr="00FC1DDF">
              <w:rPr>
                <w:rFonts w:hint="eastAsia"/>
                <w:b/>
                <w:sz w:val="20"/>
                <w:szCs w:val="20"/>
              </w:rPr>
              <w:t>扩展模块</w:t>
            </w:r>
          </w:p>
        </w:tc>
        <w:tc>
          <w:tcPr>
            <w:tcW w:w="473" w:type="dxa"/>
            <w:vMerge w:val="restart"/>
          </w:tcPr>
          <w:p w:rsidR="008D5876" w:rsidRPr="00FC1DDF" w:rsidRDefault="008D5876">
            <w:pPr>
              <w:rPr>
                <w:b/>
                <w:sz w:val="20"/>
                <w:szCs w:val="20"/>
              </w:rPr>
            </w:pPr>
            <w:r w:rsidRPr="00FC1DDF">
              <w:rPr>
                <w:rFonts w:hint="eastAsia"/>
                <w:b/>
                <w:sz w:val="20"/>
                <w:szCs w:val="20"/>
              </w:rPr>
              <w:t>人文扩展课</w:t>
            </w:r>
          </w:p>
        </w:tc>
        <w:tc>
          <w:tcPr>
            <w:tcW w:w="472" w:type="dxa"/>
          </w:tcPr>
          <w:p w:rsidR="008D5876" w:rsidRPr="00FC1DDF" w:rsidRDefault="008D5876">
            <w:pPr>
              <w:rPr>
                <w:b/>
                <w:sz w:val="20"/>
                <w:szCs w:val="20"/>
              </w:rPr>
            </w:pPr>
            <w:r w:rsidRPr="00FC1DDF">
              <w:rPr>
                <w:b/>
                <w:sz w:val="20"/>
                <w:szCs w:val="20"/>
              </w:rPr>
              <w:t>31</w:t>
            </w:r>
          </w:p>
        </w:tc>
        <w:tc>
          <w:tcPr>
            <w:tcW w:w="1796" w:type="dxa"/>
          </w:tcPr>
          <w:p w:rsidR="008D5876" w:rsidRPr="00FC1DDF" w:rsidRDefault="008D5876">
            <w:pPr>
              <w:rPr>
                <w:b/>
                <w:sz w:val="20"/>
                <w:szCs w:val="20"/>
              </w:rPr>
            </w:pPr>
            <w:r w:rsidRPr="00FC1DDF">
              <w:rPr>
                <w:rFonts w:hint="eastAsia"/>
                <w:b/>
                <w:sz w:val="20"/>
                <w:szCs w:val="20"/>
              </w:rPr>
              <w:t>警体训练</w:t>
            </w:r>
          </w:p>
        </w:tc>
        <w:tc>
          <w:tcPr>
            <w:tcW w:w="642" w:type="dxa"/>
          </w:tcPr>
          <w:p w:rsidR="008D5876" w:rsidRPr="00FC1DDF" w:rsidRDefault="008D5876">
            <w:pPr>
              <w:rPr>
                <w:b/>
                <w:sz w:val="20"/>
                <w:szCs w:val="20"/>
              </w:rPr>
            </w:pPr>
            <w:r w:rsidRPr="00FC1DDF">
              <w:rPr>
                <w:b/>
                <w:sz w:val="20"/>
                <w:szCs w:val="20"/>
              </w:rPr>
              <w:t>32</w:t>
            </w:r>
          </w:p>
        </w:tc>
        <w:tc>
          <w:tcPr>
            <w:tcW w:w="536" w:type="dxa"/>
          </w:tcPr>
          <w:p w:rsidR="008D5876" w:rsidRPr="00FC1DDF" w:rsidRDefault="008D5876">
            <w:pPr>
              <w:rPr>
                <w:b/>
                <w:sz w:val="20"/>
                <w:szCs w:val="20"/>
              </w:rPr>
            </w:pPr>
            <w:r w:rsidRPr="00FC1DDF">
              <w:rPr>
                <w:b/>
                <w:sz w:val="20"/>
                <w:szCs w:val="20"/>
              </w:rPr>
              <w:t>2</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32</w:t>
            </w:r>
          </w:p>
        </w:tc>
        <w:tc>
          <w:tcPr>
            <w:tcW w:w="1796" w:type="dxa"/>
          </w:tcPr>
          <w:p w:rsidR="008D5876" w:rsidRPr="00FC1DDF" w:rsidRDefault="008D5876">
            <w:pPr>
              <w:rPr>
                <w:b/>
                <w:sz w:val="20"/>
                <w:szCs w:val="20"/>
              </w:rPr>
            </w:pPr>
            <w:r w:rsidRPr="00FC1DDF">
              <w:rPr>
                <w:rFonts w:hint="eastAsia"/>
                <w:b/>
                <w:sz w:val="20"/>
                <w:szCs w:val="20"/>
              </w:rPr>
              <w:t>客家文化</w:t>
            </w:r>
          </w:p>
        </w:tc>
        <w:tc>
          <w:tcPr>
            <w:tcW w:w="642" w:type="dxa"/>
          </w:tcPr>
          <w:p w:rsidR="008D5876" w:rsidRPr="00FC1DDF" w:rsidRDefault="008D5876">
            <w:pPr>
              <w:rPr>
                <w:b/>
                <w:sz w:val="20"/>
                <w:szCs w:val="20"/>
              </w:rPr>
            </w:pPr>
          </w:p>
        </w:tc>
        <w:tc>
          <w:tcPr>
            <w:tcW w:w="536" w:type="dxa"/>
          </w:tcPr>
          <w:p w:rsidR="008D5876" w:rsidRPr="00FC1DDF" w:rsidRDefault="008D5876">
            <w:pPr>
              <w:rPr>
                <w:b/>
                <w:sz w:val="20"/>
                <w:szCs w:val="20"/>
              </w:rPr>
            </w:pP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r w:rsidRPr="00FC1DDF">
              <w:rPr>
                <w:b/>
                <w:sz w:val="20"/>
                <w:szCs w:val="20"/>
              </w:rPr>
              <w:t>33</w:t>
            </w:r>
          </w:p>
        </w:tc>
        <w:tc>
          <w:tcPr>
            <w:tcW w:w="1796" w:type="dxa"/>
          </w:tcPr>
          <w:p w:rsidR="008D5876" w:rsidRPr="00FC1DDF" w:rsidRDefault="008D5876">
            <w:pPr>
              <w:rPr>
                <w:b/>
                <w:sz w:val="20"/>
                <w:szCs w:val="20"/>
              </w:rPr>
            </w:pPr>
            <w:r w:rsidRPr="00FC1DDF">
              <w:rPr>
                <w:rFonts w:hint="eastAsia"/>
                <w:b/>
                <w:sz w:val="20"/>
                <w:szCs w:val="20"/>
              </w:rPr>
              <w:t>形象设计</w:t>
            </w:r>
          </w:p>
        </w:tc>
        <w:tc>
          <w:tcPr>
            <w:tcW w:w="642" w:type="dxa"/>
          </w:tcPr>
          <w:p w:rsidR="008D5876" w:rsidRPr="00FC1DDF" w:rsidRDefault="008D5876">
            <w:pPr>
              <w:rPr>
                <w:b/>
                <w:sz w:val="20"/>
                <w:szCs w:val="20"/>
              </w:rPr>
            </w:pPr>
          </w:p>
        </w:tc>
        <w:tc>
          <w:tcPr>
            <w:tcW w:w="536" w:type="dxa"/>
          </w:tcPr>
          <w:p w:rsidR="008D5876" w:rsidRPr="00FC1DDF" w:rsidRDefault="008D5876">
            <w:pPr>
              <w:rPr>
                <w:b/>
                <w:sz w:val="20"/>
                <w:szCs w:val="20"/>
              </w:rPr>
            </w:pP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472" w:type="dxa"/>
          </w:tcPr>
          <w:p w:rsidR="008D5876" w:rsidRPr="00FC1DDF" w:rsidRDefault="008D5876">
            <w:pPr>
              <w:rPr>
                <w:b/>
                <w:sz w:val="20"/>
                <w:szCs w:val="20"/>
              </w:rPr>
            </w:pPr>
          </w:p>
        </w:tc>
        <w:tc>
          <w:tcPr>
            <w:tcW w:w="1796" w:type="dxa"/>
          </w:tcPr>
          <w:p w:rsidR="008D5876" w:rsidRPr="00FC1DDF" w:rsidRDefault="008D5876">
            <w:pPr>
              <w:rPr>
                <w:b/>
                <w:sz w:val="20"/>
                <w:szCs w:val="20"/>
              </w:rPr>
            </w:pPr>
          </w:p>
        </w:tc>
        <w:tc>
          <w:tcPr>
            <w:tcW w:w="642" w:type="dxa"/>
          </w:tcPr>
          <w:p w:rsidR="008D5876" w:rsidRPr="00FC1DDF" w:rsidRDefault="008D5876">
            <w:pPr>
              <w:rPr>
                <w:b/>
                <w:sz w:val="20"/>
                <w:szCs w:val="20"/>
              </w:rPr>
            </w:pPr>
          </w:p>
        </w:tc>
        <w:tc>
          <w:tcPr>
            <w:tcW w:w="536" w:type="dxa"/>
          </w:tcPr>
          <w:p w:rsidR="008D5876" w:rsidRPr="00FC1DDF" w:rsidRDefault="008D5876">
            <w:pPr>
              <w:rPr>
                <w:b/>
                <w:sz w:val="20"/>
                <w:szCs w:val="20"/>
              </w:rPr>
            </w:pP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475" w:type="dxa"/>
            <w:vMerge/>
          </w:tcPr>
          <w:p w:rsidR="008D5876" w:rsidRPr="00FC1DDF" w:rsidRDefault="008D5876">
            <w:pPr>
              <w:rPr>
                <w:b/>
                <w:sz w:val="20"/>
                <w:szCs w:val="20"/>
              </w:rPr>
            </w:pPr>
          </w:p>
        </w:tc>
        <w:tc>
          <w:tcPr>
            <w:tcW w:w="474" w:type="dxa"/>
            <w:vMerge/>
          </w:tcPr>
          <w:p w:rsidR="008D5876" w:rsidRPr="00FC1DDF" w:rsidRDefault="008D5876">
            <w:pPr>
              <w:rPr>
                <w:b/>
                <w:sz w:val="20"/>
                <w:szCs w:val="20"/>
              </w:rPr>
            </w:pPr>
          </w:p>
        </w:tc>
        <w:tc>
          <w:tcPr>
            <w:tcW w:w="473" w:type="dxa"/>
            <w:vMerge/>
          </w:tcPr>
          <w:p w:rsidR="008D5876" w:rsidRPr="00FC1DDF" w:rsidRDefault="008D5876">
            <w:pPr>
              <w:rPr>
                <w:b/>
                <w:sz w:val="20"/>
                <w:szCs w:val="20"/>
              </w:rPr>
            </w:pPr>
          </w:p>
        </w:tc>
        <w:tc>
          <w:tcPr>
            <w:tcW w:w="2268" w:type="dxa"/>
            <w:gridSpan w:val="2"/>
          </w:tcPr>
          <w:p w:rsidR="008D5876" w:rsidRPr="00FC1DDF" w:rsidRDefault="008D5876">
            <w:pPr>
              <w:rPr>
                <w:b/>
                <w:sz w:val="20"/>
                <w:szCs w:val="20"/>
              </w:rPr>
            </w:pPr>
            <w:r w:rsidRPr="00FC1DDF">
              <w:rPr>
                <w:rFonts w:hint="eastAsia"/>
                <w:b/>
                <w:sz w:val="20"/>
                <w:szCs w:val="20"/>
              </w:rPr>
              <w:t>小计（占总学时</w:t>
            </w:r>
            <w:r w:rsidRPr="00FC1DDF">
              <w:rPr>
                <w:b/>
                <w:sz w:val="20"/>
                <w:szCs w:val="20"/>
              </w:rPr>
              <w:t>3.2%</w:t>
            </w:r>
            <w:r w:rsidRPr="00FC1DDF">
              <w:rPr>
                <w:rFonts w:hint="eastAsia"/>
                <w:b/>
                <w:sz w:val="20"/>
                <w:szCs w:val="20"/>
              </w:rPr>
              <w:t>）</w:t>
            </w:r>
          </w:p>
        </w:tc>
        <w:tc>
          <w:tcPr>
            <w:tcW w:w="642" w:type="dxa"/>
          </w:tcPr>
          <w:p w:rsidR="008D5876" w:rsidRPr="00FC1DDF" w:rsidRDefault="008D5876">
            <w:pPr>
              <w:rPr>
                <w:b/>
                <w:sz w:val="20"/>
                <w:szCs w:val="20"/>
              </w:rPr>
            </w:pPr>
            <w:r w:rsidRPr="00FC1DDF">
              <w:rPr>
                <w:b/>
                <w:sz w:val="20"/>
                <w:szCs w:val="20"/>
              </w:rPr>
              <w:t>32</w:t>
            </w:r>
          </w:p>
        </w:tc>
        <w:tc>
          <w:tcPr>
            <w:tcW w:w="536" w:type="dxa"/>
          </w:tcPr>
          <w:p w:rsidR="008D5876" w:rsidRPr="00FC1DDF" w:rsidRDefault="008D5876">
            <w:pPr>
              <w:rPr>
                <w:b/>
                <w:sz w:val="20"/>
                <w:szCs w:val="20"/>
              </w:rPr>
            </w:pPr>
            <w:r w:rsidRPr="00FC1DDF">
              <w:rPr>
                <w:b/>
                <w:sz w:val="20"/>
                <w:szCs w:val="20"/>
              </w:rPr>
              <w:t>2</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70" w:type="dxa"/>
          </w:tcPr>
          <w:p w:rsidR="008D5876" w:rsidRPr="00FC1DDF" w:rsidRDefault="008D5876">
            <w:pPr>
              <w:rPr>
                <w:b/>
                <w:sz w:val="20"/>
                <w:szCs w:val="20"/>
              </w:rPr>
            </w:pPr>
            <w:r w:rsidRPr="00FC1DDF">
              <w:rPr>
                <w:b/>
                <w:sz w:val="20"/>
                <w:szCs w:val="20"/>
              </w:rPr>
              <w:t>2</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3690" w:type="dxa"/>
            <w:gridSpan w:val="5"/>
          </w:tcPr>
          <w:p w:rsidR="008D5876" w:rsidRPr="00FC1DDF" w:rsidRDefault="008D5876">
            <w:pPr>
              <w:rPr>
                <w:b/>
                <w:sz w:val="20"/>
                <w:szCs w:val="20"/>
              </w:rPr>
            </w:pPr>
            <w:r w:rsidRPr="00FC1DDF">
              <w:rPr>
                <w:rFonts w:hint="eastAsia"/>
                <w:b/>
                <w:sz w:val="20"/>
                <w:szCs w:val="20"/>
              </w:rPr>
              <w:t>各</w:t>
            </w:r>
            <w:proofErr w:type="gramStart"/>
            <w:r w:rsidRPr="00FC1DDF">
              <w:rPr>
                <w:rFonts w:hint="eastAsia"/>
                <w:b/>
                <w:sz w:val="20"/>
                <w:szCs w:val="20"/>
              </w:rPr>
              <w:t>学期周</w:t>
            </w:r>
            <w:proofErr w:type="gramEnd"/>
            <w:r w:rsidRPr="00FC1DDF">
              <w:rPr>
                <w:rFonts w:hint="eastAsia"/>
                <w:b/>
                <w:sz w:val="20"/>
                <w:szCs w:val="20"/>
              </w:rPr>
              <w:t>课时</w:t>
            </w:r>
          </w:p>
        </w:tc>
        <w:tc>
          <w:tcPr>
            <w:tcW w:w="642" w:type="dxa"/>
          </w:tcPr>
          <w:p w:rsidR="008D5876" w:rsidRPr="00FC1DDF" w:rsidRDefault="008D5876">
            <w:pPr>
              <w:rPr>
                <w:b/>
                <w:sz w:val="20"/>
                <w:szCs w:val="20"/>
              </w:rPr>
            </w:pPr>
          </w:p>
        </w:tc>
        <w:tc>
          <w:tcPr>
            <w:tcW w:w="536" w:type="dxa"/>
          </w:tcPr>
          <w:p w:rsidR="008D5876" w:rsidRPr="00FC1DDF" w:rsidRDefault="008D5876">
            <w:pPr>
              <w:rPr>
                <w:b/>
                <w:sz w:val="20"/>
                <w:szCs w:val="20"/>
              </w:rPr>
            </w:pPr>
          </w:p>
        </w:tc>
        <w:tc>
          <w:tcPr>
            <w:tcW w:w="467" w:type="dxa"/>
          </w:tcPr>
          <w:p w:rsidR="008D5876" w:rsidRPr="00FC1DDF" w:rsidRDefault="008D5876">
            <w:pPr>
              <w:rPr>
                <w:b/>
                <w:sz w:val="20"/>
                <w:szCs w:val="20"/>
              </w:rPr>
            </w:pPr>
            <w:r w:rsidRPr="00FC1DDF">
              <w:rPr>
                <w:b/>
                <w:sz w:val="20"/>
                <w:szCs w:val="20"/>
              </w:rPr>
              <w:t>28</w:t>
            </w:r>
          </w:p>
        </w:tc>
        <w:tc>
          <w:tcPr>
            <w:tcW w:w="469" w:type="dxa"/>
          </w:tcPr>
          <w:p w:rsidR="008D5876" w:rsidRPr="00FC1DDF" w:rsidRDefault="008D5876">
            <w:pPr>
              <w:rPr>
                <w:b/>
                <w:sz w:val="20"/>
                <w:szCs w:val="20"/>
              </w:rPr>
            </w:pPr>
            <w:r w:rsidRPr="00FC1DDF">
              <w:rPr>
                <w:b/>
                <w:sz w:val="20"/>
                <w:szCs w:val="20"/>
              </w:rPr>
              <w:t>28</w:t>
            </w:r>
          </w:p>
        </w:tc>
        <w:tc>
          <w:tcPr>
            <w:tcW w:w="470" w:type="dxa"/>
          </w:tcPr>
          <w:p w:rsidR="008D5876" w:rsidRPr="00FC1DDF" w:rsidRDefault="008D5876">
            <w:pPr>
              <w:rPr>
                <w:b/>
                <w:sz w:val="20"/>
                <w:szCs w:val="20"/>
              </w:rPr>
            </w:pPr>
            <w:r w:rsidRPr="00FC1DDF">
              <w:rPr>
                <w:b/>
                <w:sz w:val="20"/>
                <w:szCs w:val="20"/>
              </w:rPr>
              <w:t>28</w:t>
            </w:r>
          </w:p>
        </w:tc>
        <w:tc>
          <w:tcPr>
            <w:tcW w:w="470" w:type="dxa"/>
          </w:tcPr>
          <w:p w:rsidR="008D5876" w:rsidRPr="00FC1DDF" w:rsidRDefault="008D5876">
            <w:pPr>
              <w:rPr>
                <w:b/>
                <w:sz w:val="20"/>
                <w:szCs w:val="20"/>
              </w:rPr>
            </w:pPr>
            <w:r w:rsidRPr="00FC1DDF">
              <w:rPr>
                <w:b/>
                <w:sz w:val="20"/>
                <w:szCs w:val="20"/>
              </w:rPr>
              <w:t>28</w:t>
            </w: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r w:rsidR="008D5876" w:rsidRPr="00FC1DDF">
        <w:tc>
          <w:tcPr>
            <w:tcW w:w="3690" w:type="dxa"/>
            <w:gridSpan w:val="5"/>
          </w:tcPr>
          <w:p w:rsidR="008D5876" w:rsidRPr="00FC1DDF" w:rsidRDefault="008D5876">
            <w:pPr>
              <w:rPr>
                <w:b/>
                <w:sz w:val="20"/>
                <w:szCs w:val="20"/>
              </w:rPr>
            </w:pPr>
            <w:r w:rsidRPr="00FC1DDF">
              <w:rPr>
                <w:rFonts w:hint="eastAsia"/>
                <w:b/>
                <w:sz w:val="20"/>
                <w:szCs w:val="20"/>
              </w:rPr>
              <w:t>合计</w:t>
            </w:r>
          </w:p>
        </w:tc>
        <w:tc>
          <w:tcPr>
            <w:tcW w:w="642" w:type="dxa"/>
          </w:tcPr>
          <w:p w:rsidR="008D5876" w:rsidRPr="00FC1DDF" w:rsidRDefault="008D5876">
            <w:pPr>
              <w:rPr>
                <w:b/>
                <w:sz w:val="20"/>
                <w:szCs w:val="20"/>
              </w:rPr>
            </w:pPr>
            <w:r w:rsidRPr="00FC1DDF">
              <w:rPr>
                <w:b/>
                <w:sz w:val="20"/>
                <w:szCs w:val="20"/>
              </w:rPr>
              <w:t>3182</w:t>
            </w:r>
          </w:p>
        </w:tc>
        <w:tc>
          <w:tcPr>
            <w:tcW w:w="536" w:type="dxa"/>
          </w:tcPr>
          <w:p w:rsidR="008D5876" w:rsidRPr="00FC1DDF" w:rsidRDefault="008D5876">
            <w:pPr>
              <w:rPr>
                <w:b/>
                <w:sz w:val="20"/>
                <w:szCs w:val="20"/>
              </w:rPr>
            </w:pPr>
            <w:r w:rsidRPr="00FC1DDF">
              <w:rPr>
                <w:b/>
                <w:sz w:val="20"/>
                <w:szCs w:val="20"/>
              </w:rPr>
              <w:t>171</w:t>
            </w:r>
          </w:p>
        </w:tc>
        <w:tc>
          <w:tcPr>
            <w:tcW w:w="467" w:type="dxa"/>
          </w:tcPr>
          <w:p w:rsidR="008D5876" w:rsidRPr="00FC1DDF" w:rsidRDefault="008D5876">
            <w:pPr>
              <w:rPr>
                <w:b/>
                <w:sz w:val="20"/>
                <w:szCs w:val="20"/>
              </w:rPr>
            </w:pPr>
          </w:p>
        </w:tc>
        <w:tc>
          <w:tcPr>
            <w:tcW w:w="469"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7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50" w:type="dxa"/>
          </w:tcPr>
          <w:p w:rsidR="008D5876" w:rsidRPr="00FC1DDF" w:rsidRDefault="008D5876">
            <w:pPr>
              <w:rPr>
                <w:b/>
                <w:sz w:val="20"/>
                <w:szCs w:val="20"/>
              </w:rPr>
            </w:pPr>
          </w:p>
        </w:tc>
        <w:tc>
          <w:tcPr>
            <w:tcW w:w="473" w:type="dxa"/>
          </w:tcPr>
          <w:p w:rsidR="008D5876" w:rsidRPr="00FC1DDF" w:rsidRDefault="008D5876">
            <w:pPr>
              <w:rPr>
                <w:b/>
                <w:sz w:val="20"/>
                <w:szCs w:val="20"/>
              </w:rPr>
            </w:pPr>
          </w:p>
        </w:tc>
      </w:tr>
    </w:tbl>
    <w:p w:rsidR="008D5876" w:rsidRDefault="008D5876">
      <w:pPr>
        <w:pStyle w:val="20"/>
        <w:spacing w:line="360" w:lineRule="auto"/>
        <w:ind w:left="0" w:firstLineChars="200" w:firstLine="640"/>
        <w:rPr>
          <w:rFonts w:ascii="宋体" w:cs="宋体"/>
          <w:color w:val="0000FF"/>
          <w:sz w:val="32"/>
          <w:szCs w:val="32"/>
        </w:rPr>
      </w:pPr>
    </w:p>
    <w:p w:rsidR="008D5876" w:rsidRDefault="008D5876">
      <w:pPr>
        <w:pStyle w:val="20"/>
        <w:spacing w:line="360" w:lineRule="auto"/>
        <w:ind w:left="0" w:firstLineChars="200" w:firstLine="640"/>
        <w:rPr>
          <w:rFonts w:ascii="宋体" w:cs="宋体"/>
          <w:color w:val="0000FF"/>
          <w:sz w:val="32"/>
          <w:szCs w:val="32"/>
        </w:rPr>
      </w:pPr>
    </w:p>
    <w:p w:rsidR="008D5876" w:rsidRDefault="008D5876">
      <w:pPr>
        <w:pStyle w:val="20"/>
        <w:spacing w:line="360" w:lineRule="auto"/>
        <w:ind w:left="0" w:firstLineChars="200" w:firstLine="640"/>
        <w:rPr>
          <w:rFonts w:ascii="宋体" w:cs="宋体"/>
          <w:color w:val="0000FF"/>
          <w:sz w:val="32"/>
          <w:szCs w:val="32"/>
        </w:rPr>
      </w:pPr>
    </w:p>
    <w:p w:rsidR="008D5876" w:rsidRDefault="008D5876">
      <w:pPr>
        <w:pStyle w:val="20"/>
        <w:spacing w:line="360" w:lineRule="auto"/>
        <w:ind w:left="0" w:firstLineChars="200" w:firstLine="640"/>
        <w:rPr>
          <w:rFonts w:ascii="宋体" w:cs="宋体"/>
          <w:color w:val="0000FF"/>
          <w:sz w:val="32"/>
          <w:szCs w:val="32"/>
        </w:rPr>
      </w:pPr>
    </w:p>
    <w:p w:rsidR="008D5876" w:rsidRDefault="008D5876">
      <w:pPr>
        <w:pStyle w:val="20"/>
        <w:spacing w:line="360" w:lineRule="auto"/>
        <w:ind w:left="0" w:firstLineChars="200" w:firstLine="640"/>
        <w:rPr>
          <w:rFonts w:ascii="宋体" w:cs="宋体"/>
          <w:color w:val="0000FF"/>
          <w:sz w:val="32"/>
          <w:szCs w:val="32"/>
        </w:rPr>
      </w:pPr>
    </w:p>
    <w:p w:rsidR="008D5876" w:rsidRDefault="008D5876">
      <w:pPr>
        <w:pStyle w:val="20"/>
        <w:spacing w:line="360" w:lineRule="auto"/>
        <w:ind w:left="0" w:firstLineChars="200" w:firstLine="640"/>
        <w:rPr>
          <w:rFonts w:ascii="宋体" w:cs="宋体"/>
          <w:color w:val="0000FF"/>
          <w:sz w:val="32"/>
          <w:szCs w:val="32"/>
        </w:rPr>
      </w:pPr>
    </w:p>
    <w:sectPr w:rsidR="008D5876" w:rsidSect="00245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仿宋">
    <w:altName w:val="HAKUYOGuiFanZi3500"/>
    <w:panose1 w:val="02010600040101010101"/>
    <w:charset w:val="86"/>
    <w:family w:val="auto"/>
    <w:pitch w:val="variable"/>
    <w:sig w:usb0="00000287" w:usb1="080F0000" w:usb2="00000010" w:usb3="00000000" w:csb0="0004009F" w:csb1="00000000"/>
  </w:font>
  <w:font w:name="STSongStd-Light-Acro">
    <w:altName w:val="Segoe Prin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1C7D7"/>
    <w:multiLevelType w:val="singleLevel"/>
    <w:tmpl w:val="C961C7D7"/>
    <w:lvl w:ilvl="0">
      <w:start w:val="1"/>
      <w:numFmt w:val="decimal"/>
      <w:suff w:val="nothing"/>
      <w:lvlText w:val="%1、"/>
      <w:lvlJc w:val="left"/>
      <w:rPr>
        <w:rFonts w:cs="Times New Roman"/>
      </w:rPr>
    </w:lvl>
  </w:abstractNum>
  <w:abstractNum w:abstractNumId="1">
    <w:nsid w:val="F2C836DD"/>
    <w:multiLevelType w:val="singleLevel"/>
    <w:tmpl w:val="F2C836DD"/>
    <w:lvl w:ilvl="0">
      <w:start w:val="1"/>
      <w:numFmt w:val="decimal"/>
      <w:suff w:val="nothing"/>
      <w:lvlText w:val="%1、"/>
      <w:lvlJc w:val="left"/>
      <w:rPr>
        <w:rFonts w:cs="Times New Roman"/>
      </w:rPr>
    </w:lvl>
  </w:abstractNum>
  <w:abstractNum w:abstractNumId="2">
    <w:nsid w:val="F2FE5A0C"/>
    <w:multiLevelType w:val="singleLevel"/>
    <w:tmpl w:val="F2FE5A0C"/>
    <w:lvl w:ilvl="0">
      <w:start w:val="1"/>
      <w:numFmt w:val="chineseCounting"/>
      <w:suff w:val="nothing"/>
      <w:lvlText w:val="%1、"/>
      <w:lvlJc w:val="left"/>
      <w:rPr>
        <w:rFonts w:cs="Times New Roman" w:hint="eastAsia"/>
      </w:rPr>
    </w:lvl>
  </w:abstractNum>
  <w:abstractNum w:abstractNumId="3">
    <w:nsid w:val="50734841"/>
    <w:multiLevelType w:val="singleLevel"/>
    <w:tmpl w:val="50734841"/>
    <w:lvl w:ilvl="0">
      <w:start w:val="1"/>
      <w:numFmt w:val="chineseCounting"/>
      <w:suff w:val="nothing"/>
      <w:lvlText w:val="（%1）"/>
      <w:lvlJc w:val="left"/>
      <w:rPr>
        <w:rFonts w:cs="Times New Roman" w:hint="eastAsia"/>
      </w:rPr>
    </w:lvl>
  </w:abstractNum>
  <w:abstractNum w:abstractNumId="4">
    <w:nsid w:val="51B21D54"/>
    <w:multiLevelType w:val="singleLevel"/>
    <w:tmpl w:val="51B21D54"/>
    <w:lvl w:ilvl="0">
      <w:start w:val="1"/>
      <w:numFmt w:val="decimal"/>
      <w:suff w:val="nothing"/>
      <w:lvlText w:val="%1．"/>
      <w:lvlJc w:val="left"/>
      <w:rPr>
        <w:rFonts w:cs="Times New Roman"/>
      </w:rPr>
    </w:lvl>
  </w:abstractNum>
  <w:abstractNum w:abstractNumId="5">
    <w:nsid w:val="733D09EA"/>
    <w:multiLevelType w:val="singleLevel"/>
    <w:tmpl w:val="733D09EA"/>
    <w:lvl w:ilvl="0">
      <w:start w:val="1"/>
      <w:numFmt w:val="chineseCounting"/>
      <w:suff w:val="nothing"/>
      <w:lvlText w:val="（%1）"/>
      <w:lvlJc w:val="left"/>
      <w:rPr>
        <w:rFonts w:cs="Times New Roman" w:hint="eastAsia"/>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F9D"/>
    <w:rsid w:val="00245F9D"/>
    <w:rsid w:val="003F03CA"/>
    <w:rsid w:val="004A0390"/>
    <w:rsid w:val="008D5876"/>
    <w:rsid w:val="00A52F73"/>
    <w:rsid w:val="00D45E7F"/>
    <w:rsid w:val="00E97751"/>
    <w:rsid w:val="00FC1DDF"/>
    <w:rsid w:val="05FF75F7"/>
    <w:rsid w:val="0659258D"/>
    <w:rsid w:val="0A492300"/>
    <w:rsid w:val="0C070C7E"/>
    <w:rsid w:val="0D360827"/>
    <w:rsid w:val="1666785E"/>
    <w:rsid w:val="1DDE316E"/>
    <w:rsid w:val="1E6E2A3D"/>
    <w:rsid w:val="2DDB6279"/>
    <w:rsid w:val="2EB86978"/>
    <w:rsid w:val="34C50C0F"/>
    <w:rsid w:val="365355B6"/>
    <w:rsid w:val="44BB3FFC"/>
    <w:rsid w:val="487F37D0"/>
    <w:rsid w:val="4AE70B04"/>
    <w:rsid w:val="544672A8"/>
    <w:rsid w:val="56457AF2"/>
    <w:rsid w:val="65141F1E"/>
    <w:rsid w:val="6BD1625E"/>
    <w:rsid w:val="6E496FBF"/>
    <w:rsid w:val="7053737E"/>
    <w:rsid w:val="756016AB"/>
    <w:rsid w:val="7BA5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9D"/>
    <w:pPr>
      <w:widowControl w:val="0"/>
      <w:jc w:val="both"/>
    </w:pPr>
    <w:rPr>
      <w:rFonts w:ascii="Calibri" w:hAnsi="Calibri"/>
      <w:kern w:val="2"/>
      <w:sz w:val="21"/>
      <w:szCs w:val="24"/>
    </w:rPr>
  </w:style>
  <w:style w:type="paragraph" w:styleId="1">
    <w:name w:val="heading 1"/>
    <w:basedOn w:val="a"/>
    <w:next w:val="a"/>
    <w:link w:val="1Char"/>
    <w:uiPriority w:val="99"/>
    <w:qFormat/>
    <w:rsid w:val="00245F9D"/>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rsid w:val="00245F9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526BCF"/>
    <w:rPr>
      <w:rFonts w:ascii="Calibri" w:hAnsi="Calibri"/>
      <w:b/>
      <w:bCs/>
      <w:kern w:val="44"/>
      <w:sz w:val="44"/>
      <w:szCs w:val="44"/>
    </w:rPr>
  </w:style>
  <w:style w:type="character" w:customStyle="1" w:styleId="2Char">
    <w:name w:val="标题 2 Char"/>
    <w:link w:val="2"/>
    <w:uiPriority w:val="9"/>
    <w:semiHidden/>
    <w:rsid w:val="00526BCF"/>
    <w:rPr>
      <w:rFonts w:ascii="Cambria" w:eastAsia="宋体" w:hAnsi="Cambria" w:cs="Times New Roman"/>
      <w:b/>
      <w:bCs/>
      <w:sz w:val="32"/>
      <w:szCs w:val="32"/>
    </w:rPr>
  </w:style>
  <w:style w:type="paragraph" w:styleId="a3">
    <w:name w:val="Body Text Indent"/>
    <w:basedOn w:val="a"/>
    <w:link w:val="Char"/>
    <w:uiPriority w:val="99"/>
    <w:rsid w:val="00245F9D"/>
    <w:pPr>
      <w:ind w:firstLineChars="207" w:firstLine="435"/>
    </w:pPr>
    <w:rPr>
      <w:szCs w:val="21"/>
    </w:rPr>
  </w:style>
  <w:style w:type="character" w:customStyle="1" w:styleId="Char">
    <w:name w:val="正文文本缩进 Char"/>
    <w:link w:val="a3"/>
    <w:uiPriority w:val="99"/>
    <w:semiHidden/>
    <w:rsid w:val="00526BCF"/>
    <w:rPr>
      <w:rFonts w:ascii="Calibri" w:hAnsi="Calibri"/>
      <w:szCs w:val="24"/>
    </w:rPr>
  </w:style>
  <w:style w:type="paragraph" w:styleId="a4">
    <w:name w:val="Plain Text"/>
    <w:basedOn w:val="a"/>
    <w:link w:val="Char0"/>
    <w:uiPriority w:val="99"/>
    <w:rsid w:val="00245F9D"/>
    <w:pPr>
      <w:autoSpaceDE w:val="0"/>
      <w:autoSpaceDN w:val="0"/>
      <w:adjustRightInd w:val="0"/>
      <w:spacing w:line="360" w:lineRule="atLeast"/>
      <w:jc w:val="left"/>
    </w:pPr>
    <w:rPr>
      <w:rFonts w:ascii="宋体"/>
      <w:kern w:val="0"/>
      <w:szCs w:val="20"/>
    </w:rPr>
  </w:style>
  <w:style w:type="character" w:customStyle="1" w:styleId="Char0">
    <w:name w:val="纯文本 Char"/>
    <w:link w:val="a4"/>
    <w:uiPriority w:val="99"/>
    <w:semiHidden/>
    <w:rsid w:val="00526BCF"/>
    <w:rPr>
      <w:rFonts w:ascii="宋体" w:hAnsi="Courier New" w:cs="Courier New"/>
      <w:szCs w:val="21"/>
    </w:rPr>
  </w:style>
  <w:style w:type="paragraph" w:styleId="20">
    <w:name w:val="Body Text Indent 2"/>
    <w:basedOn w:val="a"/>
    <w:link w:val="2Char0"/>
    <w:uiPriority w:val="99"/>
    <w:rsid w:val="00245F9D"/>
    <w:pPr>
      <w:ind w:left="180" w:firstLineChars="121" w:firstLine="254"/>
    </w:pPr>
    <w:rPr>
      <w:szCs w:val="21"/>
    </w:rPr>
  </w:style>
  <w:style w:type="character" w:customStyle="1" w:styleId="2Char0">
    <w:name w:val="正文文本缩进 2 Char"/>
    <w:link w:val="20"/>
    <w:uiPriority w:val="99"/>
    <w:semiHidden/>
    <w:rsid w:val="00526BCF"/>
    <w:rPr>
      <w:rFonts w:ascii="Calibri" w:hAnsi="Calibri"/>
      <w:szCs w:val="24"/>
    </w:rPr>
  </w:style>
  <w:style w:type="character" w:styleId="a5">
    <w:name w:val="Hyperlink"/>
    <w:uiPriority w:val="99"/>
    <w:rsid w:val="00245F9D"/>
    <w:rPr>
      <w:rFonts w:cs="Times New Roman"/>
      <w:color w:val="0000FF"/>
      <w:u w:val="single"/>
    </w:rPr>
  </w:style>
  <w:style w:type="paragraph" w:styleId="a6">
    <w:name w:val="List Paragraph"/>
    <w:basedOn w:val="a"/>
    <w:uiPriority w:val="99"/>
    <w:qFormat/>
    <w:rsid w:val="00245F9D"/>
    <w:pPr>
      <w:ind w:firstLineChars="200" w:firstLine="420"/>
    </w:pPr>
    <w:rPr>
      <w:szCs w:val="22"/>
    </w:rPr>
  </w:style>
  <w:style w:type="paragraph" w:customStyle="1" w:styleId="3">
    <w:name w:val="样式3"/>
    <w:basedOn w:val="a"/>
    <w:uiPriority w:val="99"/>
    <w:rsid w:val="00245F9D"/>
    <w:pPr>
      <w:autoSpaceDE w:val="0"/>
      <w:autoSpaceDN w:val="0"/>
      <w:adjustRightInd w:val="0"/>
      <w:spacing w:line="720" w:lineRule="atLeast"/>
      <w:jc w:val="center"/>
    </w:pPr>
    <w:rPr>
      <w:rFonts w:ascii="宋体"/>
      <w:kern w:val="0"/>
      <w:sz w:val="28"/>
      <w:szCs w:val="20"/>
    </w:rPr>
  </w:style>
  <w:style w:type="paragraph" w:customStyle="1" w:styleId="10">
    <w:name w:val="列出段落1"/>
    <w:basedOn w:val="a"/>
    <w:uiPriority w:val="99"/>
    <w:rsid w:val="00245F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dcterms:created xsi:type="dcterms:W3CDTF">2014-10-29T12:08:00Z</dcterms:created>
  <dcterms:modified xsi:type="dcterms:W3CDTF">2020-10-14T13:10:00Z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