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49" w:rsidRDefault="00167649">
      <w:pPr>
        <w:jc w:val="center"/>
        <w:rPr>
          <w:rFonts w:ascii="宋体" w:cs="宋体"/>
          <w:b/>
          <w:bCs/>
          <w:sz w:val="32"/>
          <w:szCs w:val="32"/>
        </w:rPr>
      </w:pPr>
      <w:r>
        <w:rPr>
          <w:rFonts w:ascii="宋体" w:hAnsi="宋体" w:cs="宋体" w:hint="eastAsia"/>
          <w:b/>
          <w:bCs/>
          <w:sz w:val="32"/>
          <w:szCs w:val="32"/>
        </w:rPr>
        <w:t>五华县职业技术学校</w:t>
      </w:r>
    </w:p>
    <w:p w:rsidR="00167649" w:rsidRDefault="00167649">
      <w:pPr>
        <w:jc w:val="center"/>
        <w:rPr>
          <w:rFonts w:ascii="宋体" w:cs="宋体"/>
          <w:b/>
          <w:bCs/>
          <w:sz w:val="44"/>
          <w:szCs w:val="52"/>
        </w:rPr>
      </w:pPr>
      <w:r>
        <w:rPr>
          <w:rFonts w:ascii="宋体" w:hAnsi="宋体" w:cs="宋体" w:hint="eastAsia"/>
          <w:b/>
          <w:bCs/>
          <w:sz w:val="44"/>
          <w:szCs w:val="52"/>
        </w:rPr>
        <w:t>民航运输专业人才培养方案</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167649" w:rsidRDefault="00167649">
      <w:pPr>
        <w:ind w:firstLineChars="200" w:firstLine="640"/>
        <w:rPr>
          <w:rFonts w:ascii="宋体" w:cs="宋体"/>
          <w:sz w:val="32"/>
          <w:szCs w:val="40"/>
        </w:rPr>
      </w:pPr>
      <w:r>
        <w:rPr>
          <w:rFonts w:ascii="宋体" w:hAnsi="宋体" w:cs="宋体" w:hint="eastAsia"/>
          <w:sz w:val="32"/>
          <w:szCs w:val="40"/>
        </w:rPr>
        <w:t>专业名称：民航运输</w:t>
      </w:r>
    </w:p>
    <w:p w:rsidR="00167649" w:rsidRDefault="00167649">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082100</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167649" w:rsidRPr="00884E2F" w:rsidRDefault="00167649">
      <w:pPr>
        <w:ind w:firstLineChars="200" w:firstLine="640"/>
        <w:rPr>
          <w:rFonts w:ascii="宋体" w:hAnsi="宋体" w:cs="宋体"/>
          <w:sz w:val="32"/>
          <w:szCs w:val="40"/>
        </w:rPr>
      </w:pPr>
      <w:bookmarkStart w:id="0" w:name="_GoBack"/>
      <w:r w:rsidRPr="00884E2F">
        <w:rPr>
          <w:rFonts w:ascii="宋体" w:hAnsi="宋体" w:cs="宋体" w:hint="eastAsia"/>
          <w:sz w:val="32"/>
          <w:szCs w:val="40"/>
        </w:rPr>
        <w:t>初中毕业生或具有同等学力者</w:t>
      </w:r>
    </w:p>
    <w:bookmarkEnd w:id="0"/>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167649" w:rsidRDefault="00167649">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167649" w:rsidRDefault="00167649">
      <w:pPr>
        <w:numPr>
          <w:ilvl w:val="0"/>
          <w:numId w:val="1"/>
        </w:numPr>
        <w:ind w:firstLineChars="200" w:firstLine="643"/>
        <w:rPr>
          <w:rFonts w:ascii="宋体" w:cs="宋体"/>
          <w:b/>
          <w:bCs/>
          <w:sz w:val="32"/>
          <w:szCs w:val="32"/>
        </w:rPr>
      </w:pPr>
      <w:r>
        <w:rPr>
          <w:rFonts w:ascii="宋体" w:hAnsi="宋体" w:cs="宋体" w:hint="eastAsia"/>
          <w:b/>
          <w:bCs/>
          <w:sz w:val="32"/>
          <w:szCs w:val="32"/>
        </w:rPr>
        <w:t>职业面向</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本专业培养具有良好诚信品质、敬业精神和可持续发展能力，胜任民航运输工作的高技能人才。民航运输专业立足于民航业发展需要，“以就业为导向，以服务求支持，以质量求生存，以特色求发展”，学生毕业后能达到民航</w:t>
      </w:r>
      <w:proofErr w:type="gramStart"/>
      <w:r>
        <w:rPr>
          <w:rFonts w:ascii="宋体" w:hAnsi="宋体" w:cs="宋体" w:hint="eastAsia"/>
          <w:color w:val="000000"/>
          <w:sz w:val="32"/>
          <w:szCs w:val="32"/>
        </w:rPr>
        <w:t>业相应</w:t>
      </w:r>
      <w:proofErr w:type="gramEnd"/>
      <w:r>
        <w:rPr>
          <w:rFonts w:ascii="宋体" w:hAnsi="宋体" w:cs="宋体" w:hint="eastAsia"/>
          <w:color w:val="000000"/>
          <w:sz w:val="32"/>
          <w:szCs w:val="32"/>
        </w:rPr>
        <w:t>岗位的职业标准和技能要求。</w:t>
      </w:r>
    </w:p>
    <w:p w:rsidR="00167649" w:rsidRDefault="00167649">
      <w:pPr>
        <w:spacing w:line="360" w:lineRule="auto"/>
        <w:ind w:firstLineChars="200" w:firstLine="640"/>
        <w:rPr>
          <w:rFonts w:ascii="宋体" w:cs="宋体"/>
          <w:bCs/>
          <w:sz w:val="32"/>
          <w:szCs w:val="32"/>
        </w:rPr>
      </w:pPr>
      <w:r>
        <w:rPr>
          <w:rFonts w:ascii="宋体" w:hAnsi="宋体" w:cs="宋体" w:hint="eastAsia"/>
          <w:bCs/>
          <w:sz w:val="32"/>
          <w:szCs w:val="32"/>
        </w:rPr>
        <w:t>本专业毕业生可从事民航运输类岗位中的地面服务、销售、安检等各项工作，包括民航值机、引导、行李服务，</w:t>
      </w:r>
      <w:r>
        <w:rPr>
          <w:rFonts w:ascii="宋体" w:hAnsi="宋体" w:cs="宋体"/>
          <w:bCs/>
          <w:sz w:val="32"/>
          <w:szCs w:val="32"/>
        </w:rPr>
        <w:t>VIP</w:t>
      </w:r>
      <w:r>
        <w:rPr>
          <w:rFonts w:ascii="宋体" w:hAnsi="宋体" w:cs="宋体" w:hint="eastAsia"/>
          <w:bCs/>
          <w:sz w:val="32"/>
          <w:szCs w:val="32"/>
        </w:rPr>
        <w:t>服务，以及民航客票销售、航空客货安检、航空货运货代，机场商店销售、机场酒店服务等相关服务业工作。</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167649" w:rsidRDefault="00167649">
      <w:pPr>
        <w:numPr>
          <w:ilvl w:val="0"/>
          <w:numId w:val="2"/>
        </w:numPr>
        <w:ind w:firstLineChars="200" w:firstLine="643"/>
        <w:rPr>
          <w:rFonts w:ascii="宋体" w:cs="宋体"/>
          <w:b/>
          <w:bCs/>
          <w:sz w:val="32"/>
          <w:szCs w:val="40"/>
        </w:rPr>
      </w:pPr>
      <w:r>
        <w:rPr>
          <w:rFonts w:ascii="宋体" w:hAnsi="宋体" w:cs="宋体" w:hint="eastAsia"/>
          <w:b/>
          <w:bCs/>
          <w:sz w:val="32"/>
          <w:szCs w:val="40"/>
        </w:rPr>
        <w:t>培养目标</w:t>
      </w:r>
    </w:p>
    <w:p w:rsidR="00167649" w:rsidRDefault="00167649" w:rsidP="00CF17B4">
      <w:pPr>
        <w:pStyle w:val="a3"/>
        <w:spacing w:line="360" w:lineRule="auto"/>
        <w:ind w:firstLine="662"/>
        <w:rPr>
          <w:rFonts w:ascii="宋体" w:cs="宋体"/>
          <w:sz w:val="32"/>
          <w:szCs w:val="32"/>
        </w:rPr>
      </w:pPr>
      <w:r>
        <w:rPr>
          <w:rFonts w:ascii="宋体" w:hAnsi="宋体" w:cs="宋体" w:hint="eastAsia"/>
          <w:sz w:val="32"/>
          <w:szCs w:val="32"/>
        </w:rPr>
        <w:t>本专业培养德智体全面发展的、可持续发展的高素质劳</w:t>
      </w:r>
      <w:r>
        <w:rPr>
          <w:rFonts w:ascii="宋体" w:hAnsi="宋体" w:cs="宋体" w:hint="eastAsia"/>
          <w:sz w:val="32"/>
          <w:szCs w:val="32"/>
        </w:rPr>
        <w:lastRenderedPageBreak/>
        <w:t>动者和中初级专门人才，使学生具有扎实的文化基础知识、</w:t>
      </w:r>
      <w:r>
        <w:rPr>
          <w:rFonts w:ascii="宋体" w:hAnsi="宋体" w:cs="宋体" w:hint="eastAsia"/>
          <w:color w:val="000000"/>
          <w:sz w:val="32"/>
          <w:szCs w:val="32"/>
        </w:rPr>
        <w:t>民航运输</w:t>
      </w:r>
      <w:r>
        <w:rPr>
          <w:rFonts w:ascii="宋体" w:hAnsi="宋体" w:cs="宋体" w:hint="eastAsia"/>
          <w:sz w:val="32"/>
          <w:szCs w:val="32"/>
        </w:rPr>
        <w:t>专业理论知识和基本操作技能的，能从事</w:t>
      </w:r>
      <w:r>
        <w:rPr>
          <w:rFonts w:ascii="宋体" w:hAnsi="宋体" w:cs="宋体" w:hint="eastAsia"/>
          <w:color w:val="000000"/>
          <w:sz w:val="32"/>
          <w:szCs w:val="32"/>
        </w:rPr>
        <w:t>空中服务、机场地面服务部分岗位（票务、货运）等</w:t>
      </w:r>
      <w:r>
        <w:rPr>
          <w:rFonts w:ascii="宋体" w:hAnsi="宋体" w:cs="宋体" w:hint="eastAsia"/>
          <w:sz w:val="32"/>
          <w:szCs w:val="32"/>
        </w:rPr>
        <w:t>相关基层管理工作。</w:t>
      </w:r>
    </w:p>
    <w:p w:rsidR="00167649" w:rsidRDefault="00167649">
      <w:pPr>
        <w:numPr>
          <w:ilvl w:val="0"/>
          <w:numId w:val="2"/>
        </w:numPr>
        <w:ind w:firstLineChars="200" w:firstLine="643"/>
        <w:rPr>
          <w:rFonts w:ascii="宋体" w:cs="宋体"/>
          <w:b/>
          <w:bCs/>
          <w:sz w:val="32"/>
          <w:szCs w:val="40"/>
        </w:rPr>
      </w:pPr>
      <w:r>
        <w:rPr>
          <w:rFonts w:ascii="宋体" w:hAnsi="宋体" w:cs="宋体" w:hint="eastAsia"/>
          <w:b/>
          <w:bCs/>
          <w:sz w:val="32"/>
          <w:szCs w:val="40"/>
        </w:rPr>
        <w:t>培养规格</w:t>
      </w:r>
    </w:p>
    <w:p w:rsidR="00167649" w:rsidRDefault="00167649" w:rsidP="00CF17B4">
      <w:pPr>
        <w:pStyle w:val="a3"/>
        <w:spacing w:line="360" w:lineRule="auto"/>
        <w:ind w:firstLine="662"/>
        <w:rPr>
          <w:rFonts w:ascii="宋体" w:cs="宋体"/>
          <w:color w:val="000000"/>
          <w:sz w:val="32"/>
          <w:szCs w:val="32"/>
        </w:rPr>
      </w:pPr>
      <w:r>
        <w:rPr>
          <w:rFonts w:ascii="宋体" w:hAnsi="宋体" w:cs="宋体"/>
          <w:color w:val="000000"/>
          <w:sz w:val="32"/>
          <w:szCs w:val="32"/>
        </w:rPr>
        <w:t>1</w:t>
      </w:r>
      <w:r>
        <w:rPr>
          <w:rFonts w:ascii="宋体" w:hAnsi="宋体" w:cs="宋体" w:hint="eastAsia"/>
          <w:color w:val="000000"/>
          <w:sz w:val="32"/>
          <w:szCs w:val="32"/>
        </w:rPr>
        <w:t>、知识结构与要求</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）了解民航基本概况。</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）了解飞机基本机构、国内外主要航空港概况、航线分布等知识。</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）熟练掌握民航运输规范流程，主要包括：市场销售、制单、运价、吨控、配载、平衡、短驳、查询、中转、货物安检、破损货物的理赔以及电报处理等专业知识。</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4</w:t>
      </w:r>
      <w:r>
        <w:rPr>
          <w:rFonts w:ascii="宋体" w:hAnsi="宋体" w:cs="宋体" w:hint="eastAsia"/>
          <w:color w:val="000000"/>
          <w:sz w:val="32"/>
          <w:szCs w:val="32"/>
        </w:rPr>
        <w:t>）熟练掌握</w:t>
      </w:r>
      <w:r>
        <w:rPr>
          <w:rFonts w:ascii="宋体" w:hAnsi="宋体" w:cs="宋体"/>
          <w:color w:val="000000"/>
          <w:sz w:val="32"/>
          <w:szCs w:val="32"/>
        </w:rPr>
        <w:t>call center</w:t>
      </w:r>
      <w:r>
        <w:rPr>
          <w:rFonts w:ascii="宋体" w:hAnsi="宋体" w:cs="宋体" w:hint="eastAsia"/>
          <w:color w:val="000000"/>
          <w:sz w:val="32"/>
          <w:szCs w:val="32"/>
        </w:rPr>
        <w:t>的服务流程。</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5</w:t>
      </w:r>
      <w:r>
        <w:rPr>
          <w:rFonts w:ascii="宋体" w:hAnsi="宋体" w:cs="宋体" w:hint="eastAsia"/>
          <w:color w:val="000000"/>
          <w:sz w:val="32"/>
          <w:szCs w:val="32"/>
        </w:rPr>
        <w:t>）掌握航空客运基本业务知识。</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6</w:t>
      </w:r>
      <w:r>
        <w:rPr>
          <w:rFonts w:ascii="宋体" w:hAnsi="宋体" w:cs="宋体" w:hint="eastAsia"/>
          <w:color w:val="000000"/>
          <w:sz w:val="32"/>
          <w:szCs w:val="32"/>
        </w:rPr>
        <w:t>）掌握国际航空货物报关与报检知识。</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7</w:t>
      </w:r>
      <w:r>
        <w:rPr>
          <w:rFonts w:ascii="宋体" w:hAnsi="宋体" w:cs="宋体" w:hint="eastAsia"/>
          <w:color w:val="000000"/>
          <w:sz w:val="32"/>
          <w:szCs w:val="32"/>
        </w:rPr>
        <w:t>）掌握与该专业需求想适应的英语口语知识。</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8</w:t>
      </w:r>
      <w:r>
        <w:rPr>
          <w:rFonts w:ascii="宋体" w:hAnsi="宋体" w:cs="宋体" w:hint="eastAsia"/>
          <w:color w:val="000000"/>
          <w:sz w:val="32"/>
          <w:szCs w:val="32"/>
        </w:rPr>
        <w:t>）了解本专业领域技术标准，相关行业的政策、法律和法规。</w:t>
      </w:r>
    </w:p>
    <w:p w:rsidR="00167649" w:rsidRDefault="00167649" w:rsidP="00CF17B4">
      <w:pPr>
        <w:pStyle w:val="a3"/>
        <w:spacing w:line="360" w:lineRule="auto"/>
        <w:ind w:firstLine="662"/>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、能力结构</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）具有航空旅客运输、货物运输服务岗位应有的英语听、说、读、写能力和计算机应用能力。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）具有在本岗位工作中运用相关法律的能力。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lastRenderedPageBreak/>
        <w:t>（</w:t>
      </w:r>
      <w:r>
        <w:rPr>
          <w:rFonts w:ascii="宋体" w:hAnsi="宋体" w:cs="宋体"/>
          <w:color w:val="000000"/>
          <w:sz w:val="32"/>
          <w:szCs w:val="32"/>
        </w:rPr>
        <w:t>3</w:t>
      </w:r>
      <w:r>
        <w:rPr>
          <w:rFonts w:ascii="宋体" w:hAnsi="宋体" w:cs="宋体" w:hint="eastAsia"/>
          <w:color w:val="000000"/>
          <w:sz w:val="32"/>
          <w:szCs w:val="32"/>
        </w:rPr>
        <w:t>）具有空港事务处理、客票销售中的定座和其他处理能力。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4</w:t>
      </w:r>
      <w:r>
        <w:rPr>
          <w:rFonts w:ascii="宋体" w:hAnsi="宋体" w:cs="宋体" w:hint="eastAsia"/>
          <w:color w:val="000000"/>
          <w:sz w:val="32"/>
          <w:szCs w:val="32"/>
        </w:rPr>
        <w:t>）具有从事航空票务服务的基本技能，具有良好的服务意识和较强的应变能力，初步具有航班紧急情况处置能力。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5</w:t>
      </w:r>
      <w:r>
        <w:rPr>
          <w:rFonts w:ascii="宋体" w:hAnsi="宋体" w:cs="宋体" w:hint="eastAsia"/>
          <w:color w:val="000000"/>
          <w:sz w:val="32"/>
          <w:szCs w:val="32"/>
        </w:rPr>
        <w:t>）具有航空货物的配载业务能力。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6</w:t>
      </w:r>
      <w:r>
        <w:rPr>
          <w:rFonts w:ascii="宋体" w:hAnsi="宋体" w:cs="宋体" w:hint="eastAsia"/>
          <w:color w:val="000000"/>
          <w:sz w:val="32"/>
          <w:szCs w:val="32"/>
        </w:rPr>
        <w:t>）具有人际交往、团队合作能力。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7</w:t>
      </w:r>
      <w:r>
        <w:rPr>
          <w:rFonts w:ascii="宋体" w:hAnsi="宋体" w:cs="宋体" w:hint="eastAsia"/>
          <w:color w:val="000000"/>
          <w:sz w:val="32"/>
          <w:szCs w:val="32"/>
        </w:rPr>
        <w:t>）具有职业安全防护能力。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color w:val="000000"/>
          <w:sz w:val="32"/>
          <w:szCs w:val="32"/>
        </w:rPr>
        <w:t>3</w:t>
      </w:r>
      <w:r>
        <w:rPr>
          <w:rFonts w:ascii="宋体" w:hAnsi="宋体" w:cs="宋体" w:hint="eastAsia"/>
          <w:color w:val="000000"/>
          <w:sz w:val="32"/>
          <w:szCs w:val="32"/>
        </w:rPr>
        <w:t>、素质结构</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）德、智、体、美全面发展，具有良好的心理与身体素质。</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）具有从事本专业工作的职业道德，能吃苦耐劳和诚实守信。</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）遵纪守法，有全心全意为人民服务的意识，热爱民航事业。。</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4</w:t>
      </w:r>
      <w:r>
        <w:rPr>
          <w:rFonts w:ascii="宋体" w:hAnsi="宋体" w:cs="宋体" w:hint="eastAsia"/>
          <w:color w:val="000000"/>
          <w:sz w:val="32"/>
          <w:szCs w:val="32"/>
        </w:rPr>
        <w:t>）掌握基本礼仪规范，具有团队合作精神、协调人际关系的能力。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5</w:t>
      </w:r>
      <w:r>
        <w:rPr>
          <w:rFonts w:ascii="宋体" w:hAnsi="宋体" w:cs="宋体" w:hint="eastAsia"/>
          <w:color w:val="000000"/>
          <w:sz w:val="32"/>
          <w:szCs w:val="32"/>
        </w:rPr>
        <w:t>）具有适应不同职业岗位需求和一定的国际化交际的能力。</w:t>
      </w:r>
    </w:p>
    <w:p w:rsidR="00167649" w:rsidRDefault="00167649" w:rsidP="00CF17B4">
      <w:pPr>
        <w:pStyle w:val="a3"/>
        <w:spacing w:line="360" w:lineRule="auto"/>
        <w:ind w:firstLine="662"/>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6</w:t>
      </w:r>
      <w:r>
        <w:rPr>
          <w:rFonts w:ascii="宋体" w:hAnsi="宋体" w:cs="宋体" w:hint="eastAsia"/>
          <w:color w:val="000000"/>
          <w:sz w:val="32"/>
          <w:szCs w:val="32"/>
        </w:rPr>
        <w:t>）具有从事相应工程策划、组织、管理和持续发展必须的素养，具有信息获取和终生学习的能力。</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167649" w:rsidRDefault="00167649">
      <w:pPr>
        <w:spacing w:line="360" w:lineRule="auto"/>
        <w:ind w:firstLineChars="200" w:firstLine="643"/>
        <w:rPr>
          <w:rFonts w:ascii="宋体" w:cs="宋体"/>
          <w:b/>
          <w:sz w:val="32"/>
          <w:szCs w:val="32"/>
        </w:rPr>
      </w:pPr>
      <w:r>
        <w:rPr>
          <w:rFonts w:ascii="宋体" w:hAnsi="宋体" w:cs="宋体" w:hint="eastAsia"/>
          <w:b/>
          <w:sz w:val="32"/>
          <w:szCs w:val="32"/>
        </w:rPr>
        <w:lastRenderedPageBreak/>
        <w:t>（一）公共基础课</w:t>
      </w:r>
    </w:p>
    <w:p w:rsidR="00167649" w:rsidRDefault="00167649">
      <w:pPr>
        <w:ind w:firstLineChars="200" w:firstLine="643"/>
        <w:rPr>
          <w:rFonts w:ascii="宋体" w:cs="宋体"/>
          <w:sz w:val="32"/>
          <w:szCs w:val="32"/>
        </w:rPr>
      </w:pPr>
      <w:r>
        <w:rPr>
          <w:rFonts w:ascii="宋体" w:hAnsi="宋体" w:cs="宋体"/>
          <w:b/>
          <w:bCs/>
          <w:sz w:val="32"/>
          <w:szCs w:val="32"/>
        </w:rPr>
        <w:t>1</w:t>
      </w:r>
      <w:r>
        <w:rPr>
          <w:rFonts w:ascii="宋体" w:hAnsi="宋体" w:cs="宋体" w:hint="eastAsia"/>
          <w:b/>
          <w:bCs/>
          <w:sz w:val="32"/>
          <w:szCs w:val="32"/>
        </w:rPr>
        <w:t>．语文：基础模块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216</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培养学生热爱祖国语言文字的思想感情，使学生进一步提高正确理解与运用祖国语言文字的能力，提高科学文化素养，以适应就业和创业的需要。其任务是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rsidR="00167649" w:rsidRDefault="00167649">
      <w:pPr>
        <w:ind w:firstLineChars="200" w:firstLine="643"/>
        <w:rPr>
          <w:rFonts w:ascii="宋体" w:cs="宋体"/>
          <w:sz w:val="32"/>
          <w:szCs w:val="32"/>
        </w:rPr>
      </w:pPr>
      <w:r>
        <w:rPr>
          <w:rFonts w:ascii="宋体" w:hAnsi="宋体" w:cs="宋体"/>
          <w:b/>
          <w:bCs/>
          <w:sz w:val="32"/>
          <w:szCs w:val="32"/>
        </w:rPr>
        <w:t>2</w:t>
      </w:r>
      <w:r>
        <w:rPr>
          <w:rFonts w:ascii="宋体" w:hAnsi="宋体" w:cs="宋体" w:hint="eastAsia"/>
          <w:b/>
          <w:bCs/>
          <w:sz w:val="32"/>
          <w:szCs w:val="32"/>
        </w:rPr>
        <w:t>．数学：基础模块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p w:rsidR="00167649" w:rsidRDefault="00167649">
      <w:pPr>
        <w:ind w:firstLineChars="200" w:firstLine="643"/>
        <w:rPr>
          <w:rFonts w:ascii="宋体" w:cs="宋体"/>
          <w:sz w:val="32"/>
          <w:szCs w:val="32"/>
        </w:rPr>
      </w:pPr>
      <w:r>
        <w:rPr>
          <w:rFonts w:ascii="宋体" w:hAnsi="宋体" w:cs="宋体"/>
          <w:b/>
          <w:bCs/>
          <w:sz w:val="32"/>
          <w:szCs w:val="32"/>
        </w:rPr>
        <w:t>3</w:t>
      </w:r>
      <w:r>
        <w:rPr>
          <w:rFonts w:ascii="宋体" w:hAnsi="宋体" w:cs="宋体" w:hint="eastAsia"/>
          <w:b/>
          <w:bCs/>
          <w:sz w:val="32"/>
          <w:szCs w:val="32"/>
        </w:rPr>
        <w:t>．英语：基础模块</w:t>
      </w:r>
      <w:r>
        <w:rPr>
          <w:rFonts w:ascii="宋体" w:hAnsi="宋体" w:cs="宋体"/>
          <w:b/>
          <w:bCs/>
          <w:sz w:val="32"/>
          <w:szCs w:val="32"/>
        </w:rPr>
        <w:t>(</w:t>
      </w:r>
      <w:r>
        <w:rPr>
          <w:rFonts w:ascii="宋体" w:hAnsi="宋体" w:cs="宋体" w:hint="eastAsia"/>
          <w:b/>
          <w:bCs/>
          <w:sz w:val="32"/>
          <w:szCs w:val="32"/>
        </w:rPr>
        <w:t>上、下册</w:t>
      </w:r>
      <w:r>
        <w:rPr>
          <w:rFonts w:ascii="宋体" w:hAnsi="宋体" w:cs="宋体"/>
          <w:b/>
          <w:bCs/>
          <w:sz w:val="32"/>
          <w:szCs w:val="32"/>
        </w:rPr>
        <w:t>)</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本课程是中等职业学校学生必修的一门公共基础课。其任务是帮助学生进一步学习英语基础知识，培养听、说、读、</w:t>
      </w:r>
      <w:r>
        <w:rPr>
          <w:rFonts w:ascii="宋体" w:hAnsi="宋体" w:cs="宋体" w:hint="eastAsia"/>
          <w:sz w:val="32"/>
          <w:szCs w:val="32"/>
        </w:rPr>
        <w:lastRenderedPageBreak/>
        <w:t>写等语言技能，初步</w:t>
      </w:r>
      <w:proofErr w:type="gramStart"/>
      <w:r>
        <w:rPr>
          <w:rFonts w:ascii="宋体" w:hAnsi="宋体" w:cs="宋体" w:hint="eastAsia"/>
          <w:sz w:val="32"/>
          <w:szCs w:val="32"/>
        </w:rPr>
        <w:t>形成职场英语</w:t>
      </w:r>
      <w:proofErr w:type="gramEnd"/>
      <w:r>
        <w:rPr>
          <w:rFonts w:ascii="宋体" w:hAnsi="宋体" w:cs="宋体" w:hint="eastAsia"/>
          <w:sz w:val="32"/>
          <w:szCs w:val="32"/>
        </w:rPr>
        <w:t>的应用能力；激发和培养学生学习英语的兴趣，提高学生学习的自信心，帮助学生掌握学习策略，养成良好的学习习惯，提高自主学习能力；引导学生了解、认识中西方文化差异，培养正确的情感、态度和价值观。</w:t>
      </w:r>
    </w:p>
    <w:p w:rsidR="00167649" w:rsidRDefault="00167649">
      <w:pPr>
        <w:ind w:firstLineChars="200" w:firstLine="643"/>
        <w:rPr>
          <w:rFonts w:ascii="宋体" w:cs="宋体"/>
          <w:sz w:val="32"/>
          <w:szCs w:val="32"/>
        </w:rPr>
      </w:pPr>
      <w:r>
        <w:rPr>
          <w:rFonts w:ascii="宋体" w:hAnsi="宋体" w:cs="宋体"/>
          <w:b/>
          <w:bCs/>
          <w:sz w:val="32"/>
          <w:szCs w:val="32"/>
        </w:rPr>
        <w:t>4</w:t>
      </w:r>
      <w:r>
        <w:rPr>
          <w:rFonts w:ascii="宋体" w:hAnsi="宋体" w:cs="宋体" w:hint="eastAsia"/>
          <w:b/>
          <w:bCs/>
          <w:sz w:val="32"/>
          <w:szCs w:val="32"/>
        </w:rPr>
        <w:t>．职业生涯规划</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德育课程。本课程旨在对学生进行生活经济和就业创业教育。其任务是引导学生树立现代社会的生活与消费、收入与支出、生产与营销、投资保险的生活观念，提高生活水平和生活质量，认识生活中的经济现象，把握生活中的经济规律，正确选择生活中的经济行为，提高生存能力和创富能力；对学生进行职业生涯教育和职业理想教育，懂得诚信、合作和维权，学会理财，学会根据社会需要和自身特点进行职业生涯规划，并以此规划和调整自己的行为，形成依法就业、竞争上岗等符合时代要求的观念；增强提高自身全面素质、自主择业、立业创业的自觉性，提高学生的生活能力，形成良好的职业素养，追求正确的生活世界、劳动世界的共同价值，引导学生创造美好的生活，成就理想，享有幸福的人生。</w:t>
      </w:r>
    </w:p>
    <w:p w:rsidR="00167649" w:rsidRDefault="00167649">
      <w:pPr>
        <w:ind w:firstLineChars="200" w:firstLine="643"/>
        <w:rPr>
          <w:rFonts w:ascii="宋体" w:cs="宋体"/>
          <w:sz w:val="32"/>
          <w:szCs w:val="32"/>
        </w:rPr>
      </w:pPr>
      <w:r>
        <w:rPr>
          <w:rFonts w:ascii="宋体" w:hAnsi="宋体" w:cs="宋体"/>
          <w:b/>
          <w:bCs/>
          <w:sz w:val="32"/>
          <w:szCs w:val="32"/>
        </w:rPr>
        <w:t>5</w:t>
      </w:r>
      <w:r>
        <w:rPr>
          <w:rFonts w:ascii="宋体" w:hAnsi="宋体" w:cs="宋体" w:hint="eastAsia"/>
          <w:b/>
          <w:bCs/>
          <w:sz w:val="32"/>
          <w:szCs w:val="32"/>
        </w:rPr>
        <w:t>．职业道德与法律</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本课程是中等职业学校学生必修的一门德育课程。</w:t>
      </w:r>
      <w:proofErr w:type="gramStart"/>
      <w:r>
        <w:rPr>
          <w:rFonts w:ascii="宋体" w:hAnsi="宋体" w:cs="宋体" w:hint="eastAsia"/>
          <w:sz w:val="32"/>
          <w:szCs w:val="32"/>
        </w:rPr>
        <w:t>旨对学生</w:t>
      </w:r>
      <w:proofErr w:type="gramEnd"/>
      <w:r>
        <w:rPr>
          <w:rFonts w:ascii="宋体" w:hAnsi="宋体" w:cs="宋体" w:hint="eastAsia"/>
          <w:sz w:val="32"/>
          <w:szCs w:val="32"/>
        </w:rPr>
        <w:t>进行道德教育和法制教育。其任务是提高学生的职业道</w:t>
      </w:r>
      <w:r>
        <w:rPr>
          <w:rFonts w:ascii="宋体" w:hAnsi="宋体" w:cs="宋体" w:hint="eastAsia"/>
          <w:sz w:val="32"/>
          <w:szCs w:val="32"/>
        </w:rPr>
        <w:lastRenderedPageBreak/>
        <w:t>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p w:rsidR="00167649" w:rsidRDefault="00167649">
      <w:pPr>
        <w:ind w:firstLineChars="200" w:firstLine="643"/>
        <w:rPr>
          <w:rFonts w:ascii="宋体" w:cs="宋体"/>
          <w:sz w:val="32"/>
          <w:szCs w:val="32"/>
        </w:rPr>
      </w:pPr>
      <w:r>
        <w:rPr>
          <w:rFonts w:ascii="宋体" w:hAnsi="宋体" w:cs="宋体"/>
          <w:b/>
          <w:bCs/>
          <w:sz w:val="32"/>
          <w:szCs w:val="32"/>
        </w:rPr>
        <w:t>6</w:t>
      </w:r>
      <w:r>
        <w:rPr>
          <w:rFonts w:ascii="宋体" w:hAnsi="宋体" w:cs="宋体" w:hint="eastAsia"/>
          <w:b/>
          <w:bCs/>
          <w:sz w:val="32"/>
          <w:szCs w:val="32"/>
        </w:rPr>
        <w:t>．经济政治与社会</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德育课。旨在对学生进行马克思主义相关基本观点教育和我国社会主义经济、政治、文化与社会建设常识教育。其任务是引导学生掌握马克思主义的相关基本观点和我国社会主义经济建设、政治建设、文化建设、社会建设的有关知识；提高思想政治素质，坚定走中国特色社会主义道路的信念；提高辨析社会现象、主动参与社会生活的能力，使学生认同我国的经济、政治制度，了解所处的文化和社会环境，树立中国特色社会主义共同理想，积极投身我国经济、政治、文化、社会建设。</w:t>
      </w:r>
    </w:p>
    <w:p w:rsidR="00167649" w:rsidRDefault="00167649">
      <w:pPr>
        <w:ind w:firstLineChars="200" w:firstLine="643"/>
        <w:rPr>
          <w:rFonts w:ascii="宋体" w:cs="宋体"/>
          <w:sz w:val="32"/>
          <w:szCs w:val="32"/>
        </w:rPr>
      </w:pPr>
      <w:r>
        <w:rPr>
          <w:rFonts w:ascii="宋体" w:hAnsi="宋体" w:cs="宋体"/>
          <w:b/>
          <w:bCs/>
          <w:sz w:val="32"/>
          <w:szCs w:val="32"/>
        </w:rPr>
        <w:t>7</w:t>
      </w:r>
      <w:r>
        <w:rPr>
          <w:rFonts w:ascii="宋体" w:hAnsi="宋体" w:cs="宋体" w:hint="eastAsia"/>
          <w:b/>
          <w:bCs/>
          <w:sz w:val="32"/>
          <w:szCs w:val="32"/>
        </w:rPr>
        <w:t>．哲学与人生</w:t>
      </w:r>
      <w:r>
        <w:rPr>
          <w:rFonts w:ascii="宋体" w:hAnsi="宋体" w:cs="宋体" w:hint="eastAsia"/>
          <w:sz w:val="32"/>
          <w:szCs w:val="32"/>
        </w:rPr>
        <w:t>（</w:t>
      </w:r>
      <w:r>
        <w:rPr>
          <w:rFonts w:ascii="宋体" w:hAnsi="宋体" w:cs="宋体"/>
          <w:sz w:val="32"/>
          <w:szCs w:val="32"/>
        </w:rPr>
        <w:t>36</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德育课程。旨在对学生进行马克思主义哲学基本观点和方法及如何做人的教育。其任务是使学生了解马克思主义哲学中与人生发展关系密切的基础知识，提高学生用马克思主义哲学的基本观点、方法分析和解决人生发展重要问题的能力，引导学生进</w:t>
      </w:r>
      <w:r>
        <w:rPr>
          <w:rFonts w:ascii="宋体" w:hAnsi="宋体" w:cs="宋体" w:hint="eastAsia"/>
          <w:sz w:val="32"/>
          <w:szCs w:val="32"/>
        </w:rPr>
        <w:lastRenderedPageBreak/>
        <w:t>行正确的价值判断和行为选择，形成积极向上的人生态度，为人生的健康发展奠定思想基础，帮助学生学习运用辩证唯物主义和历史唯物主义的观点和方法，正确看待自然、社会的发展，正确认识和处理人生发展中的基本问题，树立和追求崇高理想，逐步形成正确的世界观、人生观和价值观。</w:t>
      </w:r>
    </w:p>
    <w:p w:rsidR="00167649" w:rsidRDefault="00167649">
      <w:pPr>
        <w:ind w:firstLineChars="200" w:firstLine="643"/>
        <w:rPr>
          <w:rFonts w:ascii="宋体" w:cs="宋体"/>
          <w:sz w:val="32"/>
          <w:szCs w:val="32"/>
        </w:rPr>
      </w:pPr>
      <w:r>
        <w:rPr>
          <w:rFonts w:ascii="宋体" w:hAnsi="宋体" w:cs="宋体"/>
          <w:b/>
          <w:bCs/>
          <w:sz w:val="32"/>
          <w:szCs w:val="32"/>
        </w:rPr>
        <w:t>8.</w:t>
      </w:r>
      <w:r>
        <w:rPr>
          <w:rFonts w:ascii="宋体" w:hAnsi="宋体" w:cs="宋体" w:hint="eastAsia"/>
          <w:b/>
          <w:bCs/>
          <w:sz w:val="32"/>
          <w:szCs w:val="32"/>
        </w:rPr>
        <w:t>体育</w:t>
      </w:r>
      <w:r>
        <w:rPr>
          <w:rFonts w:ascii="宋体" w:hAnsi="宋体" w:cs="宋体" w:hint="eastAsia"/>
          <w:sz w:val="32"/>
          <w:szCs w:val="32"/>
        </w:rPr>
        <w:t>（</w:t>
      </w:r>
      <w:r>
        <w:rPr>
          <w:rFonts w:ascii="宋体" w:hAnsi="宋体" w:cs="宋体"/>
          <w:sz w:val="32"/>
          <w:szCs w:val="32"/>
        </w:rPr>
        <w:t>144</w:t>
      </w:r>
      <w:r>
        <w:rPr>
          <w:rFonts w:ascii="宋体" w:hAnsi="宋体" w:cs="宋体" w:hint="eastAsia"/>
          <w:sz w:val="32"/>
          <w:szCs w:val="32"/>
        </w:rPr>
        <w:t>学时）</w:t>
      </w:r>
    </w:p>
    <w:p w:rsidR="00167649" w:rsidRDefault="00167649">
      <w:pPr>
        <w:ind w:firstLineChars="200" w:firstLine="640"/>
        <w:rPr>
          <w:rFonts w:ascii="宋体" w:cs="宋体"/>
          <w:sz w:val="32"/>
          <w:szCs w:val="32"/>
        </w:rPr>
      </w:pPr>
      <w:r>
        <w:rPr>
          <w:rFonts w:ascii="宋体" w:hAnsi="宋体" w:cs="宋体" w:hint="eastAsia"/>
          <w:sz w:val="32"/>
          <w:szCs w:val="32"/>
        </w:rPr>
        <w:t>本课程是中等职业学校学生必修的一门公共基础课。旨在对学生进行体育训练和生理心理健康教育。其任务是传授体育与健康的基本文化知识、体育技能和方法，培养学生的健康人格、增强体能素质、提高综合职业能力，养成终身从事体育锻炼的意识、能力与习惯，提高生活质量，为全面促进学生身体健康、心理健康和社会适应能力服务。</w:t>
      </w:r>
    </w:p>
    <w:p w:rsidR="00167649" w:rsidRDefault="00167649">
      <w:pPr>
        <w:pStyle w:val="2"/>
        <w:spacing w:line="360" w:lineRule="auto"/>
        <w:ind w:left="0" w:firstLineChars="200" w:firstLine="643"/>
        <w:rPr>
          <w:rFonts w:ascii="宋体" w:cs="宋体"/>
          <w:b/>
          <w:sz w:val="32"/>
          <w:szCs w:val="32"/>
        </w:rPr>
      </w:pPr>
      <w:r>
        <w:rPr>
          <w:rFonts w:ascii="宋体" w:hAnsi="宋体" w:cs="宋体" w:hint="eastAsia"/>
          <w:b/>
          <w:sz w:val="32"/>
          <w:szCs w:val="32"/>
        </w:rPr>
        <w:t>（二）专业基础课和专业课</w:t>
      </w:r>
    </w:p>
    <w:p w:rsidR="00167649" w:rsidRDefault="00167649">
      <w:pPr>
        <w:pStyle w:val="2"/>
        <w:spacing w:line="360" w:lineRule="auto"/>
        <w:ind w:left="0" w:firstLineChars="200" w:firstLine="643"/>
        <w:rPr>
          <w:rFonts w:ascii="宋体" w:cs="宋体"/>
          <w:sz w:val="32"/>
          <w:szCs w:val="32"/>
        </w:rPr>
      </w:pPr>
      <w:r>
        <w:rPr>
          <w:rFonts w:ascii="宋体" w:hAnsi="宋体" w:cs="宋体"/>
          <w:b/>
          <w:sz w:val="32"/>
          <w:szCs w:val="32"/>
        </w:rPr>
        <w:t>1</w:t>
      </w:r>
      <w:r>
        <w:rPr>
          <w:rFonts w:ascii="宋体" w:hAnsi="宋体" w:cs="宋体" w:hint="eastAsia"/>
          <w:b/>
          <w:sz w:val="32"/>
          <w:szCs w:val="32"/>
        </w:rPr>
        <w:t>、民航地理</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167649" w:rsidRDefault="00167649">
      <w:pPr>
        <w:spacing w:line="360" w:lineRule="auto"/>
        <w:ind w:firstLineChars="200" w:firstLine="640"/>
        <w:rPr>
          <w:rFonts w:ascii="宋体" w:cs="宋体"/>
          <w:sz w:val="32"/>
          <w:szCs w:val="32"/>
        </w:rPr>
      </w:pPr>
      <w:r>
        <w:rPr>
          <w:rFonts w:ascii="宋体" w:hAnsi="宋体" w:cs="宋体" w:hint="eastAsia"/>
          <w:sz w:val="32"/>
          <w:szCs w:val="32"/>
        </w:rPr>
        <w:t>本课程主要讲授绪论、中国旅游资源概论、旅游资源赏析、中国旅游客源地理、中国旅游交通与旅游路线、旅游资源开发与旅游环境保护、旅游信息及旅游地图、中国旅游区划、东北旅游区、华北旅游区、华东旅游区、华中旅游区、华南旅游区、西北旅游区、西南旅游区、青藏高原旅游区、自助旅游、学科野外考察和调查。</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通过对本课程的学习，使学生熟悉旅游地理的基础，并熟练掌握各旅游区域的旅游景点和景区介绍，更好地服务于</w:t>
      </w:r>
      <w:r>
        <w:rPr>
          <w:rFonts w:ascii="宋体" w:hAnsi="宋体" w:cs="宋体" w:hint="eastAsia"/>
          <w:sz w:val="32"/>
          <w:szCs w:val="32"/>
        </w:rPr>
        <w:lastRenderedPageBreak/>
        <w:t>客人。</w:t>
      </w:r>
    </w:p>
    <w:p w:rsidR="00167649" w:rsidRDefault="00167649">
      <w:pPr>
        <w:spacing w:line="360" w:lineRule="auto"/>
        <w:ind w:firstLineChars="200" w:firstLine="640"/>
        <w:rPr>
          <w:rFonts w:ascii="宋体" w:cs="宋体"/>
          <w:sz w:val="32"/>
          <w:szCs w:val="32"/>
        </w:rPr>
      </w:pPr>
      <w:r>
        <w:rPr>
          <w:rFonts w:ascii="宋体" w:hAnsi="宋体" w:cs="宋体" w:hint="eastAsia"/>
          <w:sz w:val="32"/>
          <w:szCs w:val="32"/>
        </w:rPr>
        <w:t>要求学生比较系统地理解中国地理学科的基本概念和基本理论，掌握学习方法，要求学生具有一定的抽象思维能力和判断能力。利用所学的知识准确地分析问题和解决问题。</w:t>
      </w:r>
    </w:p>
    <w:p w:rsidR="00167649" w:rsidRDefault="00167649">
      <w:pPr>
        <w:pStyle w:val="2"/>
        <w:spacing w:line="360" w:lineRule="auto"/>
        <w:ind w:left="0" w:firstLineChars="200" w:firstLine="643"/>
        <w:rPr>
          <w:rFonts w:ascii="宋体" w:cs="宋体"/>
          <w:sz w:val="32"/>
          <w:szCs w:val="32"/>
        </w:rPr>
      </w:pPr>
      <w:r>
        <w:rPr>
          <w:rFonts w:ascii="宋体" w:hAnsi="宋体" w:cs="宋体"/>
          <w:b/>
          <w:color w:val="000000"/>
          <w:sz w:val="32"/>
          <w:szCs w:val="32"/>
        </w:rPr>
        <w:t>2</w:t>
      </w:r>
      <w:r>
        <w:rPr>
          <w:rFonts w:ascii="宋体" w:hAnsi="宋体" w:cs="宋体" w:hint="eastAsia"/>
          <w:b/>
          <w:color w:val="000000"/>
          <w:sz w:val="32"/>
          <w:szCs w:val="32"/>
        </w:rPr>
        <w:t>、民航服务心理学</w:t>
      </w:r>
      <w:r>
        <w:rPr>
          <w:rFonts w:ascii="宋体" w:hAnsi="宋体" w:cs="宋体" w:hint="eastAsia"/>
          <w:bCs/>
          <w:color w:val="000000"/>
          <w:sz w:val="32"/>
          <w:szCs w:val="32"/>
        </w:rPr>
        <w:t>（</w:t>
      </w:r>
      <w:r>
        <w:rPr>
          <w:rFonts w:ascii="宋体" w:hAnsi="宋体" w:cs="宋体"/>
          <w:sz w:val="32"/>
          <w:szCs w:val="32"/>
        </w:rPr>
        <w:t>90</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本课程是专业基础课程，</w:t>
      </w:r>
      <w:bookmarkStart w:id="1" w:name="OLE_LINK1"/>
      <w:r>
        <w:rPr>
          <w:rFonts w:ascii="宋体" w:hAnsi="宋体" w:cs="宋体" w:hint="eastAsia"/>
          <w:color w:val="000000"/>
          <w:sz w:val="32"/>
          <w:szCs w:val="32"/>
        </w:rPr>
        <w:t>主要学习心理学的基本概念和基本方法，民航服务主体和客体的心理现象及其发展变化的规律，如何深入探讨旅客的心理需要，员工心理，群体管理的冲突，以及提高服务应具备的心理素质，合作与竞争等能力，掌握民航服务的内容及民航心理学研究方法等知识。</w:t>
      </w:r>
    </w:p>
    <w:bookmarkEnd w:id="1"/>
    <w:p w:rsidR="00167649" w:rsidRDefault="00167649">
      <w:pPr>
        <w:pStyle w:val="2"/>
        <w:spacing w:line="360" w:lineRule="auto"/>
        <w:ind w:left="0" w:firstLineChars="200" w:firstLine="640"/>
        <w:rPr>
          <w:rFonts w:ascii="宋体" w:cs="宋体"/>
          <w:sz w:val="32"/>
          <w:szCs w:val="32"/>
        </w:rPr>
      </w:pPr>
      <w:r>
        <w:rPr>
          <w:rFonts w:ascii="宋体" w:hAnsi="宋体" w:cs="宋体" w:hint="eastAsia"/>
          <w:color w:val="000000"/>
          <w:sz w:val="32"/>
          <w:szCs w:val="32"/>
        </w:rPr>
        <w:t>通过学习，使学生了解心理学的基本概念和基本方法，把握客人的心理，提高自身的服务心理素质和服务能力，做好有针对性的</w:t>
      </w:r>
      <w:r>
        <w:rPr>
          <w:rFonts w:ascii="宋体" w:hAnsi="宋体" w:cs="宋体" w:hint="eastAsia"/>
          <w:sz w:val="32"/>
          <w:szCs w:val="32"/>
        </w:rPr>
        <w:t>对客服务工作。</w:t>
      </w:r>
    </w:p>
    <w:p w:rsidR="00167649" w:rsidRDefault="00167649">
      <w:pPr>
        <w:adjustRightInd w:val="0"/>
        <w:spacing w:line="360" w:lineRule="auto"/>
        <w:ind w:firstLineChars="200" w:firstLine="643"/>
        <w:rPr>
          <w:rFonts w:ascii="宋体" w:cs="宋体"/>
          <w:color w:val="000000"/>
          <w:sz w:val="32"/>
          <w:szCs w:val="32"/>
        </w:rPr>
      </w:pPr>
      <w:r>
        <w:rPr>
          <w:rFonts w:ascii="宋体" w:hAnsi="宋体" w:cs="宋体"/>
          <w:b/>
          <w:color w:val="000000"/>
          <w:sz w:val="32"/>
          <w:szCs w:val="32"/>
        </w:rPr>
        <w:t>3</w:t>
      </w:r>
      <w:r>
        <w:rPr>
          <w:rFonts w:ascii="宋体" w:hAnsi="宋体" w:cs="宋体" w:hint="eastAsia"/>
          <w:b/>
          <w:color w:val="000000"/>
          <w:sz w:val="32"/>
          <w:szCs w:val="32"/>
        </w:rPr>
        <w:t>、</w:t>
      </w:r>
      <w:r>
        <w:rPr>
          <w:rFonts w:ascii="宋体" w:hAnsi="宋体" w:cs="宋体" w:hint="eastAsia"/>
          <w:b/>
          <w:sz w:val="32"/>
          <w:szCs w:val="32"/>
        </w:rPr>
        <w:t>餐食文化</w:t>
      </w:r>
      <w:r>
        <w:rPr>
          <w:rFonts w:ascii="宋体" w:hAnsi="宋体" w:cs="宋体" w:hint="eastAsia"/>
          <w:color w:val="000000"/>
          <w:sz w:val="32"/>
          <w:szCs w:val="32"/>
        </w:rPr>
        <w:t>（</w:t>
      </w:r>
      <w:r>
        <w:rPr>
          <w:rFonts w:ascii="宋体" w:hAnsi="宋体" w:cs="宋体"/>
          <w:sz w:val="32"/>
          <w:szCs w:val="32"/>
        </w:rPr>
        <w:t>72</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本课程通过对中国的饮食文化的具体认知和品鉴，可以提高学生的生活品位和质量、饮食文化素养，促进德、智、美的全面发展。另外，本课程还增加了营养学方面的知识，学生结合营养学相关知识会更深刻地理解饮食文化的内涵，同时还可以把营养学相关知识运用在日常生活中，达到学以致用的目的。</w:t>
      </w:r>
    </w:p>
    <w:p w:rsidR="00167649" w:rsidRDefault="00167649">
      <w:pPr>
        <w:adjustRightInd w:val="0"/>
        <w:spacing w:line="360" w:lineRule="auto"/>
        <w:ind w:firstLineChars="200" w:firstLine="640"/>
        <w:rPr>
          <w:rFonts w:ascii="宋体" w:cs="宋体"/>
          <w:bCs/>
          <w:color w:val="000000"/>
          <w:sz w:val="32"/>
          <w:szCs w:val="32"/>
        </w:rPr>
      </w:pPr>
      <w:r>
        <w:rPr>
          <w:rFonts w:ascii="宋体" w:hAnsi="宋体" w:cs="宋体" w:hint="eastAsia"/>
          <w:bCs/>
          <w:color w:val="000000"/>
          <w:sz w:val="32"/>
          <w:szCs w:val="32"/>
        </w:rPr>
        <w:t>通过学习，使学生通过营养学的相关知识，了解饮食文</w:t>
      </w:r>
      <w:r>
        <w:rPr>
          <w:rFonts w:ascii="宋体" w:hAnsi="宋体" w:cs="宋体" w:hint="eastAsia"/>
          <w:bCs/>
          <w:color w:val="000000"/>
          <w:sz w:val="32"/>
          <w:szCs w:val="32"/>
        </w:rPr>
        <w:lastRenderedPageBreak/>
        <w:t>化的概念，研究的对象、内容和方法，研究的现状；了解环境与文化的多元性、饮食文化的发展阶段和食物变迁的原因；了解中国饮食文化区域性；掌握饮食民俗茶饮文化和酒文化中的基本情况。</w:t>
      </w:r>
    </w:p>
    <w:p w:rsidR="00167649" w:rsidRDefault="00167649">
      <w:pPr>
        <w:adjustRightInd w:val="0"/>
        <w:spacing w:line="360" w:lineRule="auto"/>
        <w:ind w:firstLineChars="200" w:firstLine="643"/>
        <w:rPr>
          <w:rFonts w:ascii="宋体" w:cs="宋体"/>
          <w:sz w:val="32"/>
          <w:szCs w:val="32"/>
        </w:rPr>
      </w:pPr>
      <w:r>
        <w:rPr>
          <w:rFonts w:ascii="宋体" w:hAnsi="宋体" w:cs="宋体"/>
          <w:b/>
          <w:color w:val="000000"/>
          <w:sz w:val="32"/>
          <w:szCs w:val="32"/>
        </w:rPr>
        <w:t>4</w:t>
      </w:r>
      <w:r>
        <w:rPr>
          <w:rFonts w:ascii="宋体" w:hAnsi="宋体" w:cs="宋体" w:hint="eastAsia"/>
          <w:b/>
          <w:color w:val="000000"/>
          <w:sz w:val="32"/>
          <w:szCs w:val="32"/>
        </w:rPr>
        <w:t>、民航英语口语</w:t>
      </w:r>
      <w:r>
        <w:rPr>
          <w:rFonts w:ascii="宋体" w:hAnsi="宋体" w:cs="宋体" w:hint="eastAsia"/>
          <w:color w:val="000000"/>
          <w:sz w:val="32"/>
          <w:szCs w:val="32"/>
        </w:rPr>
        <w:t>（</w:t>
      </w:r>
      <w:r>
        <w:rPr>
          <w:rFonts w:ascii="宋体" w:hAnsi="宋体" w:cs="宋体"/>
          <w:sz w:val="32"/>
          <w:szCs w:val="32"/>
        </w:rPr>
        <w:t>252</w:t>
      </w:r>
      <w:r>
        <w:rPr>
          <w:rFonts w:ascii="宋体" w:hAnsi="宋体" w:cs="宋体" w:hint="eastAsia"/>
          <w:sz w:val="32"/>
          <w:szCs w:val="32"/>
        </w:rPr>
        <w:t>学时）</w:t>
      </w:r>
    </w:p>
    <w:p w:rsidR="00167649" w:rsidRDefault="00167649">
      <w:pPr>
        <w:adjustRightInd w:val="0"/>
        <w:spacing w:line="360" w:lineRule="auto"/>
        <w:ind w:firstLineChars="200" w:firstLine="640"/>
        <w:rPr>
          <w:rFonts w:ascii="宋体" w:cs="宋体"/>
          <w:sz w:val="32"/>
          <w:szCs w:val="32"/>
        </w:rPr>
      </w:pPr>
      <w:r>
        <w:rPr>
          <w:rFonts w:ascii="宋体" w:hAnsi="宋体" w:cs="宋体" w:hint="eastAsia"/>
          <w:sz w:val="32"/>
          <w:szCs w:val="32"/>
        </w:rPr>
        <w:t>本课程是中等职业学校民航服务专业的英语教材，根据中等职业学校学生的特点，结合民服务相关岗位对英语的要求编写而成，旨在帮助民航服务专业的学生和从业人员掌握英语运用和交际能力。内容涉及电话订座、问询、办理出港手续、安全检查、海关、购物空中乘务以及航空货物运输等内容。</w:t>
      </w:r>
    </w:p>
    <w:p w:rsidR="00167649" w:rsidRDefault="00167649">
      <w:pPr>
        <w:pStyle w:val="2"/>
        <w:spacing w:line="360" w:lineRule="auto"/>
        <w:ind w:left="0" w:firstLineChars="200" w:firstLine="643"/>
        <w:rPr>
          <w:rFonts w:ascii="宋体" w:cs="宋体"/>
          <w:color w:val="FF0000"/>
          <w:sz w:val="32"/>
          <w:szCs w:val="32"/>
        </w:rPr>
      </w:pPr>
      <w:r>
        <w:rPr>
          <w:rFonts w:ascii="宋体" w:hAnsi="宋体" w:cs="宋体"/>
          <w:b/>
          <w:color w:val="000000"/>
          <w:sz w:val="32"/>
          <w:szCs w:val="32"/>
        </w:rPr>
        <w:t>5</w:t>
      </w:r>
      <w:r>
        <w:rPr>
          <w:rFonts w:ascii="宋体" w:hAnsi="宋体" w:cs="宋体" w:hint="eastAsia"/>
          <w:b/>
          <w:color w:val="000000"/>
          <w:sz w:val="32"/>
          <w:szCs w:val="32"/>
        </w:rPr>
        <w:t>、</w:t>
      </w:r>
      <w:r>
        <w:rPr>
          <w:rFonts w:ascii="宋体" w:hAnsi="宋体" w:cs="宋体" w:hint="eastAsia"/>
          <w:b/>
          <w:sz w:val="32"/>
          <w:szCs w:val="32"/>
        </w:rPr>
        <w:t>酒店知识</w:t>
      </w:r>
      <w:r>
        <w:rPr>
          <w:rFonts w:ascii="宋体" w:hAnsi="宋体" w:cs="宋体" w:hint="eastAsia"/>
          <w:color w:val="000000"/>
          <w:sz w:val="32"/>
          <w:szCs w:val="32"/>
        </w:rPr>
        <w:t>（</w:t>
      </w:r>
      <w:r>
        <w:rPr>
          <w:rFonts w:ascii="宋体" w:hAnsi="宋体" w:cs="宋体"/>
          <w:sz w:val="32"/>
          <w:szCs w:val="32"/>
        </w:rPr>
        <w:t>72</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bCs/>
          <w:sz w:val="32"/>
          <w:szCs w:val="32"/>
        </w:rPr>
      </w:pPr>
      <w:r>
        <w:rPr>
          <w:rFonts w:ascii="宋体" w:hAnsi="宋体" w:cs="宋体" w:hint="eastAsia"/>
          <w:bCs/>
          <w:sz w:val="32"/>
          <w:szCs w:val="32"/>
        </w:rPr>
        <w:t>酒店知识是民航运输专业应掌握的知识。通过理论与实践相结合的教学，使学生能比较全面地掌握酒店业的服务流程、岗位职责、操作标准，建立良好的酒店服务态度，提高学生行业认知，为以后的酒店实习和就业打下坚实的基础。</w:t>
      </w:r>
    </w:p>
    <w:p w:rsidR="00167649" w:rsidRDefault="00167649">
      <w:pPr>
        <w:pStyle w:val="2"/>
        <w:spacing w:line="360" w:lineRule="auto"/>
        <w:ind w:left="0" w:firstLineChars="200" w:firstLine="643"/>
        <w:rPr>
          <w:rFonts w:ascii="宋体" w:cs="宋体"/>
          <w:b/>
          <w:bCs/>
          <w:sz w:val="32"/>
          <w:szCs w:val="32"/>
        </w:rPr>
      </w:pPr>
      <w:r>
        <w:rPr>
          <w:rFonts w:ascii="宋体" w:hAnsi="宋体" w:cs="宋体"/>
          <w:b/>
          <w:sz w:val="32"/>
          <w:szCs w:val="32"/>
        </w:rPr>
        <w:t>6</w:t>
      </w:r>
      <w:r>
        <w:rPr>
          <w:rFonts w:ascii="宋体" w:hAnsi="宋体" w:cs="宋体" w:hint="eastAsia"/>
          <w:b/>
          <w:sz w:val="32"/>
          <w:szCs w:val="32"/>
        </w:rPr>
        <w:t>、民航基础礼仪</w:t>
      </w:r>
      <w:r>
        <w:rPr>
          <w:rFonts w:ascii="宋体" w:hAnsi="宋体" w:cs="宋体" w:hint="eastAsia"/>
          <w:bCs/>
          <w:sz w:val="32"/>
          <w:szCs w:val="32"/>
        </w:rPr>
        <w:t>（</w:t>
      </w:r>
      <w:r>
        <w:rPr>
          <w:rFonts w:ascii="宋体" w:hAnsi="宋体" w:cs="宋体"/>
          <w:sz w:val="32"/>
          <w:szCs w:val="32"/>
        </w:rPr>
        <w:t>126</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color w:val="000000"/>
          <w:kern w:val="0"/>
          <w:sz w:val="32"/>
          <w:szCs w:val="32"/>
        </w:rPr>
      </w:pPr>
      <w:r>
        <w:rPr>
          <w:rFonts w:ascii="宋体" w:hAnsi="宋体" w:cs="宋体" w:hint="eastAsia"/>
          <w:color w:val="000000"/>
          <w:kern w:val="0"/>
          <w:sz w:val="32"/>
          <w:szCs w:val="32"/>
        </w:rPr>
        <w:t>本课程介绍和讲授航空服务与管理人员所必须具备的礼仪知识，包括航空工作人员特殊要求的仪表、着装、举止、心理素质等；讲授服务文明语言、姿态以及肢体语言等；介绍世界各国的风俗、人情、文明习俗及特殊的忌讳。</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使学生了解</w:t>
      </w:r>
      <w:r>
        <w:rPr>
          <w:rFonts w:ascii="宋体" w:cs="宋体"/>
          <w:sz w:val="32"/>
          <w:szCs w:val="32"/>
        </w:rPr>
        <w:t>,</w:t>
      </w:r>
      <w:r>
        <w:rPr>
          <w:rFonts w:ascii="宋体" w:hAnsi="宋体" w:cs="宋体" w:hint="eastAsia"/>
          <w:sz w:val="32"/>
          <w:szCs w:val="32"/>
        </w:rPr>
        <w:t>在思想意识上和行为方式上应具备的基本</w:t>
      </w:r>
      <w:r>
        <w:rPr>
          <w:rFonts w:ascii="宋体" w:hAnsi="宋体" w:cs="宋体" w:hint="eastAsia"/>
          <w:sz w:val="32"/>
          <w:szCs w:val="32"/>
        </w:rPr>
        <w:lastRenderedPageBreak/>
        <w:t>素养，并辅之以长期的养成训练，使学生在毕业后能适应社会的需要，成为具备良好个人修养和较强社交能力的现代人才。</w:t>
      </w:r>
    </w:p>
    <w:p w:rsidR="00167649" w:rsidRDefault="00167649">
      <w:pPr>
        <w:pStyle w:val="2"/>
        <w:spacing w:line="360" w:lineRule="auto"/>
        <w:ind w:left="0" w:firstLineChars="200" w:firstLine="643"/>
        <w:rPr>
          <w:rFonts w:ascii="宋体" w:cs="宋体"/>
          <w:b/>
          <w:bCs/>
          <w:sz w:val="32"/>
          <w:szCs w:val="32"/>
        </w:rPr>
      </w:pPr>
      <w:r>
        <w:rPr>
          <w:rFonts w:ascii="宋体" w:hAnsi="宋体" w:cs="宋体"/>
          <w:b/>
          <w:sz w:val="32"/>
          <w:szCs w:val="32"/>
        </w:rPr>
        <w:t>7</w:t>
      </w:r>
      <w:r>
        <w:rPr>
          <w:rFonts w:ascii="宋体" w:hAnsi="宋体" w:cs="宋体" w:hint="eastAsia"/>
          <w:b/>
          <w:sz w:val="32"/>
          <w:szCs w:val="32"/>
        </w:rPr>
        <w:t>、民航法律法规</w:t>
      </w:r>
      <w:r>
        <w:rPr>
          <w:rFonts w:ascii="宋体" w:hAnsi="宋体" w:cs="宋体" w:hint="eastAsia"/>
          <w:sz w:val="32"/>
          <w:szCs w:val="32"/>
        </w:rPr>
        <w:t>（</w:t>
      </w:r>
      <w:r>
        <w:rPr>
          <w:rFonts w:ascii="宋体" w:hAnsi="宋体" w:cs="宋体"/>
          <w:sz w:val="32"/>
          <w:szCs w:val="32"/>
        </w:rPr>
        <w:t>54</w:t>
      </w:r>
      <w:r>
        <w:rPr>
          <w:rFonts w:ascii="宋体" w:hAnsi="宋体" w:cs="宋体" w:hint="eastAsia"/>
          <w:sz w:val="32"/>
          <w:szCs w:val="32"/>
        </w:rPr>
        <w:t>学时）</w:t>
      </w:r>
    </w:p>
    <w:p w:rsidR="00167649" w:rsidRDefault="00167649">
      <w:pPr>
        <w:pStyle w:val="3"/>
        <w:spacing w:line="360" w:lineRule="auto"/>
        <w:ind w:firstLineChars="200" w:firstLine="640"/>
        <w:jc w:val="both"/>
        <w:rPr>
          <w:rFonts w:hAnsi="宋体" w:cs="宋体"/>
          <w:color w:val="000000"/>
          <w:sz w:val="32"/>
          <w:szCs w:val="32"/>
        </w:rPr>
      </w:pPr>
      <w:r>
        <w:rPr>
          <w:rFonts w:hAnsi="宋体" w:cs="宋体" w:hint="eastAsia"/>
          <w:color w:val="000000"/>
          <w:sz w:val="32"/>
          <w:szCs w:val="32"/>
        </w:rPr>
        <w:t>本课程是专业基础课程，主要学习航空法的概念、特点、航空法的形成及现代航空法的发展及作用</w:t>
      </w:r>
      <w:r>
        <w:rPr>
          <w:rFonts w:hAnsi="宋体" w:cs="宋体"/>
          <w:color w:val="000000"/>
          <w:sz w:val="32"/>
          <w:szCs w:val="32"/>
        </w:rPr>
        <w:t>;</w:t>
      </w:r>
      <w:r>
        <w:rPr>
          <w:rFonts w:hAnsi="宋体" w:cs="宋体" w:hint="eastAsia"/>
          <w:color w:val="000000"/>
          <w:sz w:val="32"/>
          <w:szCs w:val="32"/>
        </w:rPr>
        <w:t>掌握空中航行，航空器，航空人员，机场，空中交通服务，航空运输通用航空等法规</w:t>
      </w:r>
      <w:r>
        <w:rPr>
          <w:rFonts w:hAnsi="宋体" w:cs="宋体"/>
          <w:color w:val="000000"/>
          <w:sz w:val="32"/>
          <w:szCs w:val="32"/>
        </w:rPr>
        <w:t>;</w:t>
      </w:r>
      <w:r>
        <w:rPr>
          <w:rFonts w:hAnsi="宋体" w:cs="宋体" w:hint="eastAsia"/>
          <w:color w:val="000000"/>
          <w:sz w:val="32"/>
          <w:szCs w:val="32"/>
        </w:rPr>
        <w:t>了解航空器援救和调查，公共航空企业运营管理及国际航空运输管理体制发展变化。</w:t>
      </w:r>
    </w:p>
    <w:p w:rsidR="00167649" w:rsidRDefault="00167649">
      <w:pPr>
        <w:pStyle w:val="3"/>
        <w:spacing w:line="360" w:lineRule="auto"/>
        <w:ind w:firstLineChars="200" w:firstLine="640"/>
        <w:jc w:val="both"/>
        <w:rPr>
          <w:rFonts w:hAnsi="宋体" w:cs="宋体"/>
          <w:color w:val="000000"/>
          <w:sz w:val="32"/>
          <w:szCs w:val="32"/>
        </w:rPr>
      </w:pPr>
      <w:r>
        <w:rPr>
          <w:rFonts w:hAnsi="宋体" w:cs="宋体" w:hint="eastAsia"/>
          <w:color w:val="000000"/>
          <w:sz w:val="32"/>
          <w:szCs w:val="32"/>
        </w:rPr>
        <w:t>通过学习本课程，使学生了解航空法的相关理论知识，熟练掌握航空服务、航空运输中的各种法规，</w:t>
      </w:r>
    </w:p>
    <w:p w:rsidR="00167649" w:rsidRDefault="00167649">
      <w:pPr>
        <w:pStyle w:val="2"/>
        <w:spacing w:line="360" w:lineRule="auto"/>
        <w:ind w:left="0" w:firstLineChars="200" w:firstLine="643"/>
        <w:rPr>
          <w:rFonts w:ascii="宋体" w:cs="宋体"/>
          <w:b/>
          <w:bCs/>
          <w:sz w:val="32"/>
          <w:szCs w:val="32"/>
        </w:rPr>
      </w:pPr>
      <w:r>
        <w:rPr>
          <w:rFonts w:ascii="宋体" w:hAnsi="宋体" w:cs="宋体"/>
          <w:b/>
          <w:color w:val="000000"/>
          <w:sz w:val="32"/>
          <w:szCs w:val="32"/>
        </w:rPr>
        <w:t>8</w:t>
      </w:r>
      <w:r>
        <w:rPr>
          <w:rFonts w:ascii="宋体" w:hAnsi="宋体" w:cs="宋体" w:hint="eastAsia"/>
          <w:b/>
          <w:color w:val="000000"/>
          <w:sz w:val="32"/>
          <w:szCs w:val="32"/>
        </w:rPr>
        <w:t>、民航概论</w:t>
      </w:r>
      <w:r>
        <w:rPr>
          <w:rFonts w:ascii="宋体" w:hAnsi="宋体" w:cs="宋体" w:hint="eastAsia"/>
          <w:color w:val="000000"/>
          <w:sz w:val="32"/>
          <w:szCs w:val="32"/>
        </w:rPr>
        <w:t>（</w:t>
      </w:r>
      <w:r>
        <w:rPr>
          <w:rFonts w:ascii="宋体" w:hAnsi="宋体" w:cs="宋体"/>
          <w:color w:val="000000"/>
          <w:sz w:val="32"/>
          <w:szCs w:val="32"/>
        </w:rPr>
        <w:t>72</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本课程根据民航业的特点，重点讲授机场航运服务、机场地勤服务、机场生活服务、国际航空服务以及旅游、客货运代理服务等。</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熟练掌握机场服务的各项内容，提高学生的对客服务意识，增强服务理念。</w:t>
      </w:r>
    </w:p>
    <w:p w:rsidR="00167649" w:rsidRDefault="00167649">
      <w:pPr>
        <w:pStyle w:val="2"/>
        <w:spacing w:line="360" w:lineRule="auto"/>
        <w:ind w:left="0" w:firstLineChars="200" w:firstLine="643"/>
        <w:rPr>
          <w:rFonts w:ascii="宋体" w:cs="宋体"/>
          <w:sz w:val="32"/>
          <w:szCs w:val="32"/>
        </w:rPr>
      </w:pPr>
      <w:r>
        <w:rPr>
          <w:rFonts w:ascii="宋体" w:hAnsi="宋体" w:cs="宋体"/>
          <w:b/>
          <w:bCs/>
          <w:color w:val="000000"/>
          <w:sz w:val="32"/>
          <w:szCs w:val="32"/>
        </w:rPr>
        <w:t>9</w:t>
      </w:r>
      <w:r>
        <w:rPr>
          <w:rFonts w:ascii="宋体" w:hAnsi="宋体" w:cs="宋体" w:hint="eastAsia"/>
          <w:b/>
          <w:bCs/>
          <w:color w:val="000000"/>
          <w:sz w:val="32"/>
          <w:szCs w:val="32"/>
        </w:rPr>
        <w:t>、电子客票</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本课程是民航运输专业必修课程，主要讲述民航国内运输概述、国内旅客运价、国内客票销售业务、退票与变更、特殊旅客购票以及航班和旅客运输不正常情况处理等相关知识。民航国内客票销售的生产实际，具有真实性和可操作</w:t>
      </w:r>
      <w:r>
        <w:rPr>
          <w:rFonts w:ascii="宋体" w:hAnsi="宋体" w:cs="宋体" w:hint="eastAsia"/>
          <w:sz w:val="32"/>
          <w:szCs w:val="32"/>
        </w:rPr>
        <w:lastRenderedPageBreak/>
        <w:t>性。通过学习，学生不仅能了解民航国内客票销售的基本知识，而且能掌握国内客票销售的相关技能，实践能力会有一个飞跃。</w:t>
      </w:r>
    </w:p>
    <w:p w:rsidR="00167649" w:rsidRDefault="00167649">
      <w:pPr>
        <w:pStyle w:val="2"/>
        <w:spacing w:line="360" w:lineRule="auto"/>
        <w:ind w:left="0" w:firstLineChars="200" w:firstLine="643"/>
        <w:rPr>
          <w:rFonts w:ascii="宋体" w:cs="宋体"/>
          <w:b/>
          <w:bCs/>
          <w:sz w:val="32"/>
          <w:szCs w:val="32"/>
        </w:rPr>
      </w:pPr>
      <w:r>
        <w:rPr>
          <w:rFonts w:ascii="宋体" w:hAnsi="宋体" w:cs="宋体"/>
          <w:b/>
          <w:color w:val="000000"/>
          <w:sz w:val="32"/>
          <w:szCs w:val="32"/>
        </w:rPr>
        <w:t>10</w:t>
      </w:r>
      <w:r>
        <w:rPr>
          <w:rFonts w:ascii="宋体" w:hAnsi="宋体" w:cs="宋体" w:hint="eastAsia"/>
          <w:b/>
          <w:color w:val="000000"/>
          <w:sz w:val="32"/>
          <w:szCs w:val="32"/>
        </w:rPr>
        <w:t>、形体训练</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通过简单的徒手操基本功训练，基本形态控制练习和舞蹈训练。</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提高身体素质，塑造优美的身体形态和良好的站、立、行、走的姿态。</w:t>
      </w:r>
    </w:p>
    <w:p w:rsidR="00167649" w:rsidRDefault="00167649">
      <w:pPr>
        <w:pStyle w:val="2"/>
        <w:spacing w:line="360" w:lineRule="auto"/>
        <w:ind w:left="0" w:firstLineChars="200" w:firstLine="643"/>
        <w:rPr>
          <w:rFonts w:ascii="宋体" w:cs="宋体"/>
          <w:b/>
          <w:bCs/>
          <w:sz w:val="32"/>
          <w:szCs w:val="32"/>
        </w:rPr>
      </w:pPr>
      <w:r>
        <w:rPr>
          <w:rFonts w:ascii="宋体" w:hAnsi="宋体" w:cs="宋体"/>
          <w:b/>
          <w:color w:val="000000"/>
          <w:sz w:val="32"/>
          <w:szCs w:val="32"/>
        </w:rPr>
        <w:t>11</w:t>
      </w:r>
      <w:r>
        <w:rPr>
          <w:rFonts w:ascii="宋体" w:hAnsi="宋体" w:cs="宋体" w:hint="eastAsia"/>
          <w:b/>
          <w:color w:val="000000"/>
          <w:sz w:val="32"/>
          <w:szCs w:val="32"/>
        </w:rPr>
        <w:t>、汉语口语技巧</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了解汉语口语的基本技巧，掌握正确的语音、预调，矫正学时的语音，要求学生掌握普通话、语言表达的能力，提高学生简单的书写短文能力。通过汉语口语的系统训练，让学生运用所学的词语讲话</w:t>
      </w:r>
      <w:r>
        <w:rPr>
          <w:rFonts w:ascii="宋体" w:cs="宋体"/>
          <w:sz w:val="32"/>
          <w:szCs w:val="32"/>
        </w:rPr>
        <w:t>,</w:t>
      </w:r>
      <w:r>
        <w:rPr>
          <w:rFonts w:ascii="宋体" w:hAnsi="宋体" w:cs="宋体" w:hint="eastAsia"/>
          <w:sz w:val="32"/>
          <w:szCs w:val="32"/>
        </w:rPr>
        <w:t>以提高语言交际的实际能力。</w:t>
      </w:r>
    </w:p>
    <w:p w:rsidR="00167649" w:rsidRDefault="00167649">
      <w:pPr>
        <w:pStyle w:val="2"/>
        <w:spacing w:line="360" w:lineRule="auto"/>
        <w:ind w:left="0" w:firstLineChars="200" w:firstLine="643"/>
        <w:rPr>
          <w:rFonts w:ascii="宋体" w:cs="宋体"/>
          <w:sz w:val="32"/>
          <w:szCs w:val="32"/>
        </w:rPr>
      </w:pPr>
      <w:r>
        <w:rPr>
          <w:rFonts w:ascii="宋体" w:hAnsi="宋体" w:cs="宋体"/>
          <w:b/>
          <w:bCs/>
          <w:sz w:val="32"/>
          <w:szCs w:val="32"/>
        </w:rPr>
        <w:t>12</w:t>
      </w:r>
      <w:r>
        <w:rPr>
          <w:rFonts w:ascii="宋体" w:hAnsi="宋体" w:cs="宋体" w:hint="eastAsia"/>
          <w:b/>
          <w:bCs/>
          <w:sz w:val="32"/>
          <w:szCs w:val="32"/>
        </w:rPr>
        <w:t>、航空客户服务</w:t>
      </w:r>
      <w:r>
        <w:rPr>
          <w:rFonts w:ascii="宋体" w:hAnsi="宋体" w:cs="宋体" w:hint="eastAsia"/>
          <w:sz w:val="32"/>
          <w:szCs w:val="32"/>
        </w:rPr>
        <w:t>（</w:t>
      </w:r>
      <w:r>
        <w:rPr>
          <w:rFonts w:ascii="宋体" w:hAnsi="宋体" w:cs="宋体"/>
          <w:sz w:val="32"/>
          <w:szCs w:val="32"/>
        </w:rPr>
        <w:t>72</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了解客户服务的一般理论知识和专业知识，掌握对客服务的基本技能。</w:t>
      </w:r>
      <w:r>
        <w:rPr>
          <w:rFonts w:ascii="宋体" w:hAnsi="宋体" w:cs="宋体"/>
          <w:sz w:val="32"/>
          <w:szCs w:val="32"/>
        </w:rPr>
        <w:t xml:space="preserve"> </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通过学习培养学生在客</w:t>
      </w:r>
      <w:proofErr w:type="gramStart"/>
      <w:r>
        <w:rPr>
          <w:rFonts w:ascii="宋体" w:hAnsi="宋体" w:cs="宋体" w:hint="eastAsia"/>
          <w:sz w:val="32"/>
          <w:szCs w:val="32"/>
        </w:rPr>
        <w:t>服过程</w:t>
      </w:r>
      <w:proofErr w:type="gramEnd"/>
      <w:r>
        <w:rPr>
          <w:rFonts w:ascii="宋体" w:hAnsi="宋体" w:cs="宋体" w:hint="eastAsia"/>
          <w:sz w:val="32"/>
          <w:szCs w:val="32"/>
        </w:rPr>
        <w:t>中的应变能力和创新能力，使学生树立现代服务理念和服务意识，对客服务技能不断提升。</w:t>
      </w:r>
    </w:p>
    <w:p w:rsidR="00167649" w:rsidRDefault="00167649">
      <w:pPr>
        <w:pStyle w:val="2"/>
        <w:spacing w:line="360" w:lineRule="auto"/>
        <w:ind w:left="0" w:firstLineChars="200" w:firstLine="643"/>
        <w:rPr>
          <w:rFonts w:ascii="宋体" w:cs="宋体"/>
          <w:sz w:val="32"/>
          <w:szCs w:val="32"/>
        </w:rPr>
      </w:pPr>
      <w:r>
        <w:rPr>
          <w:rFonts w:ascii="宋体" w:hAnsi="宋体" w:cs="宋体"/>
          <w:b/>
          <w:bCs/>
          <w:sz w:val="32"/>
          <w:szCs w:val="32"/>
        </w:rPr>
        <w:t>13</w:t>
      </w:r>
      <w:r>
        <w:rPr>
          <w:rFonts w:ascii="宋体" w:hAnsi="宋体" w:cs="宋体" w:hint="eastAsia"/>
          <w:b/>
          <w:bCs/>
          <w:sz w:val="32"/>
          <w:szCs w:val="32"/>
        </w:rPr>
        <w:t>、应聘技巧</w:t>
      </w:r>
      <w:r>
        <w:rPr>
          <w:rFonts w:ascii="宋体" w:hAnsi="宋体" w:cs="宋体" w:hint="eastAsia"/>
          <w:color w:val="000000"/>
          <w:sz w:val="32"/>
          <w:szCs w:val="32"/>
        </w:rPr>
        <w:t>（</w:t>
      </w:r>
      <w:r>
        <w:rPr>
          <w:rFonts w:ascii="宋体" w:hAnsi="宋体" w:cs="宋体"/>
          <w:color w:val="000000"/>
          <w:sz w:val="32"/>
          <w:szCs w:val="32"/>
        </w:rPr>
        <w:t>72</w:t>
      </w:r>
      <w:r>
        <w:rPr>
          <w:rFonts w:ascii="宋体" w:hAnsi="宋体" w:cs="宋体" w:hint="eastAsia"/>
          <w:sz w:val="32"/>
          <w:szCs w:val="32"/>
        </w:rPr>
        <w:t>学时）</w:t>
      </w:r>
    </w:p>
    <w:p w:rsidR="00167649" w:rsidRDefault="00167649">
      <w:pPr>
        <w:pStyle w:val="2"/>
        <w:spacing w:line="360" w:lineRule="auto"/>
        <w:ind w:left="0" w:firstLineChars="200" w:firstLine="640"/>
        <w:rPr>
          <w:rFonts w:ascii="宋体" w:cs="宋体"/>
          <w:sz w:val="32"/>
          <w:szCs w:val="32"/>
        </w:rPr>
      </w:pPr>
      <w:r>
        <w:rPr>
          <w:rFonts w:ascii="宋体" w:hAnsi="宋体" w:cs="宋体" w:hint="eastAsia"/>
          <w:sz w:val="32"/>
          <w:szCs w:val="32"/>
        </w:rPr>
        <w:t>通过讲解毕业生面试前的准备，了解面试的着装准备、面试应注意的礼仪问题及面试应该事先准备的事项，为求职</w:t>
      </w:r>
      <w:r>
        <w:rPr>
          <w:rFonts w:ascii="宋体" w:hAnsi="宋体" w:cs="宋体" w:hint="eastAsia"/>
          <w:sz w:val="32"/>
          <w:szCs w:val="32"/>
        </w:rPr>
        <w:lastRenderedPageBreak/>
        <w:t>面试做好准备。</w:t>
      </w:r>
    </w:p>
    <w:p w:rsidR="00167649" w:rsidRDefault="00167649">
      <w:pPr>
        <w:pStyle w:val="2"/>
        <w:spacing w:line="360" w:lineRule="auto"/>
        <w:ind w:left="0" w:firstLineChars="200" w:firstLine="643"/>
        <w:rPr>
          <w:rFonts w:ascii="宋体" w:cs="宋体"/>
          <w:sz w:val="32"/>
          <w:szCs w:val="32"/>
        </w:rPr>
      </w:pPr>
      <w:r>
        <w:rPr>
          <w:rFonts w:ascii="宋体" w:hAnsi="宋体" w:cs="宋体"/>
          <w:b/>
          <w:bCs/>
          <w:sz w:val="32"/>
          <w:szCs w:val="32"/>
        </w:rPr>
        <w:t>14</w:t>
      </w:r>
      <w:r>
        <w:rPr>
          <w:rFonts w:ascii="宋体" w:hAnsi="宋体" w:cs="宋体" w:hint="eastAsia"/>
          <w:b/>
          <w:bCs/>
          <w:sz w:val="32"/>
          <w:szCs w:val="32"/>
        </w:rPr>
        <w:t>、国际电子客票</w:t>
      </w:r>
      <w:r>
        <w:rPr>
          <w:rFonts w:ascii="宋体" w:hAnsi="宋体" w:cs="宋体" w:hint="eastAsia"/>
          <w:color w:val="000000"/>
          <w:sz w:val="32"/>
          <w:szCs w:val="32"/>
        </w:rPr>
        <w:t>（</w:t>
      </w:r>
      <w:r>
        <w:rPr>
          <w:rFonts w:ascii="宋体" w:hAnsi="宋体" w:cs="宋体"/>
          <w:color w:val="000000"/>
          <w:sz w:val="32"/>
          <w:szCs w:val="32"/>
        </w:rPr>
        <w:t>54</w:t>
      </w:r>
      <w:r>
        <w:rPr>
          <w:rFonts w:ascii="宋体" w:hAnsi="宋体" w:cs="宋体" w:hint="eastAsia"/>
          <w:sz w:val="32"/>
          <w:szCs w:val="32"/>
        </w:rPr>
        <w:t>学时）</w:t>
      </w:r>
    </w:p>
    <w:p w:rsidR="00167649" w:rsidRDefault="00167649">
      <w:pPr>
        <w:ind w:firstLineChars="200" w:firstLine="640"/>
        <w:rPr>
          <w:rFonts w:ascii="宋体" w:cs="宋体"/>
          <w:b/>
          <w:bCs/>
          <w:color w:val="0000FF"/>
          <w:sz w:val="32"/>
          <w:szCs w:val="32"/>
        </w:rPr>
      </w:pPr>
      <w:r>
        <w:rPr>
          <w:rFonts w:ascii="宋体" w:hAnsi="宋体" w:cs="宋体" w:hint="eastAsia"/>
          <w:sz w:val="32"/>
          <w:szCs w:val="32"/>
        </w:rPr>
        <w:t>是民航运输的重要课程，使学生了解航空票务的相关规定及票价计算的基本原理。并使学生熟悉航空票务业务，同时培养学生对航空票务具有完整的概念及基础的素养。</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教学进程总体安排</w:t>
      </w:r>
    </w:p>
    <w:p w:rsidR="00167649" w:rsidRDefault="00167649">
      <w:pPr>
        <w:ind w:firstLineChars="200" w:firstLine="643"/>
        <w:rPr>
          <w:b/>
          <w:sz w:val="32"/>
          <w:szCs w:val="32"/>
        </w:rPr>
      </w:pPr>
      <w:r>
        <w:rPr>
          <w:b/>
          <w:sz w:val="32"/>
          <w:szCs w:val="32"/>
        </w:rPr>
        <w:t>1</w:t>
      </w:r>
      <w:r>
        <w:rPr>
          <w:rFonts w:hint="eastAsia"/>
          <w:b/>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167649" w:rsidRPr="003A6E3B">
        <w:trPr>
          <w:trHeight w:val="400"/>
        </w:trPr>
        <w:tc>
          <w:tcPr>
            <w:tcW w:w="1267" w:type="dxa"/>
            <w:vMerge w:val="restart"/>
          </w:tcPr>
          <w:p w:rsidR="00167649" w:rsidRPr="003A6E3B" w:rsidRDefault="00167649">
            <w:pPr>
              <w:jc w:val="center"/>
              <w:rPr>
                <w:b/>
                <w:sz w:val="20"/>
                <w:szCs w:val="20"/>
              </w:rPr>
            </w:pPr>
            <w:r w:rsidRPr="003A6E3B">
              <w:rPr>
                <w:rFonts w:hint="eastAsia"/>
                <w:b/>
                <w:sz w:val="20"/>
                <w:szCs w:val="20"/>
              </w:rPr>
              <w:t>课程</w:t>
            </w:r>
          </w:p>
          <w:p w:rsidR="00167649" w:rsidRPr="003A6E3B" w:rsidRDefault="00167649">
            <w:pPr>
              <w:jc w:val="center"/>
              <w:rPr>
                <w:b/>
                <w:sz w:val="20"/>
                <w:szCs w:val="20"/>
              </w:rPr>
            </w:pPr>
            <w:r w:rsidRPr="003A6E3B">
              <w:rPr>
                <w:rFonts w:hint="eastAsia"/>
                <w:b/>
                <w:sz w:val="20"/>
                <w:szCs w:val="20"/>
              </w:rPr>
              <w:t>类别</w:t>
            </w:r>
          </w:p>
        </w:tc>
        <w:tc>
          <w:tcPr>
            <w:tcW w:w="5068" w:type="dxa"/>
            <w:gridSpan w:val="4"/>
            <w:vMerge w:val="restart"/>
          </w:tcPr>
          <w:p w:rsidR="00167649" w:rsidRPr="003A6E3B" w:rsidRDefault="00167649">
            <w:pPr>
              <w:jc w:val="center"/>
              <w:rPr>
                <w:b/>
                <w:sz w:val="20"/>
                <w:szCs w:val="20"/>
              </w:rPr>
            </w:pPr>
            <w:r w:rsidRPr="003A6E3B">
              <w:rPr>
                <w:rFonts w:hint="eastAsia"/>
                <w:b/>
                <w:sz w:val="20"/>
                <w:szCs w:val="20"/>
              </w:rPr>
              <w:t>必修课</w:t>
            </w:r>
          </w:p>
        </w:tc>
        <w:tc>
          <w:tcPr>
            <w:tcW w:w="2535" w:type="dxa"/>
            <w:gridSpan w:val="2"/>
          </w:tcPr>
          <w:p w:rsidR="00167649" w:rsidRPr="003A6E3B" w:rsidRDefault="00167649">
            <w:pPr>
              <w:jc w:val="center"/>
              <w:rPr>
                <w:b/>
                <w:sz w:val="20"/>
                <w:szCs w:val="20"/>
              </w:rPr>
            </w:pPr>
            <w:r w:rsidRPr="003A6E3B">
              <w:rPr>
                <w:rFonts w:hint="eastAsia"/>
                <w:b/>
                <w:sz w:val="20"/>
                <w:szCs w:val="20"/>
              </w:rPr>
              <w:t>选修课</w:t>
            </w:r>
          </w:p>
        </w:tc>
      </w:tr>
      <w:tr w:rsidR="00167649" w:rsidRPr="003A6E3B">
        <w:trPr>
          <w:trHeight w:val="192"/>
        </w:trPr>
        <w:tc>
          <w:tcPr>
            <w:tcW w:w="1267" w:type="dxa"/>
            <w:vMerge/>
          </w:tcPr>
          <w:p w:rsidR="00167649" w:rsidRPr="003A6E3B" w:rsidRDefault="00167649">
            <w:pPr>
              <w:jc w:val="center"/>
              <w:rPr>
                <w:b/>
                <w:sz w:val="20"/>
                <w:szCs w:val="20"/>
              </w:rPr>
            </w:pPr>
          </w:p>
        </w:tc>
        <w:tc>
          <w:tcPr>
            <w:tcW w:w="5068" w:type="dxa"/>
            <w:gridSpan w:val="4"/>
            <w:vMerge/>
          </w:tcPr>
          <w:p w:rsidR="00167649" w:rsidRPr="003A6E3B" w:rsidRDefault="00167649">
            <w:pPr>
              <w:jc w:val="center"/>
              <w:rPr>
                <w:b/>
                <w:sz w:val="20"/>
                <w:szCs w:val="20"/>
              </w:rPr>
            </w:pPr>
          </w:p>
        </w:tc>
        <w:tc>
          <w:tcPr>
            <w:tcW w:w="1267" w:type="dxa"/>
          </w:tcPr>
          <w:p w:rsidR="00167649" w:rsidRPr="003A6E3B" w:rsidRDefault="00167649">
            <w:pPr>
              <w:jc w:val="center"/>
              <w:rPr>
                <w:b/>
                <w:sz w:val="20"/>
                <w:szCs w:val="20"/>
              </w:rPr>
            </w:pPr>
            <w:r w:rsidRPr="003A6E3B">
              <w:rPr>
                <w:rFonts w:hint="eastAsia"/>
                <w:b/>
                <w:sz w:val="20"/>
                <w:szCs w:val="20"/>
              </w:rPr>
              <w:t>限选课</w:t>
            </w:r>
          </w:p>
        </w:tc>
        <w:tc>
          <w:tcPr>
            <w:tcW w:w="1268" w:type="dxa"/>
          </w:tcPr>
          <w:p w:rsidR="00167649" w:rsidRPr="003A6E3B" w:rsidRDefault="00167649">
            <w:pPr>
              <w:jc w:val="center"/>
              <w:rPr>
                <w:sz w:val="20"/>
                <w:szCs w:val="20"/>
              </w:rPr>
            </w:pPr>
            <w:r w:rsidRPr="003A6E3B">
              <w:rPr>
                <w:rFonts w:hint="eastAsia"/>
                <w:sz w:val="20"/>
                <w:szCs w:val="20"/>
              </w:rPr>
              <w:t>任选课</w:t>
            </w:r>
          </w:p>
        </w:tc>
      </w:tr>
      <w:tr w:rsidR="00167649" w:rsidRPr="003A6E3B">
        <w:trPr>
          <w:trHeight w:val="845"/>
        </w:trPr>
        <w:tc>
          <w:tcPr>
            <w:tcW w:w="1267" w:type="dxa"/>
          </w:tcPr>
          <w:p w:rsidR="00167649" w:rsidRPr="003A6E3B" w:rsidRDefault="00167649">
            <w:pPr>
              <w:jc w:val="center"/>
              <w:rPr>
                <w:b/>
                <w:sz w:val="20"/>
                <w:szCs w:val="20"/>
              </w:rPr>
            </w:pPr>
            <w:r w:rsidRPr="003A6E3B">
              <w:rPr>
                <w:rFonts w:hint="eastAsia"/>
                <w:b/>
                <w:sz w:val="20"/>
                <w:szCs w:val="20"/>
              </w:rPr>
              <w:t>课程</w:t>
            </w:r>
          </w:p>
          <w:p w:rsidR="00167649" w:rsidRPr="003A6E3B" w:rsidRDefault="00167649">
            <w:pPr>
              <w:jc w:val="center"/>
              <w:rPr>
                <w:b/>
                <w:sz w:val="20"/>
                <w:szCs w:val="20"/>
              </w:rPr>
            </w:pPr>
            <w:r w:rsidRPr="003A6E3B">
              <w:rPr>
                <w:rFonts w:hint="eastAsia"/>
                <w:b/>
                <w:sz w:val="20"/>
                <w:szCs w:val="20"/>
              </w:rPr>
              <w:t>类型</w:t>
            </w:r>
          </w:p>
        </w:tc>
        <w:tc>
          <w:tcPr>
            <w:tcW w:w="1267" w:type="dxa"/>
          </w:tcPr>
          <w:p w:rsidR="00167649" w:rsidRPr="003A6E3B" w:rsidRDefault="00167649">
            <w:pPr>
              <w:jc w:val="center"/>
              <w:rPr>
                <w:b/>
                <w:sz w:val="20"/>
                <w:szCs w:val="20"/>
              </w:rPr>
            </w:pPr>
            <w:r w:rsidRPr="003A6E3B">
              <w:rPr>
                <w:rFonts w:hint="eastAsia"/>
                <w:b/>
                <w:sz w:val="20"/>
                <w:szCs w:val="20"/>
              </w:rPr>
              <w:t>公共基础课</w:t>
            </w:r>
          </w:p>
        </w:tc>
        <w:tc>
          <w:tcPr>
            <w:tcW w:w="3801" w:type="dxa"/>
            <w:gridSpan w:val="3"/>
          </w:tcPr>
          <w:p w:rsidR="00167649" w:rsidRPr="003A6E3B" w:rsidRDefault="00167649">
            <w:pPr>
              <w:jc w:val="center"/>
              <w:rPr>
                <w:b/>
                <w:sz w:val="20"/>
                <w:szCs w:val="20"/>
              </w:rPr>
            </w:pPr>
            <w:r w:rsidRPr="003A6E3B">
              <w:rPr>
                <w:rFonts w:hint="eastAsia"/>
                <w:b/>
                <w:sz w:val="20"/>
                <w:szCs w:val="20"/>
              </w:rPr>
              <w:t>专业技能课</w:t>
            </w:r>
          </w:p>
        </w:tc>
        <w:tc>
          <w:tcPr>
            <w:tcW w:w="2535" w:type="dxa"/>
            <w:gridSpan w:val="2"/>
          </w:tcPr>
          <w:p w:rsidR="00167649" w:rsidRPr="003A6E3B" w:rsidRDefault="00167649">
            <w:pPr>
              <w:jc w:val="center"/>
              <w:rPr>
                <w:b/>
                <w:sz w:val="20"/>
                <w:szCs w:val="20"/>
              </w:rPr>
            </w:pPr>
            <w:r w:rsidRPr="003A6E3B">
              <w:rPr>
                <w:rFonts w:hint="eastAsia"/>
                <w:b/>
                <w:sz w:val="20"/>
                <w:szCs w:val="20"/>
              </w:rPr>
              <w:t>拓展课</w:t>
            </w:r>
          </w:p>
        </w:tc>
      </w:tr>
      <w:tr w:rsidR="00167649" w:rsidRPr="003A6E3B">
        <w:trPr>
          <w:trHeight w:val="400"/>
        </w:trPr>
        <w:tc>
          <w:tcPr>
            <w:tcW w:w="1267" w:type="dxa"/>
            <w:vMerge w:val="restart"/>
          </w:tcPr>
          <w:p w:rsidR="00167649" w:rsidRPr="003A6E3B" w:rsidRDefault="00167649">
            <w:pPr>
              <w:jc w:val="center"/>
              <w:rPr>
                <w:b/>
                <w:sz w:val="20"/>
                <w:szCs w:val="20"/>
              </w:rPr>
            </w:pPr>
            <w:r w:rsidRPr="003A6E3B">
              <w:rPr>
                <w:rFonts w:hint="eastAsia"/>
                <w:b/>
                <w:sz w:val="20"/>
                <w:szCs w:val="20"/>
              </w:rPr>
              <w:t>模块</w:t>
            </w:r>
          </w:p>
        </w:tc>
        <w:tc>
          <w:tcPr>
            <w:tcW w:w="2534" w:type="dxa"/>
            <w:gridSpan w:val="2"/>
          </w:tcPr>
          <w:p w:rsidR="00167649" w:rsidRPr="003A6E3B" w:rsidRDefault="00167649">
            <w:pPr>
              <w:jc w:val="center"/>
              <w:rPr>
                <w:b/>
                <w:sz w:val="20"/>
                <w:szCs w:val="20"/>
              </w:rPr>
            </w:pPr>
            <w:r w:rsidRPr="003A6E3B">
              <w:rPr>
                <w:rFonts w:hint="eastAsia"/>
                <w:b/>
                <w:sz w:val="20"/>
                <w:szCs w:val="20"/>
              </w:rPr>
              <w:t>基础模块</w:t>
            </w:r>
          </w:p>
        </w:tc>
        <w:tc>
          <w:tcPr>
            <w:tcW w:w="2534" w:type="dxa"/>
            <w:gridSpan w:val="2"/>
          </w:tcPr>
          <w:p w:rsidR="00167649" w:rsidRPr="003A6E3B" w:rsidRDefault="00167649">
            <w:pPr>
              <w:jc w:val="center"/>
              <w:rPr>
                <w:b/>
                <w:sz w:val="20"/>
                <w:szCs w:val="20"/>
              </w:rPr>
            </w:pPr>
            <w:r w:rsidRPr="003A6E3B">
              <w:rPr>
                <w:rFonts w:hint="eastAsia"/>
                <w:b/>
                <w:sz w:val="20"/>
                <w:szCs w:val="20"/>
              </w:rPr>
              <w:t>专业模块</w:t>
            </w:r>
          </w:p>
        </w:tc>
        <w:tc>
          <w:tcPr>
            <w:tcW w:w="2535" w:type="dxa"/>
            <w:gridSpan w:val="2"/>
          </w:tcPr>
          <w:p w:rsidR="00167649" w:rsidRPr="003A6E3B" w:rsidRDefault="00167649">
            <w:pPr>
              <w:jc w:val="center"/>
              <w:rPr>
                <w:b/>
                <w:sz w:val="20"/>
                <w:szCs w:val="20"/>
              </w:rPr>
            </w:pPr>
            <w:r w:rsidRPr="003A6E3B">
              <w:rPr>
                <w:rFonts w:hint="eastAsia"/>
                <w:b/>
                <w:sz w:val="20"/>
                <w:szCs w:val="20"/>
              </w:rPr>
              <w:t>拓展模块</w:t>
            </w:r>
          </w:p>
        </w:tc>
      </w:tr>
      <w:tr w:rsidR="00167649" w:rsidRPr="003A6E3B">
        <w:trPr>
          <w:trHeight w:val="192"/>
        </w:trPr>
        <w:tc>
          <w:tcPr>
            <w:tcW w:w="1267" w:type="dxa"/>
            <w:vMerge/>
          </w:tcPr>
          <w:p w:rsidR="00167649" w:rsidRPr="003A6E3B" w:rsidRDefault="00167649">
            <w:pPr>
              <w:jc w:val="center"/>
              <w:rPr>
                <w:b/>
                <w:sz w:val="20"/>
                <w:szCs w:val="20"/>
              </w:rPr>
            </w:pPr>
          </w:p>
        </w:tc>
        <w:tc>
          <w:tcPr>
            <w:tcW w:w="1267" w:type="dxa"/>
          </w:tcPr>
          <w:p w:rsidR="00167649" w:rsidRPr="003A6E3B" w:rsidRDefault="00167649">
            <w:pPr>
              <w:jc w:val="center"/>
              <w:rPr>
                <w:b/>
                <w:sz w:val="20"/>
                <w:szCs w:val="20"/>
              </w:rPr>
            </w:pPr>
            <w:r w:rsidRPr="003A6E3B">
              <w:rPr>
                <w:rFonts w:hint="eastAsia"/>
                <w:b/>
                <w:sz w:val="20"/>
                <w:szCs w:val="20"/>
              </w:rPr>
              <w:t>公共基础课</w:t>
            </w:r>
          </w:p>
        </w:tc>
        <w:tc>
          <w:tcPr>
            <w:tcW w:w="1267" w:type="dxa"/>
          </w:tcPr>
          <w:p w:rsidR="00167649" w:rsidRPr="003A6E3B" w:rsidRDefault="00167649">
            <w:pPr>
              <w:jc w:val="center"/>
              <w:rPr>
                <w:b/>
                <w:sz w:val="20"/>
                <w:szCs w:val="20"/>
              </w:rPr>
            </w:pPr>
            <w:r w:rsidRPr="003A6E3B">
              <w:rPr>
                <w:rFonts w:hint="eastAsia"/>
                <w:b/>
                <w:sz w:val="20"/>
                <w:szCs w:val="20"/>
              </w:rPr>
              <w:t>专业通用课</w:t>
            </w:r>
          </w:p>
        </w:tc>
        <w:tc>
          <w:tcPr>
            <w:tcW w:w="1267" w:type="dxa"/>
          </w:tcPr>
          <w:p w:rsidR="00167649" w:rsidRPr="003A6E3B" w:rsidRDefault="00167649">
            <w:pPr>
              <w:jc w:val="center"/>
              <w:rPr>
                <w:b/>
                <w:sz w:val="20"/>
                <w:szCs w:val="20"/>
              </w:rPr>
            </w:pPr>
            <w:r w:rsidRPr="003A6E3B">
              <w:rPr>
                <w:rFonts w:hint="eastAsia"/>
                <w:b/>
                <w:sz w:val="20"/>
                <w:szCs w:val="20"/>
              </w:rPr>
              <w:t>专业核心课</w:t>
            </w:r>
          </w:p>
        </w:tc>
        <w:tc>
          <w:tcPr>
            <w:tcW w:w="1267" w:type="dxa"/>
          </w:tcPr>
          <w:p w:rsidR="00167649" w:rsidRPr="003A6E3B" w:rsidRDefault="00167649">
            <w:pPr>
              <w:jc w:val="center"/>
              <w:rPr>
                <w:b/>
                <w:sz w:val="20"/>
                <w:szCs w:val="20"/>
              </w:rPr>
            </w:pPr>
            <w:r w:rsidRPr="003A6E3B">
              <w:rPr>
                <w:rFonts w:hint="eastAsia"/>
                <w:b/>
                <w:sz w:val="20"/>
                <w:szCs w:val="20"/>
              </w:rPr>
              <w:t>实践课</w:t>
            </w:r>
          </w:p>
        </w:tc>
        <w:tc>
          <w:tcPr>
            <w:tcW w:w="1267" w:type="dxa"/>
          </w:tcPr>
          <w:p w:rsidR="00167649" w:rsidRPr="003A6E3B" w:rsidRDefault="00167649">
            <w:pPr>
              <w:jc w:val="center"/>
              <w:rPr>
                <w:b/>
                <w:sz w:val="20"/>
                <w:szCs w:val="20"/>
              </w:rPr>
            </w:pPr>
            <w:r w:rsidRPr="003A6E3B">
              <w:rPr>
                <w:rFonts w:hint="eastAsia"/>
                <w:b/>
                <w:sz w:val="20"/>
                <w:szCs w:val="20"/>
              </w:rPr>
              <w:t>专业课</w:t>
            </w:r>
          </w:p>
        </w:tc>
        <w:tc>
          <w:tcPr>
            <w:tcW w:w="1268" w:type="dxa"/>
          </w:tcPr>
          <w:p w:rsidR="00167649" w:rsidRPr="003A6E3B" w:rsidRDefault="00167649">
            <w:pPr>
              <w:jc w:val="center"/>
              <w:rPr>
                <w:sz w:val="20"/>
                <w:szCs w:val="20"/>
              </w:rPr>
            </w:pPr>
            <w:r w:rsidRPr="003A6E3B">
              <w:rPr>
                <w:rFonts w:hint="eastAsia"/>
                <w:sz w:val="20"/>
                <w:szCs w:val="20"/>
              </w:rPr>
              <w:t>人文课</w:t>
            </w:r>
          </w:p>
        </w:tc>
      </w:tr>
      <w:tr w:rsidR="00167649" w:rsidRPr="003A6E3B">
        <w:trPr>
          <w:trHeight w:val="400"/>
        </w:trPr>
        <w:tc>
          <w:tcPr>
            <w:tcW w:w="1267" w:type="dxa"/>
          </w:tcPr>
          <w:p w:rsidR="00167649" w:rsidRPr="003A6E3B" w:rsidRDefault="00167649">
            <w:pPr>
              <w:jc w:val="center"/>
              <w:rPr>
                <w:b/>
                <w:sz w:val="20"/>
                <w:szCs w:val="20"/>
              </w:rPr>
            </w:pPr>
            <w:r w:rsidRPr="003A6E3B">
              <w:rPr>
                <w:rFonts w:hint="eastAsia"/>
                <w:b/>
                <w:sz w:val="20"/>
                <w:szCs w:val="20"/>
              </w:rPr>
              <w:t>学时</w:t>
            </w:r>
          </w:p>
        </w:tc>
        <w:tc>
          <w:tcPr>
            <w:tcW w:w="1267" w:type="dxa"/>
          </w:tcPr>
          <w:p w:rsidR="00167649" w:rsidRPr="003A6E3B" w:rsidRDefault="00167649">
            <w:pPr>
              <w:jc w:val="center"/>
              <w:rPr>
                <w:b/>
                <w:sz w:val="20"/>
                <w:szCs w:val="20"/>
              </w:rPr>
            </w:pPr>
            <w:r w:rsidRPr="003A6E3B">
              <w:rPr>
                <w:b/>
                <w:sz w:val="20"/>
                <w:szCs w:val="20"/>
              </w:rPr>
              <w:t>708</w:t>
            </w:r>
          </w:p>
        </w:tc>
        <w:tc>
          <w:tcPr>
            <w:tcW w:w="1267" w:type="dxa"/>
          </w:tcPr>
          <w:p w:rsidR="00167649" w:rsidRPr="003A6E3B" w:rsidRDefault="00167649">
            <w:pPr>
              <w:jc w:val="center"/>
              <w:rPr>
                <w:b/>
                <w:sz w:val="20"/>
                <w:szCs w:val="20"/>
              </w:rPr>
            </w:pPr>
            <w:r w:rsidRPr="003A6E3B">
              <w:rPr>
                <w:b/>
                <w:sz w:val="20"/>
                <w:szCs w:val="20"/>
              </w:rPr>
              <w:t>540</w:t>
            </w:r>
          </w:p>
        </w:tc>
        <w:tc>
          <w:tcPr>
            <w:tcW w:w="1267" w:type="dxa"/>
          </w:tcPr>
          <w:p w:rsidR="00167649" w:rsidRPr="003A6E3B" w:rsidRDefault="00167649">
            <w:pPr>
              <w:jc w:val="center"/>
              <w:rPr>
                <w:b/>
                <w:sz w:val="20"/>
                <w:szCs w:val="20"/>
              </w:rPr>
            </w:pPr>
            <w:r w:rsidRPr="003A6E3B">
              <w:rPr>
                <w:b/>
                <w:sz w:val="20"/>
                <w:szCs w:val="20"/>
              </w:rPr>
              <w:t>528</w:t>
            </w:r>
          </w:p>
        </w:tc>
        <w:tc>
          <w:tcPr>
            <w:tcW w:w="1267" w:type="dxa"/>
          </w:tcPr>
          <w:p w:rsidR="00167649" w:rsidRPr="003A6E3B" w:rsidRDefault="00167649">
            <w:pPr>
              <w:jc w:val="center"/>
              <w:rPr>
                <w:b/>
                <w:sz w:val="20"/>
                <w:szCs w:val="20"/>
              </w:rPr>
            </w:pPr>
            <w:r w:rsidRPr="003A6E3B">
              <w:rPr>
                <w:b/>
                <w:sz w:val="20"/>
                <w:szCs w:val="20"/>
              </w:rPr>
              <w:t>1260</w:t>
            </w:r>
          </w:p>
        </w:tc>
        <w:tc>
          <w:tcPr>
            <w:tcW w:w="2535" w:type="dxa"/>
            <w:gridSpan w:val="2"/>
          </w:tcPr>
          <w:p w:rsidR="00167649" w:rsidRPr="003A6E3B" w:rsidRDefault="00167649">
            <w:pPr>
              <w:jc w:val="center"/>
              <w:rPr>
                <w:b/>
                <w:sz w:val="20"/>
                <w:szCs w:val="20"/>
              </w:rPr>
            </w:pPr>
            <w:r w:rsidRPr="003A6E3B">
              <w:rPr>
                <w:b/>
                <w:sz w:val="20"/>
                <w:szCs w:val="20"/>
              </w:rPr>
              <w:t>100</w:t>
            </w:r>
          </w:p>
        </w:tc>
      </w:tr>
      <w:tr w:rsidR="00167649" w:rsidRPr="003A6E3B">
        <w:trPr>
          <w:trHeight w:val="420"/>
        </w:trPr>
        <w:tc>
          <w:tcPr>
            <w:tcW w:w="1267" w:type="dxa"/>
          </w:tcPr>
          <w:p w:rsidR="00167649" w:rsidRPr="003A6E3B" w:rsidRDefault="00167649">
            <w:pPr>
              <w:jc w:val="center"/>
              <w:rPr>
                <w:b/>
                <w:sz w:val="20"/>
                <w:szCs w:val="20"/>
              </w:rPr>
            </w:pPr>
            <w:r w:rsidRPr="003A6E3B">
              <w:rPr>
                <w:rFonts w:hint="eastAsia"/>
                <w:b/>
                <w:sz w:val="20"/>
                <w:szCs w:val="20"/>
              </w:rPr>
              <w:t>比例</w:t>
            </w:r>
          </w:p>
        </w:tc>
        <w:tc>
          <w:tcPr>
            <w:tcW w:w="1267" w:type="dxa"/>
          </w:tcPr>
          <w:p w:rsidR="00167649" w:rsidRPr="003A6E3B" w:rsidRDefault="00167649">
            <w:pPr>
              <w:jc w:val="center"/>
              <w:rPr>
                <w:b/>
                <w:sz w:val="20"/>
                <w:szCs w:val="20"/>
              </w:rPr>
            </w:pPr>
            <w:r w:rsidRPr="003A6E3B">
              <w:rPr>
                <w:b/>
                <w:sz w:val="20"/>
                <w:szCs w:val="20"/>
              </w:rPr>
              <w:t>22.8%</w:t>
            </w:r>
          </w:p>
        </w:tc>
        <w:tc>
          <w:tcPr>
            <w:tcW w:w="1267" w:type="dxa"/>
          </w:tcPr>
          <w:p w:rsidR="00167649" w:rsidRPr="003A6E3B" w:rsidRDefault="00167649">
            <w:pPr>
              <w:jc w:val="center"/>
              <w:rPr>
                <w:b/>
                <w:sz w:val="20"/>
                <w:szCs w:val="20"/>
              </w:rPr>
            </w:pPr>
            <w:r w:rsidRPr="003A6E3B">
              <w:rPr>
                <w:b/>
                <w:sz w:val="20"/>
                <w:szCs w:val="20"/>
              </w:rPr>
              <w:t>17.4%</w:t>
            </w:r>
          </w:p>
        </w:tc>
        <w:tc>
          <w:tcPr>
            <w:tcW w:w="1267" w:type="dxa"/>
          </w:tcPr>
          <w:p w:rsidR="00167649" w:rsidRPr="003A6E3B" w:rsidRDefault="00167649">
            <w:pPr>
              <w:jc w:val="center"/>
              <w:rPr>
                <w:b/>
                <w:sz w:val="20"/>
                <w:szCs w:val="20"/>
              </w:rPr>
            </w:pPr>
            <w:r w:rsidRPr="003A6E3B">
              <w:rPr>
                <w:b/>
                <w:sz w:val="20"/>
                <w:szCs w:val="20"/>
              </w:rPr>
              <w:t>17%</w:t>
            </w:r>
          </w:p>
        </w:tc>
        <w:tc>
          <w:tcPr>
            <w:tcW w:w="1267" w:type="dxa"/>
          </w:tcPr>
          <w:p w:rsidR="00167649" w:rsidRPr="003A6E3B" w:rsidRDefault="00167649">
            <w:pPr>
              <w:jc w:val="center"/>
              <w:rPr>
                <w:b/>
                <w:sz w:val="20"/>
                <w:szCs w:val="20"/>
              </w:rPr>
            </w:pPr>
            <w:r w:rsidRPr="003A6E3B">
              <w:rPr>
                <w:b/>
                <w:sz w:val="20"/>
                <w:szCs w:val="20"/>
              </w:rPr>
              <w:t>39.6%</w:t>
            </w:r>
          </w:p>
        </w:tc>
        <w:tc>
          <w:tcPr>
            <w:tcW w:w="2535" w:type="dxa"/>
            <w:gridSpan w:val="2"/>
          </w:tcPr>
          <w:p w:rsidR="00167649" w:rsidRPr="003A6E3B" w:rsidRDefault="00167649">
            <w:pPr>
              <w:jc w:val="center"/>
              <w:rPr>
                <w:b/>
                <w:sz w:val="20"/>
                <w:szCs w:val="20"/>
              </w:rPr>
            </w:pPr>
            <w:r w:rsidRPr="003A6E3B">
              <w:rPr>
                <w:b/>
                <w:sz w:val="20"/>
                <w:szCs w:val="20"/>
              </w:rPr>
              <w:t>3.2%</w:t>
            </w:r>
          </w:p>
        </w:tc>
      </w:tr>
    </w:tbl>
    <w:p w:rsidR="00167649" w:rsidRDefault="00167649">
      <w:pPr>
        <w:ind w:left="360"/>
        <w:rPr>
          <w:sz w:val="32"/>
          <w:szCs w:val="32"/>
        </w:rPr>
      </w:pPr>
      <w:r>
        <w:rPr>
          <w:sz w:val="32"/>
          <w:szCs w:val="32"/>
        </w:rPr>
        <w:t xml:space="preserve"> </w:t>
      </w:r>
      <w:r>
        <w:rPr>
          <w:rFonts w:hint="eastAsia"/>
          <w:sz w:val="32"/>
          <w:szCs w:val="32"/>
        </w:rPr>
        <w:t>说明：本专业学时总数为</w:t>
      </w:r>
      <w:r>
        <w:rPr>
          <w:sz w:val="32"/>
          <w:szCs w:val="32"/>
        </w:rPr>
        <w:t>3232</w:t>
      </w:r>
      <w:r>
        <w:rPr>
          <w:rFonts w:hint="eastAsia"/>
          <w:sz w:val="32"/>
          <w:szCs w:val="32"/>
        </w:rPr>
        <w:t>学时，总学分为</w:t>
      </w:r>
      <w:r>
        <w:rPr>
          <w:sz w:val="32"/>
          <w:szCs w:val="32"/>
        </w:rPr>
        <w:t>172</w:t>
      </w:r>
      <w:r>
        <w:rPr>
          <w:rFonts w:hint="eastAsia"/>
          <w:sz w:val="32"/>
          <w:szCs w:val="32"/>
        </w:rPr>
        <w:t>分，在课堂内组织学习的部分任选课学时及学分已计入其中，其余任选课安排在第二课堂进行的学时及学分（</w:t>
      </w:r>
      <w:r>
        <w:rPr>
          <w:sz w:val="32"/>
          <w:szCs w:val="32"/>
        </w:rPr>
        <w:t>6-10</w:t>
      </w:r>
      <w:r>
        <w:rPr>
          <w:rFonts w:hint="eastAsia"/>
          <w:sz w:val="32"/>
          <w:szCs w:val="32"/>
        </w:rPr>
        <w:t>学分）未计入。</w:t>
      </w:r>
    </w:p>
    <w:p w:rsidR="00167649" w:rsidRDefault="00167649">
      <w:pPr>
        <w:ind w:left="360"/>
        <w:rPr>
          <w:b/>
          <w:sz w:val="32"/>
          <w:szCs w:val="32"/>
        </w:rPr>
      </w:pPr>
      <w:r>
        <w:rPr>
          <w:b/>
          <w:sz w:val="32"/>
          <w:szCs w:val="32"/>
        </w:rPr>
        <w:t>2</w:t>
      </w:r>
      <w:r>
        <w:rPr>
          <w:rFonts w:hint="eastAsia"/>
          <w:b/>
          <w:sz w:val="32"/>
          <w:szCs w:val="32"/>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167649" w:rsidRPr="003A6E3B">
        <w:tc>
          <w:tcPr>
            <w:tcW w:w="1308" w:type="dxa"/>
            <w:vMerge w:val="restart"/>
          </w:tcPr>
          <w:p w:rsidR="00167649" w:rsidRPr="003A6E3B" w:rsidRDefault="00167649">
            <w:pPr>
              <w:rPr>
                <w:b/>
                <w:sz w:val="20"/>
                <w:szCs w:val="20"/>
              </w:rPr>
            </w:pPr>
            <w:r w:rsidRPr="003A6E3B">
              <w:rPr>
                <w:rFonts w:hint="eastAsia"/>
                <w:b/>
                <w:sz w:val="20"/>
                <w:szCs w:val="20"/>
              </w:rPr>
              <w:t>项目</w:t>
            </w:r>
          </w:p>
        </w:tc>
        <w:tc>
          <w:tcPr>
            <w:tcW w:w="2031" w:type="dxa"/>
            <w:gridSpan w:val="2"/>
          </w:tcPr>
          <w:p w:rsidR="00167649" w:rsidRPr="003A6E3B" w:rsidRDefault="00167649">
            <w:pPr>
              <w:rPr>
                <w:b/>
                <w:sz w:val="20"/>
                <w:szCs w:val="20"/>
              </w:rPr>
            </w:pPr>
            <w:r w:rsidRPr="003A6E3B">
              <w:rPr>
                <w:rFonts w:hint="eastAsia"/>
                <w:b/>
                <w:sz w:val="20"/>
                <w:szCs w:val="20"/>
              </w:rPr>
              <w:t>第一学年</w:t>
            </w:r>
          </w:p>
        </w:tc>
        <w:tc>
          <w:tcPr>
            <w:tcW w:w="2032" w:type="dxa"/>
            <w:gridSpan w:val="2"/>
          </w:tcPr>
          <w:p w:rsidR="00167649" w:rsidRPr="003A6E3B" w:rsidRDefault="00167649">
            <w:pPr>
              <w:rPr>
                <w:b/>
                <w:sz w:val="20"/>
                <w:szCs w:val="20"/>
              </w:rPr>
            </w:pPr>
            <w:r w:rsidRPr="003A6E3B">
              <w:rPr>
                <w:rFonts w:hint="eastAsia"/>
                <w:b/>
                <w:sz w:val="20"/>
                <w:szCs w:val="20"/>
              </w:rPr>
              <w:t>第二学年</w:t>
            </w:r>
          </w:p>
        </w:tc>
        <w:tc>
          <w:tcPr>
            <w:tcW w:w="2032" w:type="dxa"/>
            <w:gridSpan w:val="2"/>
          </w:tcPr>
          <w:p w:rsidR="00167649" w:rsidRPr="003A6E3B" w:rsidRDefault="00167649">
            <w:pPr>
              <w:rPr>
                <w:b/>
                <w:sz w:val="20"/>
                <w:szCs w:val="20"/>
              </w:rPr>
            </w:pPr>
            <w:r w:rsidRPr="003A6E3B">
              <w:rPr>
                <w:rFonts w:hint="eastAsia"/>
                <w:b/>
                <w:sz w:val="20"/>
                <w:szCs w:val="20"/>
              </w:rPr>
              <w:t>第三学年</w:t>
            </w:r>
          </w:p>
        </w:tc>
        <w:tc>
          <w:tcPr>
            <w:tcW w:w="759" w:type="dxa"/>
            <w:vMerge w:val="restart"/>
          </w:tcPr>
          <w:p w:rsidR="00167649" w:rsidRPr="003A6E3B" w:rsidRDefault="00167649">
            <w:pPr>
              <w:rPr>
                <w:b/>
                <w:sz w:val="20"/>
                <w:szCs w:val="20"/>
              </w:rPr>
            </w:pPr>
            <w:r w:rsidRPr="003A6E3B">
              <w:rPr>
                <w:rFonts w:hint="eastAsia"/>
                <w:b/>
                <w:sz w:val="20"/>
                <w:szCs w:val="20"/>
              </w:rPr>
              <w:t>总计</w:t>
            </w:r>
          </w:p>
        </w:tc>
      </w:tr>
      <w:tr w:rsidR="00167649" w:rsidRPr="003A6E3B">
        <w:tc>
          <w:tcPr>
            <w:tcW w:w="1308" w:type="dxa"/>
            <w:vMerge/>
          </w:tcPr>
          <w:p w:rsidR="00167649" w:rsidRPr="003A6E3B" w:rsidRDefault="00167649">
            <w:pPr>
              <w:rPr>
                <w:b/>
                <w:sz w:val="20"/>
                <w:szCs w:val="20"/>
              </w:rPr>
            </w:pPr>
          </w:p>
        </w:tc>
        <w:tc>
          <w:tcPr>
            <w:tcW w:w="1015" w:type="dxa"/>
          </w:tcPr>
          <w:p w:rsidR="00167649" w:rsidRPr="003A6E3B" w:rsidRDefault="00167649">
            <w:pPr>
              <w:rPr>
                <w:b/>
                <w:sz w:val="20"/>
                <w:szCs w:val="20"/>
              </w:rPr>
            </w:pPr>
            <w:r w:rsidRPr="003A6E3B">
              <w:rPr>
                <w:rFonts w:hint="eastAsia"/>
                <w:b/>
                <w:sz w:val="20"/>
                <w:szCs w:val="20"/>
              </w:rPr>
              <w:t>第</w:t>
            </w:r>
            <w:r w:rsidRPr="003A6E3B">
              <w:rPr>
                <w:b/>
                <w:sz w:val="20"/>
                <w:szCs w:val="20"/>
              </w:rPr>
              <w:t>1</w:t>
            </w:r>
            <w:r w:rsidRPr="003A6E3B">
              <w:rPr>
                <w:rFonts w:hint="eastAsia"/>
                <w:b/>
                <w:sz w:val="20"/>
                <w:szCs w:val="20"/>
              </w:rPr>
              <w:t>学期</w:t>
            </w:r>
          </w:p>
        </w:tc>
        <w:tc>
          <w:tcPr>
            <w:tcW w:w="1016" w:type="dxa"/>
          </w:tcPr>
          <w:p w:rsidR="00167649" w:rsidRPr="003A6E3B" w:rsidRDefault="00167649">
            <w:pPr>
              <w:rPr>
                <w:b/>
                <w:sz w:val="20"/>
                <w:szCs w:val="20"/>
              </w:rPr>
            </w:pPr>
            <w:r w:rsidRPr="003A6E3B">
              <w:rPr>
                <w:rFonts w:hint="eastAsia"/>
                <w:b/>
                <w:sz w:val="20"/>
                <w:szCs w:val="20"/>
              </w:rPr>
              <w:t>第</w:t>
            </w:r>
            <w:r w:rsidRPr="003A6E3B">
              <w:rPr>
                <w:b/>
                <w:sz w:val="20"/>
                <w:szCs w:val="20"/>
              </w:rPr>
              <w:t>2</w:t>
            </w:r>
            <w:r w:rsidRPr="003A6E3B">
              <w:rPr>
                <w:rFonts w:hint="eastAsia"/>
                <w:b/>
                <w:sz w:val="20"/>
                <w:szCs w:val="20"/>
              </w:rPr>
              <w:t>学期</w:t>
            </w:r>
          </w:p>
        </w:tc>
        <w:tc>
          <w:tcPr>
            <w:tcW w:w="1016" w:type="dxa"/>
          </w:tcPr>
          <w:p w:rsidR="00167649" w:rsidRPr="003A6E3B" w:rsidRDefault="00167649">
            <w:pPr>
              <w:rPr>
                <w:b/>
                <w:sz w:val="20"/>
                <w:szCs w:val="20"/>
              </w:rPr>
            </w:pPr>
            <w:r w:rsidRPr="003A6E3B">
              <w:rPr>
                <w:rFonts w:hint="eastAsia"/>
                <w:b/>
                <w:sz w:val="20"/>
                <w:szCs w:val="20"/>
              </w:rPr>
              <w:t>第</w:t>
            </w:r>
            <w:r w:rsidRPr="003A6E3B">
              <w:rPr>
                <w:b/>
                <w:sz w:val="20"/>
                <w:szCs w:val="20"/>
              </w:rPr>
              <w:t>3</w:t>
            </w:r>
            <w:r w:rsidRPr="003A6E3B">
              <w:rPr>
                <w:rFonts w:hint="eastAsia"/>
                <w:b/>
                <w:sz w:val="20"/>
                <w:szCs w:val="20"/>
              </w:rPr>
              <w:t>学期</w:t>
            </w:r>
          </w:p>
        </w:tc>
        <w:tc>
          <w:tcPr>
            <w:tcW w:w="1016" w:type="dxa"/>
          </w:tcPr>
          <w:p w:rsidR="00167649" w:rsidRPr="003A6E3B" w:rsidRDefault="00167649">
            <w:pPr>
              <w:rPr>
                <w:b/>
                <w:sz w:val="20"/>
                <w:szCs w:val="20"/>
              </w:rPr>
            </w:pPr>
            <w:r w:rsidRPr="003A6E3B">
              <w:rPr>
                <w:rFonts w:hint="eastAsia"/>
                <w:b/>
                <w:sz w:val="20"/>
                <w:szCs w:val="20"/>
              </w:rPr>
              <w:t>第</w:t>
            </w:r>
            <w:r w:rsidRPr="003A6E3B">
              <w:rPr>
                <w:b/>
                <w:sz w:val="20"/>
                <w:szCs w:val="20"/>
              </w:rPr>
              <w:t>4</w:t>
            </w:r>
            <w:r w:rsidRPr="003A6E3B">
              <w:rPr>
                <w:rFonts w:hint="eastAsia"/>
                <w:b/>
                <w:sz w:val="20"/>
                <w:szCs w:val="20"/>
              </w:rPr>
              <w:t>学期</w:t>
            </w:r>
          </w:p>
        </w:tc>
        <w:tc>
          <w:tcPr>
            <w:tcW w:w="1016" w:type="dxa"/>
          </w:tcPr>
          <w:p w:rsidR="00167649" w:rsidRPr="003A6E3B" w:rsidRDefault="00167649">
            <w:pPr>
              <w:rPr>
                <w:b/>
                <w:sz w:val="20"/>
                <w:szCs w:val="20"/>
              </w:rPr>
            </w:pPr>
            <w:r w:rsidRPr="003A6E3B">
              <w:rPr>
                <w:rFonts w:hint="eastAsia"/>
                <w:b/>
                <w:sz w:val="20"/>
                <w:szCs w:val="20"/>
              </w:rPr>
              <w:t>第</w:t>
            </w:r>
            <w:r w:rsidRPr="003A6E3B">
              <w:rPr>
                <w:b/>
                <w:sz w:val="20"/>
                <w:szCs w:val="20"/>
              </w:rPr>
              <w:t>5</w:t>
            </w:r>
            <w:r w:rsidRPr="003A6E3B">
              <w:rPr>
                <w:rFonts w:hint="eastAsia"/>
                <w:b/>
                <w:sz w:val="20"/>
                <w:szCs w:val="20"/>
              </w:rPr>
              <w:t>学期</w:t>
            </w:r>
          </w:p>
        </w:tc>
        <w:tc>
          <w:tcPr>
            <w:tcW w:w="1016" w:type="dxa"/>
          </w:tcPr>
          <w:p w:rsidR="00167649" w:rsidRPr="003A6E3B" w:rsidRDefault="00167649">
            <w:pPr>
              <w:rPr>
                <w:b/>
                <w:sz w:val="20"/>
                <w:szCs w:val="20"/>
              </w:rPr>
            </w:pPr>
            <w:r w:rsidRPr="003A6E3B">
              <w:rPr>
                <w:rFonts w:hint="eastAsia"/>
                <w:b/>
                <w:sz w:val="20"/>
                <w:szCs w:val="20"/>
              </w:rPr>
              <w:t>第</w:t>
            </w:r>
            <w:r w:rsidRPr="003A6E3B">
              <w:rPr>
                <w:b/>
                <w:sz w:val="20"/>
                <w:szCs w:val="20"/>
              </w:rPr>
              <w:t>6</w:t>
            </w:r>
            <w:r w:rsidRPr="003A6E3B">
              <w:rPr>
                <w:rFonts w:hint="eastAsia"/>
                <w:b/>
                <w:sz w:val="20"/>
                <w:szCs w:val="20"/>
              </w:rPr>
              <w:t>学期</w:t>
            </w:r>
          </w:p>
        </w:tc>
        <w:tc>
          <w:tcPr>
            <w:tcW w:w="759" w:type="dxa"/>
            <w:vMerge/>
          </w:tcPr>
          <w:p w:rsidR="00167649" w:rsidRPr="003A6E3B" w:rsidRDefault="00167649">
            <w:pPr>
              <w:rPr>
                <w:b/>
                <w:sz w:val="20"/>
                <w:szCs w:val="20"/>
              </w:rPr>
            </w:pPr>
          </w:p>
        </w:tc>
      </w:tr>
      <w:tr w:rsidR="00167649" w:rsidRPr="003A6E3B">
        <w:tc>
          <w:tcPr>
            <w:tcW w:w="1308" w:type="dxa"/>
          </w:tcPr>
          <w:p w:rsidR="00167649" w:rsidRPr="003A6E3B" w:rsidRDefault="00167649">
            <w:pPr>
              <w:rPr>
                <w:b/>
                <w:sz w:val="20"/>
                <w:szCs w:val="20"/>
              </w:rPr>
            </w:pPr>
            <w:r w:rsidRPr="003A6E3B">
              <w:rPr>
                <w:rFonts w:hint="eastAsia"/>
                <w:b/>
                <w:sz w:val="20"/>
                <w:szCs w:val="20"/>
              </w:rPr>
              <w:t>理论教学</w:t>
            </w:r>
          </w:p>
        </w:tc>
        <w:tc>
          <w:tcPr>
            <w:tcW w:w="1015" w:type="dxa"/>
          </w:tcPr>
          <w:p w:rsidR="00167649" w:rsidRPr="003A6E3B" w:rsidRDefault="00167649">
            <w:pPr>
              <w:rPr>
                <w:b/>
                <w:sz w:val="20"/>
                <w:szCs w:val="20"/>
              </w:rPr>
            </w:pPr>
            <w:r w:rsidRPr="003A6E3B">
              <w:rPr>
                <w:b/>
                <w:sz w:val="20"/>
                <w:szCs w:val="20"/>
              </w:rPr>
              <w:t>17</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17</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17</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16</w:t>
            </w:r>
            <w:r w:rsidRPr="003A6E3B">
              <w:rPr>
                <w:rFonts w:hint="eastAsia"/>
                <w:b/>
                <w:sz w:val="20"/>
                <w:szCs w:val="20"/>
              </w:rPr>
              <w:t>周</w:t>
            </w: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759" w:type="dxa"/>
          </w:tcPr>
          <w:p w:rsidR="00167649" w:rsidRPr="003A6E3B" w:rsidRDefault="00167649">
            <w:pPr>
              <w:jc w:val="center"/>
              <w:rPr>
                <w:b/>
                <w:sz w:val="20"/>
                <w:szCs w:val="20"/>
              </w:rPr>
            </w:pPr>
            <w:r w:rsidRPr="003A6E3B">
              <w:rPr>
                <w:b/>
                <w:sz w:val="20"/>
                <w:szCs w:val="20"/>
              </w:rPr>
              <w:t>67</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复习考试</w:t>
            </w:r>
          </w:p>
        </w:tc>
        <w:tc>
          <w:tcPr>
            <w:tcW w:w="1015"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759" w:type="dxa"/>
          </w:tcPr>
          <w:p w:rsidR="00167649" w:rsidRPr="003A6E3B" w:rsidRDefault="00167649">
            <w:pPr>
              <w:jc w:val="center"/>
              <w:rPr>
                <w:b/>
                <w:sz w:val="20"/>
                <w:szCs w:val="20"/>
              </w:rPr>
            </w:pPr>
            <w:r w:rsidRPr="003A6E3B">
              <w:rPr>
                <w:b/>
                <w:sz w:val="20"/>
                <w:szCs w:val="20"/>
              </w:rPr>
              <w:t>4</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入学军训</w:t>
            </w:r>
          </w:p>
        </w:tc>
        <w:tc>
          <w:tcPr>
            <w:tcW w:w="1015"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759" w:type="dxa"/>
          </w:tcPr>
          <w:p w:rsidR="00167649" w:rsidRPr="003A6E3B" w:rsidRDefault="00167649">
            <w:pPr>
              <w:jc w:val="center"/>
              <w:rPr>
                <w:b/>
                <w:sz w:val="20"/>
                <w:szCs w:val="20"/>
              </w:rPr>
            </w:pPr>
            <w:r w:rsidRPr="003A6E3B">
              <w:rPr>
                <w:b/>
                <w:sz w:val="20"/>
                <w:szCs w:val="20"/>
              </w:rPr>
              <w:t>1</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实习与实训</w:t>
            </w:r>
          </w:p>
        </w:tc>
        <w:tc>
          <w:tcPr>
            <w:tcW w:w="1015" w:type="dxa"/>
          </w:tcPr>
          <w:p w:rsidR="00167649" w:rsidRPr="003A6E3B" w:rsidRDefault="00167649">
            <w:pPr>
              <w:rPr>
                <w:b/>
                <w:sz w:val="20"/>
                <w:szCs w:val="20"/>
              </w:rPr>
            </w:pP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759" w:type="dxa"/>
          </w:tcPr>
          <w:p w:rsidR="00167649" w:rsidRPr="003A6E3B" w:rsidRDefault="00167649">
            <w:pPr>
              <w:jc w:val="center"/>
              <w:rPr>
                <w:b/>
                <w:sz w:val="20"/>
                <w:szCs w:val="20"/>
              </w:rPr>
            </w:pPr>
            <w:r w:rsidRPr="003A6E3B">
              <w:rPr>
                <w:b/>
                <w:sz w:val="20"/>
                <w:szCs w:val="20"/>
              </w:rPr>
              <w:t>5</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综合实训</w:t>
            </w:r>
          </w:p>
        </w:tc>
        <w:tc>
          <w:tcPr>
            <w:tcW w:w="1015"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r w:rsidRPr="003A6E3B">
              <w:rPr>
                <w:b/>
                <w:sz w:val="20"/>
                <w:szCs w:val="20"/>
              </w:rPr>
              <w:t>18</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18</w:t>
            </w:r>
            <w:r w:rsidRPr="003A6E3B">
              <w:rPr>
                <w:rFonts w:hint="eastAsia"/>
                <w:b/>
                <w:sz w:val="20"/>
                <w:szCs w:val="20"/>
              </w:rPr>
              <w:t>周</w:t>
            </w:r>
          </w:p>
        </w:tc>
        <w:tc>
          <w:tcPr>
            <w:tcW w:w="759" w:type="dxa"/>
          </w:tcPr>
          <w:p w:rsidR="00167649" w:rsidRPr="003A6E3B" w:rsidRDefault="00167649">
            <w:pPr>
              <w:jc w:val="center"/>
              <w:rPr>
                <w:b/>
                <w:sz w:val="20"/>
                <w:szCs w:val="20"/>
              </w:rPr>
            </w:pPr>
            <w:r w:rsidRPr="003A6E3B">
              <w:rPr>
                <w:b/>
                <w:sz w:val="20"/>
                <w:szCs w:val="20"/>
              </w:rPr>
              <w:t>36</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毕业教育</w:t>
            </w:r>
          </w:p>
        </w:tc>
        <w:tc>
          <w:tcPr>
            <w:tcW w:w="1015"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759" w:type="dxa"/>
          </w:tcPr>
          <w:p w:rsidR="00167649" w:rsidRPr="003A6E3B" w:rsidRDefault="00167649">
            <w:pPr>
              <w:jc w:val="center"/>
              <w:rPr>
                <w:b/>
                <w:sz w:val="20"/>
                <w:szCs w:val="20"/>
              </w:rPr>
            </w:pPr>
            <w:r w:rsidRPr="003A6E3B">
              <w:rPr>
                <w:b/>
                <w:sz w:val="20"/>
                <w:szCs w:val="20"/>
              </w:rPr>
              <w:t>1</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工</w:t>
            </w:r>
            <w:proofErr w:type="gramStart"/>
            <w:r w:rsidRPr="003A6E3B">
              <w:rPr>
                <w:rFonts w:hint="eastAsia"/>
                <w:b/>
                <w:sz w:val="20"/>
                <w:szCs w:val="20"/>
              </w:rPr>
              <w:t>益活动</w:t>
            </w:r>
            <w:proofErr w:type="gramEnd"/>
            <w:r w:rsidRPr="003A6E3B">
              <w:rPr>
                <w:rFonts w:hint="eastAsia"/>
                <w:b/>
                <w:sz w:val="20"/>
                <w:szCs w:val="20"/>
              </w:rPr>
              <w:t>与机动</w:t>
            </w:r>
          </w:p>
        </w:tc>
        <w:tc>
          <w:tcPr>
            <w:tcW w:w="1015"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2</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759" w:type="dxa"/>
          </w:tcPr>
          <w:p w:rsidR="00167649" w:rsidRPr="003A6E3B" w:rsidRDefault="00167649">
            <w:pPr>
              <w:jc w:val="center"/>
              <w:rPr>
                <w:b/>
                <w:sz w:val="20"/>
                <w:szCs w:val="20"/>
              </w:rPr>
            </w:pPr>
            <w:r w:rsidRPr="003A6E3B">
              <w:rPr>
                <w:b/>
                <w:sz w:val="20"/>
                <w:szCs w:val="20"/>
              </w:rPr>
              <w:t>7</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lastRenderedPageBreak/>
              <w:t>假期</w:t>
            </w:r>
          </w:p>
        </w:tc>
        <w:tc>
          <w:tcPr>
            <w:tcW w:w="1015" w:type="dxa"/>
          </w:tcPr>
          <w:p w:rsidR="00167649" w:rsidRPr="003A6E3B" w:rsidRDefault="00167649">
            <w:pPr>
              <w:rPr>
                <w:b/>
                <w:sz w:val="20"/>
                <w:szCs w:val="20"/>
              </w:rPr>
            </w:pPr>
            <w:r w:rsidRPr="003A6E3B">
              <w:rPr>
                <w:b/>
                <w:sz w:val="20"/>
                <w:szCs w:val="20"/>
              </w:rPr>
              <w:t>4</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8</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4</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8</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4</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8</w:t>
            </w:r>
            <w:r w:rsidRPr="003A6E3B">
              <w:rPr>
                <w:rFonts w:hint="eastAsia"/>
                <w:b/>
                <w:sz w:val="20"/>
                <w:szCs w:val="20"/>
              </w:rPr>
              <w:t>周</w:t>
            </w:r>
          </w:p>
        </w:tc>
        <w:tc>
          <w:tcPr>
            <w:tcW w:w="759" w:type="dxa"/>
          </w:tcPr>
          <w:p w:rsidR="00167649" w:rsidRPr="003A6E3B" w:rsidRDefault="00167649">
            <w:pPr>
              <w:jc w:val="center"/>
              <w:rPr>
                <w:b/>
                <w:sz w:val="20"/>
                <w:szCs w:val="20"/>
              </w:rPr>
            </w:pPr>
            <w:r w:rsidRPr="003A6E3B">
              <w:rPr>
                <w:b/>
                <w:sz w:val="20"/>
                <w:szCs w:val="20"/>
              </w:rPr>
              <w:t>36</w:t>
            </w:r>
            <w:r w:rsidRPr="003A6E3B">
              <w:rPr>
                <w:rFonts w:hint="eastAsia"/>
                <w:b/>
                <w:sz w:val="20"/>
                <w:szCs w:val="20"/>
              </w:rPr>
              <w:t>周</w:t>
            </w:r>
          </w:p>
        </w:tc>
      </w:tr>
      <w:tr w:rsidR="00167649" w:rsidRPr="003A6E3B">
        <w:tc>
          <w:tcPr>
            <w:tcW w:w="1308" w:type="dxa"/>
          </w:tcPr>
          <w:p w:rsidR="00167649" w:rsidRPr="003A6E3B" w:rsidRDefault="00167649">
            <w:pPr>
              <w:rPr>
                <w:b/>
                <w:sz w:val="20"/>
                <w:szCs w:val="20"/>
              </w:rPr>
            </w:pPr>
            <w:r w:rsidRPr="003A6E3B">
              <w:rPr>
                <w:rFonts w:hint="eastAsia"/>
                <w:b/>
                <w:sz w:val="20"/>
                <w:szCs w:val="20"/>
              </w:rPr>
              <w:t>合计</w:t>
            </w:r>
          </w:p>
        </w:tc>
        <w:tc>
          <w:tcPr>
            <w:tcW w:w="1015" w:type="dxa"/>
          </w:tcPr>
          <w:p w:rsidR="00167649" w:rsidRPr="003A6E3B" w:rsidRDefault="00167649">
            <w:pPr>
              <w:rPr>
                <w:b/>
                <w:sz w:val="20"/>
                <w:szCs w:val="20"/>
              </w:rPr>
            </w:pPr>
            <w:r w:rsidRPr="003A6E3B">
              <w:rPr>
                <w:b/>
                <w:sz w:val="20"/>
                <w:szCs w:val="20"/>
              </w:rPr>
              <w:t>24</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28</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24</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28</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24</w:t>
            </w:r>
            <w:r w:rsidRPr="003A6E3B">
              <w:rPr>
                <w:rFonts w:hint="eastAsia"/>
                <w:b/>
                <w:sz w:val="20"/>
                <w:szCs w:val="20"/>
              </w:rPr>
              <w:t>周</w:t>
            </w:r>
          </w:p>
        </w:tc>
        <w:tc>
          <w:tcPr>
            <w:tcW w:w="1016" w:type="dxa"/>
          </w:tcPr>
          <w:p w:rsidR="00167649" w:rsidRPr="003A6E3B" w:rsidRDefault="00167649">
            <w:pPr>
              <w:rPr>
                <w:b/>
                <w:sz w:val="20"/>
                <w:szCs w:val="20"/>
              </w:rPr>
            </w:pPr>
            <w:r w:rsidRPr="003A6E3B">
              <w:rPr>
                <w:b/>
                <w:sz w:val="20"/>
                <w:szCs w:val="20"/>
              </w:rPr>
              <w:t>28</w:t>
            </w:r>
            <w:r w:rsidRPr="003A6E3B">
              <w:rPr>
                <w:rFonts w:hint="eastAsia"/>
                <w:b/>
                <w:sz w:val="20"/>
                <w:szCs w:val="20"/>
              </w:rPr>
              <w:t>周</w:t>
            </w:r>
          </w:p>
        </w:tc>
        <w:tc>
          <w:tcPr>
            <w:tcW w:w="759" w:type="dxa"/>
          </w:tcPr>
          <w:p w:rsidR="00167649" w:rsidRPr="003A6E3B" w:rsidRDefault="00167649">
            <w:pPr>
              <w:rPr>
                <w:b/>
                <w:sz w:val="20"/>
                <w:szCs w:val="20"/>
              </w:rPr>
            </w:pPr>
            <w:r w:rsidRPr="003A6E3B">
              <w:rPr>
                <w:b/>
                <w:sz w:val="20"/>
                <w:szCs w:val="20"/>
              </w:rPr>
              <w:t>156</w:t>
            </w:r>
            <w:r w:rsidRPr="003A6E3B">
              <w:rPr>
                <w:rFonts w:hint="eastAsia"/>
                <w:b/>
                <w:sz w:val="20"/>
                <w:szCs w:val="20"/>
              </w:rPr>
              <w:t>周</w:t>
            </w:r>
          </w:p>
        </w:tc>
      </w:tr>
    </w:tbl>
    <w:p w:rsidR="00167649" w:rsidRDefault="00167649">
      <w:pPr>
        <w:ind w:left="360"/>
        <w:rPr>
          <w:b/>
          <w:sz w:val="32"/>
          <w:szCs w:val="32"/>
        </w:rPr>
      </w:pPr>
      <w:r>
        <w:rPr>
          <w:b/>
          <w:sz w:val="32"/>
          <w:szCs w:val="32"/>
        </w:rPr>
        <w:t xml:space="preserve"> </w:t>
      </w:r>
      <w:r>
        <w:rPr>
          <w:rFonts w:hint="eastAsia"/>
          <w:b/>
          <w:sz w:val="32"/>
          <w:szCs w:val="32"/>
        </w:rPr>
        <w:t>说明：</w:t>
      </w:r>
    </w:p>
    <w:p w:rsidR="00167649" w:rsidRDefault="00167649">
      <w:pPr>
        <w:pStyle w:val="a5"/>
        <w:numPr>
          <w:ilvl w:val="0"/>
          <w:numId w:val="3"/>
        </w:numPr>
        <w:ind w:firstLineChars="0"/>
        <w:rPr>
          <w:sz w:val="32"/>
          <w:szCs w:val="32"/>
        </w:rPr>
      </w:pPr>
      <w:r>
        <w:rPr>
          <w:rFonts w:hint="eastAsia"/>
          <w:sz w:val="32"/>
          <w:szCs w:val="32"/>
        </w:rPr>
        <w:t>总课时指某学科三年的课时数之和，合计栏下的课时指某学科</w:t>
      </w:r>
      <w:r>
        <w:rPr>
          <w:sz w:val="32"/>
          <w:szCs w:val="32"/>
        </w:rPr>
        <w:t>6</w:t>
      </w:r>
      <w:r>
        <w:rPr>
          <w:rFonts w:hint="eastAsia"/>
          <w:sz w:val="32"/>
          <w:szCs w:val="32"/>
        </w:rPr>
        <w:t>个学期的周课时数之</w:t>
      </w:r>
      <w:proofErr w:type="gramStart"/>
      <w:r>
        <w:rPr>
          <w:rFonts w:hint="eastAsia"/>
          <w:sz w:val="32"/>
          <w:szCs w:val="32"/>
        </w:rPr>
        <w:t>和</w:t>
      </w:r>
      <w:proofErr w:type="gramEnd"/>
      <w:r>
        <w:rPr>
          <w:rFonts w:hint="eastAsia"/>
          <w:sz w:val="32"/>
          <w:szCs w:val="32"/>
        </w:rPr>
        <w:t>。</w:t>
      </w:r>
    </w:p>
    <w:p w:rsidR="00167649" w:rsidRDefault="00167649">
      <w:pPr>
        <w:pStyle w:val="a5"/>
        <w:numPr>
          <w:ilvl w:val="0"/>
          <w:numId w:val="3"/>
        </w:numPr>
        <w:ind w:firstLineChars="0"/>
        <w:rPr>
          <w:sz w:val="32"/>
          <w:szCs w:val="32"/>
        </w:rPr>
      </w:pPr>
      <w:r>
        <w:rPr>
          <w:rFonts w:hint="eastAsia"/>
          <w:sz w:val="32"/>
          <w:szCs w:val="32"/>
        </w:rPr>
        <w:t>每学期以</w:t>
      </w:r>
      <w:r>
        <w:rPr>
          <w:sz w:val="32"/>
          <w:szCs w:val="32"/>
        </w:rPr>
        <w:t>20</w:t>
      </w:r>
      <w:r>
        <w:rPr>
          <w:rFonts w:hint="eastAsia"/>
          <w:sz w:val="32"/>
          <w:szCs w:val="32"/>
        </w:rPr>
        <w:t>周计算，每周</w:t>
      </w:r>
      <w:r>
        <w:rPr>
          <w:sz w:val="32"/>
          <w:szCs w:val="32"/>
        </w:rPr>
        <w:t>30</w:t>
      </w:r>
      <w:r>
        <w:rPr>
          <w:rFonts w:hint="eastAsia"/>
          <w:sz w:val="32"/>
          <w:szCs w:val="32"/>
        </w:rPr>
        <w:t>课时。</w:t>
      </w:r>
    </w:p>
    <w:p w:rsidR="00167649" w:rsidRDefault="00167649">
      <w:pPr>
        <w:pStyle w:val="a5"/>
        <w:numPr>
          <w:ilvl w:val="0"/>
          <w:numId w:val="3"/>
        </w:numPr>
        <w:ind w:firstLineChars="0"/>
        <w:rPr>
          <w:sz w:val="32"/>
          <w:szCs w:val="32"/>
        </w:rPr>
      </w:pPr>
      <w:r>
        <w:rPr>
          <w:rFonts w:hint="eastAsia"/>
          <w:sz w:val="32"/>
          <w:szCs w:val="32"/>
        </w:rPr>
        <w:t>第一学期第</w:t>
      </w:r>
      <w:r>
        <w:rPr>
          <w:sz w:val="32"/>
          <w:szCs w:val="32"/>
        </w:rPr>
        <w:t>1</w:t>
      </w:r>
      <w:r>
        <w:rPr>
          <w:rFonts w:hint="eastAsia"/>
          <w:sz w:val="32"/>
          <w:szCs w:val="32"/>
        </w:rPr>
        <w:t>周为入学教育及军训，第六学期最后</w:t>
      </w:r>
      <w:r>
        <w:rPr>
          <w:sz w:val="32"/>
          <w:szCs w:val="32"/>
        </w:rPr>
        <w:t>1</w:t>
      </w:r>
      <w:r>
        <w:rPr>
          <w:rFonts w:hint="eastAsia"/>
          <w:sz w:val="32"/>
          <w:szCs w:val="32"/>
        </w:rPr>
        <w:t>周为毕业教育。</w:t>
      </w:r>
    </w:p>
    <w:p w:rsidR="00167649" w:rsidRDefault="00167649">
      <w:pPr>
        <w:pStyle w:val="a5"/>
        <w:numPr>
          <w:ilvl w:val="0"/>
          <w:numId w:val="3"/>
        </w:numPr>
        <w:ind w:firstLineChars="0"/>
        <w:rPr>
          <w:sz w:val="32"/>
          <w:szCs w:val="32"/>
        </w:rPr>
      </w:pPr>
      <w:r>
        <w:rPr>
          <w:rFonts w:hint="eastAsia"/>
          <w:sz w:val="32"/>
          <w:szCs w:val="32"/>
        </w:rPr>
        <w:t>第五、六学期安排到企业顶岗实习，不设考试周。</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实施保障</w:t>
      </w:r>
    </w:p>
    <w:p w:rsidR="00167649" w:rsidRDefault="00167649">
      <w:pPr>
        <w:numPr>
          <w:ilvl w:val="0"/>
          <w:numId w:val="4"/>
        </w:numPr>
        <w:ind w:firstLineChars="200" w:firstLine="643"/>
        <w:rPr>
          <w:rFonts w:ascii="宋体" w:cs="宋体"/>
          <w:b/>
          <w:bCs/>
          <w:sz w:val="32"/>
          <w:szCs w:val="32"/>
        </w:rPr>
      </w:pPr>
      <w:r>
        <w:rPr>
          <w:rFonts w:ascii="宋体" w:hAnsi="宋体" w:cs="宋体" w:hint="eastAsia"/>
          <w:b/>
          <w:bCs/>
          <w:sz w:val="32"/>
          <w:szCs w:val="32"/>
        </w:rPr>
        <w:t>师资队伍</w:t>
      </w:r>
    </w:p>
    <w:p w:rsidR="00167649" w:rsidRDefault="00167649">
      <w:pPr>
        <w:widowControl/>
        <w:ind w:firstLineChars="200" w:firstLine="640"/>
        <w:jc w:val="left"/>
        <w:rPr>
          <w:rFonts w:ascii="宋体" w:cs="宋体"/>
          <w:sz w:val="32"/>
          <w:szCs w:val="32"/>
        </w:rPr>
      </w:pP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）团队规模：基于每届</w:t>
      </w:r>
      <w:r>
        <w:rPr>
          <w:rFonts w:ascii="宋体" w:hAnsi="宋体" w:cs="宋体"/>
          <w:kern w:val="0"/>
          <w:sz w:val="32"/>
          <w:szCs w:val="32"/>
        </w:rPr>
        <w:t>1</w:t>
      </w:r>
      <w:r>
        <w:rPr>
          <w:rFonts w:ascii="宋体" w:hAnsi="宋体" w:cs="宋体" w:hint="eastAsia"/>
          <w:kern w:val="0"/>
          <w:sz w:val="32"/>
          <w:szCs w:val="32"/>
        </w:rPr>
        <w:t>个教学班规模，专兼职教师</w:t>
      </w:r>
      <w:r>
        <w:rPr>
          <w:rFonts w:ascii="宋体" w:hAnsi="宋体" w:cs="宋体"/>
          <w:kern w:val="0"/>
          <w:sz w:val="32"/>
          <w:szCs w:val="32"/>
        </w:rPr>
        <w:t xml:space="preserve">3 </w:t>
      </w:r>
      <w:r>
        <w:rPr>
          <w:rFonts w:ascii="宋体" w:hAnsi="宋体" w:cs="宋体" w:hint="eastAsia"/>
          <w:kern w:val="0"/>
          <w:sz w:val="32"/>
          <w:szCs w:val="32"/>
        </w:rPr>
        <w:t>人左右（含专业实</w:t>
      </w:r>
      <w:proofErr w:type="gramStart"/>
      <w:r>
        <w:rPr>
          <w:rFonts w:ascii="宋体" w:hAnsi="宋体" w:cs="宋体" w:hint="eastAsia"/>
          <w:kern w:val="0"/>
          <w:sz w:val="32"/>
          <w:szCs w:val="32"/>
        </w:rPr>
        <w:t>训指导</w:t>
      </w:r>
      <w:proofErr w:type="gramEnd"/>
      <w:r>
        <w:rPr>
          <w:rFonts w:ascii="宋体" w:hAnsi="宋体" w:cs="宋体" w:hint="eastAsia"/>
          <w:kern w:val="0"/>
          <w:sz w:val="32"/>
          <w:szCs w:val="32"/>
        </w:rPr>
        <w:t>教师），其中，专职教师</w:t>
      </w:r>
      <w:r>
        <w:rPr>
          <w:rFonts w:ascii="宋体" w:hAnsi="宋体" w:cs="宋体"/>
          <w:kern w:val="0"/>
          <w:sz w:val="32"/>
          <w:szCs w:val="32"/>
        </w:rPr>
        <w:t>2</w:t>
      </w:r>
      <w:r>
        <w:rPr>
          <w:rFonts w:ascii="宋体" w:hAnsi="宋体" w:cs="宋体" w:hint="eastAsia"/>
          <w:kern w:val="0"/>
          <w:sz w:val="32"/>
          <w:szCs w:val="32"/>
        </w:rPr>
        <w:t>人，兼职教师</w:t>
      </w:r>
      <w:r>
        <w:rPr>
          <w:rFonts w:ascii="宋体" w:hAnsi="宋体" w:cs="宋体"/>
          <w:kern w:val="0"/>
          <w:sz w:val="32"/>
          <w:szCs w:val="32"/>
        </w:rPr>
        <w:t>1</w:t>
      </w:r>
      <w:r>
        <w:rPr>
          <w:rFonts w:ascii="宋体" w:hAnsi="宋体" w:cs="宋体" w:hint="eastAsia"/>
          <w:kern w:val="0"/>
          <w:sz w:val="32"/>
          <w:szCs w:val="32"/>
        </w:rPr>
        <w:t>人，职称和年龄结构合理，互补性强。</w:t>
      </w:r>
      <w:r>
        <w:rPr>
          <w:rFonts w:ascii="宋体" w:hAnsi="宋体" w:cs="宋体"/>
          <w:kern w:val="0"/>
          <w:sz w:val="32"/>
          <w:szCs w:val="32"/>
        </w:rPr>
        <w:t xml:space="preserve"> </w:t>
      </w:r>
    </w:p>
    <w:p w:rsidR="00167649" w:rsidRDefault="00167649">
      <w:pPr>
        <w:widowControl/>
        <w:ind w:firstLineChars="200" w:firstLine="640"/>
        <w:jc w:val="left"/>
        <w:rPr>
          <w:rFonts w:ascii="宋体" w:cs="宋体"/>
          <w:sz w:val="32"/>
          <w:szCs w:val="32"/>
        </w:rPr>
      </w:pPr>
      <w:r>
        <w:rPr>
          <w:rFonts w:ascii="宋体" w:hAnsi="宋体" w:cs="宋体" w:hint="eastAsia"/>
          <w:kern w:val="0"/>
          <w:sz w:val="32"/>
          <w:szCs w:val="32"/>
        </w:rPr>
        <w:t>（</w:t>
      </w:r>
      <w:r>
        <w:rPr>
          <w:rFonts w:ascii="宋体" w:hAnsi="宋体" w:cs="宋体"/>
          <w:kern w:val="0"/>
          <w:sz w:val="32"/>
          <w:szCs w:val="32"/>
        </w:rPr>
        <w:t>2</w:t>
      </w:r>
      <w:r>
        <w:rPr>
          <w:rFonts w:ascii="宋体" w:hAnsi="宋体" w:cs="宋体" w:hint="eastAsia"/>
          <w:kern w:val="0"/>
          <w:sz w:val="32"/>
          <w:szCs w:val="32"/>
        </w:rPr>
        <w:t>）教师专业背景与能力要求：具有一定的民航运输工作实践背景，系统掌握航空货运员岗位知识，具备航空货运员岗位工作能力，系统掌握售票员工作岗位知识，具备售票员工作岗位能力，系统掌握地面服务人员工作岗位知识，</w:t>
      </w:r>
      <w:r>
        <w:rPr>
          <w:rFonts w:ascii="宋体" w:hAnsi="宋体" w:cs="宋体"/>
          <w:kern w:val="0"/>
          <w:sz w:val="32"/>
          <w:szCs w:val="32"/>
        </w:rPr>
        <w:t xml:space="preserve"> </w:t>
      </w:r>
      <w:r>
        <w:rPr>
          <w:rFonts w:ascii="宋体" w:hAnsi="宋体" w:cs="宋体" w:hint="eastAsia"/>
          <w:kern w:val="0"/>
          <w:sz w:val="32"/>
          <w:szCs w:val="32"/>
        </w:rPr>
        <w:t>具备地面服务工作岗位能力，掌握一定教学方法和教学艺术。</w:t>
      </w:r>
      <w:r>
        <w:rPr>
          <w:rFonts w:ascii="宋体" w:hAnsi="宋体" w:cs="宋体"/>
          <w:kern w:val="0"/>
          <w:sz w:val="32"/>
          <w:szCs w:val="32"/>
        </w:rPr>
        <w:t xml:space="preserve"> </w:t>
      </w:r>
    </w:p>
    <w:p w:rsidR="00167649" w:rsidRDefault="00167649">
      <w:pPr>
        <w:widowControl/>
        <w:ind w:firstLineChars="200" w:firstLine="640"/>
        <w:jc w:val="left"/>
        <w:rPr>
          <w:rFonts w:ascii="宋体" w:cs="宋体"/>
          <w:sz w:val="32"/>
          <w:szCs w:val="32"/>
        </w:rPr>
      </w:pPr>
      <w:r>
        <w:rPr>
          <w:rFonts w:ascii="宋体" w:hAnsi="宋体" w:cs="宋体" w:hint="eastAsia"/>
          <w:kern w:val="0"/>
          <w:sz w:val="32"/>
          <w:szCs w:val="32"/>
        </w:rPr>
        <w:t>（</w:t>
      </w:r>
      <w:r>
        <w:rPr>
          <w:rFonts w:ascii="宋体" w:hAnsi="宋体" w:cs="宋体"/>
          <w:kern w:val="0"/>
          <w:sz w:val="32"/>
          <w:szCs w:val="32"/>
        </w:rPr>
        <w:t>3</w:t>
      </w:r>
      <w:r>
        <w:rPr>
          <w:rFonts w:ascii="宋体" w:hAnsi="宋体" w:cs="宋体" w:hint="eastAsia"/>
          <w:kern w:val="0"/>
          <w:sz w:val="32"/>
          <w:szCs w:val="32"/>
        </w:rPr>
        <w:t>）课程负责人：熟悉民航运输服务技能和中职教育规则、实践经验丰富、教学效果好、在行业有一定影响、具有高级职称</w:t>
      </w:r>
      <w:r>
        <w:rPr>
          <w:rFonts w:ascii="宋体" w:hAnsi="宋体" w:cs="宋体"/>
          <w:kern w:val="0"/>
          <w:sz w:val="32"/>
          <w:szCs w:val="32"/>
        </w:rPr>
        <w:t xml:space="preserve"> </w:t>
      </w:r>
      <w:r>
        <w:rPr>
          <w:rFonts w:ascii="宋体" w:hAnsi="宋体" w:cs="宋体" w:hint="eastAsia"/>
          <w:kern w:val="0"/>
          <w:sz w:val="32"/>
          <w:szCs w:val="32"/>
        </w:rPr>
        <w:t>“双师”教师。</w:t>
      </w:r>
      <w:r>
        <w:rPr>
          <w:rFonts w:ascii="宋体" w:hAnsi="宋体" w:cs="宋体"/>
          <w:kern w:val="0"/>
          <w:sz w:val="32"/>
          <w:szCs w:val="32"/>
        </w:rPr>
        <w:t xml:space="preserve"> </w:t>
      </w:r>
    </w:p>
    <w:p w:rsidR="00167649" w:rsidRDefault="00167649">
      <w:pPr>
        <w:widowControl/>
        <w:ind w:firstLineChars="200" w:firstLine="640"/>
        <w:jc w:val="left"/>
        <w:rPr>
          <w:rFonts w:ascii="宋体" w:cs="宋体"/>
          <w:sz w:val="32"/>
          <w:szCs w:val="32"/>
        </w:rPr>
      </w:pPr>
      <w:r>
        <w:rPr>
          <w:rFonts w:ascii="宋体" w:hAnsi="宋体" w:cs="宋体" w:hint="eastAsia"/>
          <w:kern w:val="0"/>
          <w:sz w:val="32"/>
          <w:szCs w:val="32"/>
        </w:rPr>
        <w:lastRenderedPageBreak/>
        <w:t>（</w:t>
      </w:r>
      <w:r>
        <w:rPr>
          <w:rFonts w:ascii="宋体" w:hAnsi="宋体" w:cs="宋体"/>
          <w:kern w:val="0"/>
          <w:sz w:val="32"/>
          <w:szCs w:val="32"/>
        </w:rPr>
        <w:t>4</w:t>
      </w:r>
      <w:r>
        <w:rPr>
          <w:rFonts w:ascii="宋体" w:hAnsi="宋体" w:cs="宋体" w:hint="eastAsia"/>
          <w:kern w:val="0"/>
          <w:sz w:val="32"/>
          <w:szCs w:val="32"/>
        </w:rPr>
        <w:t>）“双师素质”教师：“双师”比例应达到</w:t>
      </w:r>
      <w:r>
        <w:rPr>
          <w:rFonts w:ascii="宋体" w:hAnsi="宋体" w:cs="宋体"/>
          <w:kern w:val="0"/>
          <w:sz w:val="32"/>
          <w:szCs w:val="32"/>
        </w:rPr>
        <w:t xml:space="preserve"> 70%</w:t>
      </w:r>
      <w:r>
        <w:rPr>
          <w:rFonts w:ascii="宋体" w:hAnsi="宋体" w:cs="宋体" w:hint="eastAsia"/>
          <w:kern w:val="0"/>
          <w:sz w:val="32"/>
          <w:szCs w:val="32"/>
        </w:rPr>
        <w:t>以上，承担理论实践</w:t>
      </w:r>
      <w:proofErr w:type="gramStart"/>
      <w:r>
        <w:rPr>
          <w:rFonts w:ascii="宋体" w:hAnsi="宋体" w:cs="宋体" w:hint="eastAsia"/>
          <w:kern w:val="0"/>
          <w:sz w:val="32"/>
          <w:szCs w:val="32"/>
        </w:rPr>
        <w:t>一</w:t>
      </w:r>
      <w:proofErr w:type="gramEnd"/>
      <w:r>
        <w:rPr>
          <w:rFonts w:ascii="宋体" w:hAnsi="宋体" w:cs="宋体"/>
          <w:kern w:val="0"/>
          <w:sz w:val="32"/>
          <w:szCs w:val="32"/>
        </w:rPr>
        <w:t xml:space="preserve"> </w:t>
      </w:r>
      <w:r>
        <w:rPr>
          <w:rFonts w:ascii="宋体" w:hAnsi="宋体" w:cs="宋体" w:hint="eastAsia"/>
          <w:kern w:val="0"/>
          <w:sz w:val="32"/>
          <w:szCs w:val="32"/>
        </w:rPr>
        <w:t>体化课程和工学结合课程专业教师应为“双师型”教师。要通过校企共建方式建设专兼结合的“双师型”教师队伍。</w:t>
      </w:r>
      <w:r>
        <w:rPr>
          <w:rFonts w:ascii="宋体" w:hAnsi="宋体" w:cs="宋体"/>
          <w:kern w:val="0"/>
          <w:sz w:val="32"/>
          <w:szCs w:val="32"/>
        </w:rPr>
        <w:t xml:space="preserve"> </w:t>
      </w:r>
    </w:p>
    <w:p w:rsidR="00167649" w:rsidRDefault="00167649">
      <w:pPr>
        <w:widowControl/>
        <w:ind w:firstLineChars="200" w:firstLine="640"/>
        <w:jc w:val="left"/>
        <w:rPr>
          <w:rFonts w:ascii="宋体" w:cs="宋体"/>
          <w:sz w:val="32"/>
          <w:szCs w:val="32"/>
        </w:rPr>
      </w:pPr>
      <w:r>
        <w:rPr>
          <w:rFonts w:ascii="宋体" w:hAnsi="宋体" w:cs="宋体" w:hint="eastAsia"/>
          <w:kern w:val="0"/>
          <w:sz w:val="32"/>
          <w:szCs w:val="32"/>
        </w:rPr>
        <w:t>（</w:t>
      </w:r>
      <w:r>
        <w:rPr>
          <w:rFonts w:ascii="宋体" w:hAnsi="宋体" w:cs="宋体"/>
          <w:kern w:val="0"/>
          <w:sz w:val="32"/>
          <w:szCs w:val="32"/>
        </w:rPr>
        <w:t>5</w:t>
      </w:r>
      <w:r>
        <w:rPr>
          <w:rFonts w:ascii="宋体" w:hAnsi="宋体" w:cs="宋体" w:hint="eastAsia"/>
          <w:kern w:val="0"/>
          <w:sz w:val="32"/>
          <w:szCs w:val="32"/>
        </w:rPr>
        <w:t>）兼职教师：兼职教师具有五年以上企业工作经验．并具备相关的职业能力</w:t>
      </w:r>
    </w:p>
    <w:p w:rsidR="00167649" w:rsidRDefault="00167649">
      <w:pPr>
        <w:numPr>
          <w:ilvl w:val="0"/>
          <w:numId w:val="4"/>
        </w:numPr>
        <w:ind w:firstLineChars="200" w:firstLine="643"/>
        <w:rPr>
          <w:rFonts w:ascii="宋体" w:cs="宋体"/>
          <w:b/>
          <w:bCs/>
          <w:sz w:val="32"/>
          <w:szCs w:val="32"/>
        </w:rPr>
      </w:pPr>
      <w:r>
        <w:rPr>
          <w:rFonts w:ascii="宋体" w:hAnsi="宋体" w:cs="宋体" w:hint="eastAsia"/>
          <w:b/>
          <w:bCs/>
          <w:sz w:val="32"/>
          <w:szCs w:val="32"/>
        </w:rPr>
        <w:t>教学设施</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实验实</w:t>
      </w:r>
      <w:proofErr w:type="gramStart"/>
      <w:r>
        <w:rPr>
          <w:rFonts w:ascii="宋体" w:hAnsi="宋体" w:cs="宋体" w:hint="eastAsia"/>
          <w:kern w:val="0"/>
          <w:sz w:val="32"/>
          <w:szCs w:val="32"/>
        </w:rPr>
        <w:t>训条件</w:t>
      </w:r>
      <w:proofErr w:type="gramEnd"/>
      <w:r>
        <w:rPr>
          <w:rFonts w:ascii="宋体" w:hAnsi="宋体" w:cs="宋体" w:hint="eastAsia"/>
          <w:kern w:val="0"/>
          <w:sz w:val="32"/>
          <w:szCs w:val="32"/>
        </w:rPr>
        <w:t>是高技能职业人才培养的重要基础，</w:t>
      </w:r>
      <w:r>
        <w:rPr>
          <w:rFonts w:ascii="宋体" w:hAnsi="宋体" w:cs="宋体"/>
          <w:kern w:val="0"/>
          <w:sz w:val="32"/>
          <w:szCs w:val="32"/>
        </w:rPr>
        <w:t xml:space="preserve"> </w:t>
      </w:r>
      <w:r>
        <w:rPr>
          <w:rFonts w:ascii="宋体" w:hAnsi="宋体" w:cs="宋体" w:hint="eastAsia"/>
          <w:kern w:val="0"/>
          <w:sz w:val="32"/>
          <w:szCs w:val="32"/>
        </w:rPr>
        <w:t>加强校内外实训基地及内涵建设，是彰显航空服务专业及专业</w:t>
      </w:r>
      <w:proofErr w:type="gramStart"/>
      <w:r>
        <w:rPr>
          <w:rFonts w:ascii="宋体" w:hAnsi="宋体" w:cs="宋体" w:hint="eastAsia"/>
          <w:kern w:val="0"/>
          <w:sz w:val="32"/>
          <w:szCs w:val="32"/>
        </w:rPr>
        <w:t>群人才</w:t>
      </w:r>
      <w:proofErr w:type="gramEnd"/>
      <w:r>
        <w:rPr>
          <w:rFonts w:ascii="宋体" w:hAnsi="宋体" w:cs="宋体" w:hint="eastAsia"/>
          <w:kern w:val="0"/>
          <w:sz w:val="32"/>
          <w:szCs w:val="32"/>
        </w:rPr>
        <w:t>培养特色与质量的重点工作。航空服务专业拥有功能完备校内专业实训室（基地），校外实习基地达到</w:t>
      </w:r>
      <w:r>
        <w:rPr>
          <w:rFonts w:ascii="宋体" w:hAnsi="宋体" w:cs="宋体"/>
          <w:kern w:val="0"/>
          <w:sz w:val="32"/>
          <w:szCs w:val="32"/>
        </w:rPr>
        <w:t>3</w:t>
      </w:r>
      <w:r>
        <w:rPr>
          <w:rFonts w:ascii="宋体" w:hAnsi="宋体" w:cs="宋体" w:hint="eastAsia"/>
          <w:kern w:val="0"/>
          <w:sz w:val="32"/>
          <w:szCs w:val="32"/>
        </w:rPr>
        <w:t>个。为人才培养质量提供了硬件保障，有效推动了人才培养水平的提高。</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kern w:val="0"/>
          <w:sz w:val="32"/>
          <w:szCs w:val="32"/>
        </w:rPr>
        <w:t>1</w:t>
      </w:r>
      <w:r>
        <w:rPr>
          <w:rFonts w:ascii="宋体" w:hAnsi="宋体" w:cs="宋体" w:hint="eastAsia"/>
          <w:kern w:val="0"/>
          <w:sz w:val="32"/>
          <w:szCs w:val="32"/>
        </w:rPr>
        <w:t>、校内实训条件</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客票实训室</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实训功能：客舱模拟实训；客舱播音技巧；服务情境实训</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实训项目：客舱服务技能训练；服务礼仪情境实训</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航空化妆实训室</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实训功能：职业形象化妆；职业服饰讲解</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实训项目：</w:t>
      </w:r>
      <w:proofErr w:type="gramStart"/>
      <w:r>
        <w:rPr>
          <w:rFonts w:ascii="宋体" w:hAnsi="宋体" w:cs="宋体" w:hint="eastAsia"/>
          <w:kern w:val="0"/>
          <w:sz w:val="32"/>
          <w:szCs w:val="32"/>
        </w:rPr>
        <w:t>职业妆实训</w:t>
      </w:r>
      <w:proofErr w:type="gramEnd"/>
      <w:r>
        <w:rPr>
          <w:rFonts w:ascii="宋体" w:hAnsi="宋体" w:cs="宋体" w:hint="eastAsia"/>
          <w:kern w:val="0"/>
          <w:sz w:val="32"/>
          <w:szCs w:val="32"/>
        </w:rPr>
        <w:t>；职业色彩讲解</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形体礼仪实训室</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lastRenderedPageBreak/>
        <w:t>实训功能：</w:t>
      </w:r>
      <w:r>
        <w:rPr>
          <w:rFonts w:ascii="宋体" w:hAnsi="宋体" w:cs="宋体"/>
          <w:kern w:val="0"/>
          <w:sz w:val="32"/>
          <w:szCs w:val="32"/>
        </w:rPr>
        <w:t xml:space="preserve"> </w:t>
      </w:r>
      <w:r>
        <w:rPr>
          <w:rFonts w:ascii="宋体" w:hAnsi="宋体" w:cs="宋体" w:hint="eastAsia"/>
          <w:kern w:val="0"/>
          <w:sz w:val="32"/>
          <w:szCs w:val="32"/>
        </w:rPr>
        <w:t>提高学生的个人修养、</w:t>
      </w:r>
      <w:r>
        <w:rPr>
          <w:rFonts w:ascii="宋体" w:hAnsi="宋体" w:cs="宋体"/>
          <w:kern w:val="0"/>
          <w:sz w:val="32"/>
          <w:szCs w:val="32"/>
        </w:rPr>
        <w:t xml:space="preserve"> </w:t>
      </w:r>
      <w:r>
        <w:rPr>
          <w:rFonts w:ascii="宋体" w:hAnsi="宋体" w:cs="宋体" w:hint="eastAsia"/>
          <w:kern w:val="0"/>
          <w:sz w:val="32"/>
          <w:szCs w:val="32"/>
        </w:rPr>
        <w:t>塑造学生个人形象，</w:t>
      </w:r>
      <w:r>
        <w:rPr>
          <w:rFonts w:ascii="宋体" w:hAnsi="宋体" w:cs="宋体"/>
          <w:kern w:val="0"/>
          <w:sz w:val="32"/>
          <w:szCs w:val="32"/>
        </w:rPr>
        <w:t xml:space="preserve"> </w:t>
      </w:r>
      <w:r>
        <w:rPr>
          <w:rFonts w:ascii="宋体" w:hAnsi="宋体" w:cs="宋体" w:hint="eastAsia"/>
          <w:kern w:val="0"/>
          <w:sz w:val="32"/>
          <w:szCs w:val="32"/>
        </w:rPr>
        <w:t>提高服务沟通技巧实训项目：形体训练；礼仪实训</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广播语音实训室</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实训功能：民航地面服务、空中服务各个环节所需的广播词和英语沟通能力而展</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、校外实训条件</w:t>
      </w:r>
      <w:r>
        <w:rPr>
          <w:rFonts w:ascii="宋体" w:hAnsi="宋体" w:cs="宋体"/>
          <w:kern w:val="0"/>
          <w:sz w:val="32"/>
          <w:szCs w:val="32"/>
        </w:rPr>
        <w:t xml:space="preserve"> </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梅县机场等</w:t>
      </w:r>
      <w:r>
        <w:rPr>
          <w:rFonts w:ascii="宋体" w:hAnsi="宋体" w:cs="宋体"/>
          <w:kern w:val="0"/>
          <w:sz w:val="32"/>
          <w:szCs w:val="32"/>
        </w:rPr>
        <w:t>3</w:t>
      </w:r>
      <w:r>
        <w:rPr>
          <w:rFonts w:ascii="宋体" w:hAnsi="宋体" w:cs="宋体" w:hint="eastAsia"/>
          <w:kern w:val="0"/>
          <w:sz w:val="32"/>
          <w:szCs w:val="32"/>
        </w:rPr>
        <w:t>个校外实习基地。建立校企共享、共赢运营机制，确保企业参与专业建设的积极性，完成学生岗位技能的培养，共同探索航空服务人才培养的新举措。</w:t>
      </w:r>
      <w:r>
        <w:rPr>
          <w:rFonts w:ascii="宋体" w:hAnsi="宋体" w:cs="宋体"/>
          <w:kern w:val="0"/>
          <w:sz w:val="32"/>
          <w:szCs w:val="32"/>
        </w:rPr>
        <w:t xml:space="preserve"> </w:t>
      </w:r>
    </w:p>
    <w:p w:rsidR="00167649" w:rsidRDefault="00167649">
      <w:pPr>
        <w:numPr>
          <w:ilvl w:val="0"/>
          <w:numId w:val="4"/>
        </w:numPr>
        <w:ind w:firstLineChars="200" w:firstLine="643"/>
        <w:rPr>
          <w:rFonts w:ascii="宋体" w:cs="宋体"/>
          <w:b/>
          <w:bCs/>
          <w:sz w:val="32"/>
          <w:szCs w:val="32"/>
        </w:rPr>
      </w:pPr>
      <w:r>
        <w:rPr>
          <w:rFonts w:ascii="宋体" w:hAnsi="宋体" w:cs="宋体" w:hint="eastAsia"/>
          <w:b/>
          <w:bCs/>
          <w:sz w:val="32"/>
          <w:szCs w:val="32"/>
        </w:rPr>
        <w:t>教学资源</w:t>
      </w:r>
    </w:p>
    <w:p w:rsidR="00167649" w:rsidRDefault="00167649">
      <w:pPr>
        <w:widowControl/>
        <w:ind w:firstLineChars="200" w:firstLine="640"/>
        <w:jc w:val="left"/>
        <w:rPr>
          <w:rFonts w:ascii="宋体" w:cs="宋体"/>
          <w:kern w:val="0"/>
          <w:sz w:val="32"/>
          <w:szCs w:val="32"/>
        </w:rPr>
      </w:pPr>
      <w:r>
        <w:rPr>
          <w:rFonts w:ascii="宋体" w:hAnsi="宋体" w:cs="宋体"/>
          <w:kern w:val="0"/>
          <w:sz w:val="32"/>
          <w:szCs w:val="32"/>
        </w:rPr>
        <w:t>1</w:t>
      </w:r>
      <w:r>
        <w:rPr>
          <w:rFonts w:ascii="宋体" w:hAnsi="宋体" w:cs="宋体" w:hint="eastAsia"/>
          <w:kern w:val="0"/>
          <w:sz w:val="32"/>
          <w:szCs w:val="32"/>
        </w:rPr>
        <w:t>、专业教学标准形体姿态训练课程标准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职业形象设计课程标准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乘务礼仪课程标准民航英语课程标准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客舱服务课程标准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客源国概况课程标准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酒店技能综合训练课程标准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民航客运销售课程标准民航货物运输课程标准酒店督导管理课程标准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机场运营管理课程标准民航服务心理学课程标准</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毕业设计课程标准</w:t>
      </w:r>
    </w:p>
    <w:p w:rsidR="00167649" w:rsidRDefault="00167649">
      <w:pPr>
        <w:widowControl/>
        <w:ind w:firstLineChars="200" w:firstLine="640"/>
        <w:jc w:val="left"/>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、职业技能标准民航乘务员国家职业技能标准</w:t>
      </w:r>
    </w:p>
    <w:p w:rsidR="00167649" w:rsidRDefault="00167649">
      <w:pPr>
        <w:widowControl/>
        <w:ind w:firstLineChars="200" w:firstLine="640"/>
        <w:jc w:val="left"/>
        <w:rPr>
          <w:rFonts w:ascii="宋体" w:cs="宋体"/>
          <w:kern w:val="0"/>
          <w:sz w:val="32"/>
          <w:szCs w:val="32"/>
        </w:rPr>
      </w:pPr>
      <w:r>
        <w:rPr>
          <w:rFonts w:ascii="宋体" w:hAnsi="宋体" w:cs="宋体"/>
          <w:kern w:val="0"/>
          <w:sz w:val="32"/>
          <w:szCs w:val="32"/>
        </w:rPr>
        <w:lastRenderedPageBreak/>
        <w:t>3</w:t>
      </w:r>
      <w:r>
        <w:rPr>
          <w:rFonts w:ascii="宋体" w:hAnsi="宋体" w:cs="宋体" w:hint="eastAsia"/>
          <w:kern w:val="0"/>
          <w:sz w:val="32"/>
          <w:szCs w:val="32"/>
        </w:rPr>
        <w:t>、合作企业信息各家合作企业基本情况介绍：产品、规模、企业发展前景、实习岗位、校合作内容等。</w:t>
      </w:r>
    </w:p>
    <w:p w:rsidR="00167649" w:rsidRDefault="00167649">
      <w:pPr>
        <w:widowControl/>
        <w:ind w:firstLineChars="200" w:firstLine="640"/>
        <w:jc w:val="left"/>
        <w:rPr>
          <w:rFonts w:ascii="宋体" w:cs="宋体"/>
          <w:kern w:val="0"/>
          <w:sz w:val="32"/>
          <w:szCs w:val="32"/>
        </w:rPr>
      </w:pPr>
      <w:r>
        <w:rPr>
          <w:rFonts w:ascii="宋体" w:hAnsi="宋体" w:cs="宋体"/>
          <w:kern w:val="0"/>
          <w:sz w:val="32"/>
          <w:szCs w:val="32"/>
        </w:rPr>
        <w:t>4</w:t>
      </w:r>
      <w:r>
        <w:rPr>
          <w:rFonts w:ascii="宋体" w:hAnsi="宋体" w:cs="宋体" w:hint="eastAsia"/>
          <w:kern w:val="0"/>
          <w:sz w:val="32"/>
          <w:szCs w:val="32"/>
        </w:rPr>
        <w:t>、课程资源库</w:t>
      </w:r>
      <w:r>
        <w:rPr>
          <w:rFonts w:ascii="宋体" w:hAnsi="宋体" w:cs="宋体"/>
          <w:kern w:val="0"/>
          <w:sz w:val="32"/>
          <w:szCs w:val="32"/>
        </w:rPr>
        <w:t xml:space="preserve">1. </w:t>
      </w:r>
      <w:r>
        <w:rPr>
          <w:rFonts w:ascii="宋体" w:hAnsi="宋体" w:cs="宋体" w:hint="eastAsia"/>
          <w:kern w:val="0"/>
          <w:sz w:val="32"/>
          <w:szCs w:val="32"/>
        </w:rPr>
        <w:t>多媒体课件：拥有《乘务礼仪》</w:t>
      </w:r>
      <w:r>
        <w:rPr>
          <w:rFonts w:ascii="宋体" w:hAnsi="宋体" w:cs="宋体"/>
          <w:kern w:val="0"/>
          <w:sz w:val="32"/>
          <w:szCs w:val="32"/>
        </w:rPr>
        <w:t xml:space="preserve"> </w:t>
      </w:r>
      <w:r>
        <w:rPr>
          <w:rFonts w:ascii="宋体" w:hAnsi="宋体" w:cs="宋体" w:hint="eastAsia"/>
          <w:kern w:val="0"/>
          <w:sz w:val="32"/>
          <w:szCs w:val="32"/>
        </w:rPr>
        <w:t>、《客舱服务》、《酒店技能服务》、《民航概论》、《客源国概况》等课程的多媒体课件。</w:t>
      </w:r>
      <w:r>
        <w:rPr>
          <w:rFonts w:ascii="宋体" w:hAnsi="宋体" w:cs="宋体"/>
          <w:kern w:val="0"/>
          <w:sz w:val="32"/>
          <w:szCs w:val="32"/>
        </w:rPr>
        <w:t xml:space="preserve">2. </w:t>
      </w:r>
      <w:r>
        <w:rPr>
          <w:rFonts w:ascii="宋体" w:hAnsi="宋体" w:cs="宋体" w:hint="eastAsia"/>
          <w:kern w:val="0"/>
          <w:sz w:val="32"/>
          <w:szCs w:val="32"/>
        </w:rPr>
        <w:t>案例：拥有《乘务礼仪》、《客舱服务》、《酒店服务技能》、《客源国概况》、等相关课程的案例若干个。</w:t>
      </w:r>
      <w:r>
        <w:rPr>
          <w:rFonts w:ascii="宋体" w:hAnsi="宋体" w:cs="宋体"/>
          <w:kern w:val="0"/>
          <w:sz w:val="32"/>
          <w:szCs w:val="32"/>
        </w:rPr>
        <w:t xml:space="preserve">3. </w:t>
      </w:r>
      <w:r>
        <w:rPr>
          <w:rFonts w:ascii="宋体" w:hAnsi="宋体" w:cs="宋体" w:hint="eastAsia"/>
          <w:kern w:val="0"/>
          <w:sz w:val="32"/>
          <w:szCs w:val="32"/>
        </w:rPr>
        <w:t>扩充</w:t>
      </w:r>
      <w:proofErr w:type="gramStart"/>
      <w:r>
        <w:rPr>
          <w:rFonts w:ascii="宋体" w:hAnsi="宋体" w:cs="宋体" w:hint="eastAsia"/>
          <w:kern w:val="0"/>
          <w:sz w:val="32"/>
          <w:szCs w:val="32"/>
        </w:rPr>
        <w:t>性教学</w:t>
      </w:r>
      <w:proofErr w:type="gramEnd"/>
      <w:r>
        <w:rPr>
          <w:rFonts w:ascii="宋体" w:hAnsi="宋体" w:cs="宋体" w:hint="eastAsia"/>
          <w:kern w:val="0"/>
          <w:sz w:val="32"/>
          <w:szCs w:val="32"/>
        </w:rPr>
        <w:t>资料：拥有《乘务礼仪》</w:t>
      </w:r>
      <w:r>
        <w:rPr>
          <w:rFonts w:ascii="宋体" w:hAnsi="宋体" w:cs="宋体"/>
          <w:kern w:val="0"/>
          <w:sz w:val="32"/>
          <w:szCs w:val="32"/>
        </w:rPr>
        <w:t xml:space="preserve"> </w:t>
      </w:r>
      <w:r>
        <w:rPr>
          <w:rFonts w:ascii="宋体" w:hAnsi="宋体" w:cs="宋体" w:hint="eastAsia"/>
          <w:kern w:val="0"/>
          <w:sz w:val="32"/>
          <w:szCs w:val="32"/>
        </w:rPr>
        <w:t>、《客舱服务》、《酒店服务》、《民航概论》、《民航旅客运输服务》</w:t>
      </w:r>
      <w:r>
        <w:rPr>
          <w:rFonts w:ascii="宋体" w:hAnsi="宋体" w:cs="宋体"/>
          <w:kern w:val="0"/>
          <w:sz w:val="32"/>
          <w:szCs w:val="32"/>
        </w:rPr>
        <w:t xml:space="preserve"> 5 </w:t>
      </w:r>
      <w:proofErr w:type="gramStart"/>
      <w:r>
        <w:rPr>
          <w:rFonts w:ascii="宋体" w:hAnsi="宋体" w:cs="宋体" w:hint="eastAsia"/>
          <w:kern w:val="0"/>
          <w:sz w:val="32"/>
          <w:szCs w:val="32"/>
        </w:rPr>
        <w:t>门核心</w:t>
      </w:r>
      <w:proofErr w:type="gramEnd"/>
      <w:r>
        <w:rPr>
          <w:rFonts w:ascii="宋体" w:hAnsi="宋体" w:cs="宋体" w:hint="eastAsia"/>
          <w:kern w:val="0"/>
          <w:sz w:val="32"/>
          <w:szCs w:val="32"/>
        </w:rPr>
        <w:t>课程视频、动画演示及图片、专业文献等教学资料等。</w:t>
      </w:r>
    </w:p>
    <w:p w:rsidR="00167649" w:rsidRDefault="00167649">
      <w:pPr>
        <w:numPr>
          <w:ilvl w:val="0"/>
          <w:numId w:val="4"/>
        </w:numPr>
        <w:ind w:firstLineChars="200" w:firstLine="643"/>
        <w:rPr>
          <w:rFonts w:ascii="宋体" w:cs="宋体"/>
          <w:kern w:val="0"/>
          <w:sz w:val="32"/>
          <w:szCs w:val="32"/>
        </w:rPr>
      </w:pPr>
      <w:r>
        <w:rPr>
          <w:rFonts w:ascii="宋体" w:hAnsi="宋体" w:cs="宋体" w:hint="eastAsia"/>
          <w:b/>
          <w:bCs/>
          <w:sz w:val="32"/>
          <w:szCs w:val="32"/>
        </w:rPr>
        <w:t>教学方法</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根据课程的基本任务，在教学内容组织安排上，以培养学生提高实践能力为主线，按</w:t>
      </w:r>
      <w:r>
        <w:rPr>
          <w:rFonts w:ascii="宋体" w:cs="宋体" w:hint="eastAsia"/>
          <w:kern w:val="0"/>
          <w:sz w:val="32"/>
          <w:szCs w:val="32"/>
        </w:rPr>
        <w:t>“</w:t>
      </w:r>
      <w:r>
        <w:rPr>
          <w:rFonts w:ascii="宋体" w:hAnsi="宋体" w:cs="宋体" w:hint="eastAsia"/>
          <w:kern w:val="0"/>
          <w:sz w:val="32"/>
          <w:szCs w:val="32"/>
        </w:rPr>
        <w:t>职业综合能力</w:t>
      </w:r>
      <w:r>
        <w:rPr>
          <w:rFonts w:ascii="宋体" w:hAnsi="宋体" w:cs="宋体"/>
          <w:kern w:val="0"/>
          <w:sz w:val="32"/>
          <w:szCs w:val="32"/>
        </w:rPr>
        <w:t>—</w:t>
      </w:r>
      <w:r>
        <w:rPr>
          <w:rFonts w:ascii="宋体" w:hAnsi="宋体" w:cs="宋体" w:hint="eastAsia"/>
          <w:kern w:val="0"/>
          <w:sz w:val="32"/>
          <w:szCs w:val="32"/>
        </w:rPr>
        <w:t>专项能力</w:t>
      </w:r>
      <w:r>
        <w:rPr>
          <w:rFonts w:ascii="宋体" w:hAnsi="宋体" w:cs="宋体"/>
          <w:kern w:val="0"/>
          <w:sz w:val="32"/>
          <w:szCs w:val="32"/>
        </w:rPr>
        <w:t>—</w:t>
      </w:r>
      <w:r>
        <w:rPr>
          <w:rFonts w:ascii="宋体" w:hAnsi="宋体" w:cs="宋体" w:hint="eastAsia"/>
          <w:kern w:val="0"/>
          <w:sz w:val="32"/>
          <w:szCs w:val="32"/>
        </w:rPr>
        <w:t>能力要素</w:t>
      </w:r>
      <w:r>
        <w:rPr>
          <w:rFonts w:ascii="宋体" w:hAnsi="宋体" w:cs="宋体"/>
          <w:kern w:val="0"/>
          <w:sz w:val="32"/>
          <w:szCs w:val="32"/>
        </w:rPr>
        <w:t>—</w:t>
      </w:r>
      <w:r>
        <w:rPr>
          <w:rFonts w:ascii="宋体" w:hAnsi="宋体" w:cs="宋体" w:hint="eastAsia"/>
          <w:kern w:val="0"/>
          <w:sz w:val="32"/>
          <w:szCs w:val="32"/>
        </w:rPr>
        <w:t>课程单元（理论与实践）</w:t>
      </w:r>
      <w:r>
        <w:rPr>
          <w:rFonts w:ascii="宋体" w:hAnsi="宋体" w:cs="宋体"/>
          <w:kern w:val="0"/>
          <w:sz w:val="32"/>
          <w:szCs w:val="32"/>
        </w:rPr>
        <w:t xml:space="preserve"> </w:t>
      </w:r>
      <w:r>
        <w:rPr>
          <w:rFonts w:ascii="宋体" w:hAnsi="宋体" w:cs="宋体" w:hint="eastAsia"/>
          <w:kern w:val="0"/>
          <w:sz w:val="32"/>
          <w:szCs w:val="32"/>
        </w:rPr>
        <w:t>”方式层层分解，</w:t>
      </w:r>
      <w:r>
        <w:rPr>
          <w:rFonts w:ascii="宋体" w:hAnsi="宋体" w:cs="宋体"/>
          <w:kern w:val="0"/>
          <w:sz w:val="32"/>
          <w:szCs w:val="32"/>
        </w:rPr>
        <w:t xml:space="preserve"> </w:t>
      </w:r>
      <w:r>
        <w:rPr>
          <w:rFonts w:ascii="宋体" w:hAnsi="宋体" w:cs="宋体" w:hint="eastAsia"/>
          <w:kern w:val="0"/>
          <w:sz w:val="32"/>
          <w:szCs w:val="32"/>
        </w:rPr>
        <w:t>确定本课程的主要理论与实践知识模块，</w:t>
      </w:r>
      <w:r>
        <w:rPr>
          <w:rFonts w:ascii="宋体" w:hAnsi="宋体" w:cs="宋体"/>
          <w:kern w:val="0"/>
          <w:sz w:val="32"/>
          <w:szCs w:val="32"/>
        </w:rPr>
        <w:t xml:space="preserve"> </w:t>
      </w:r>
      <w:r>
        <w:rPr>
          <w:rFonts w:ascii="宋体" w:hAnsi="宋体" w:cs="宋体" w:hint="eastAsia"/>
          <w:kern w:val="0"/>
          <w:sz w:val="32"/>
          <w:szCs w:val="32"/>
        </w:rPr>
        <w:t>以实现本课程的目标定位。</w:t>
      </w:r>
    </w:p>
    <w:p w:rsidR="00167649" w:rsidRDefault="00167649">
      <w:pPr>
        <w:widowControl/>
        <w:ind w:firstLineChars="200" w:firstLine="640"/>
        <w:jc w:val="left"/>
        <w:rPr>
          <w:rFonts w:ascii="宋体" w:cs="宋体"/>
          <w:kern w:val="0"/>
          <w:sz w:val="32"/>
          <w:szCs w:val="32"/>
        </w:rPr>
      </w:pPr>
      <w:r>
        <w:rPr>
          <w:rFonts w:ascii="宋体" w:hAnsi="宋体" w:cs="宋体" w:hint="eastAsia"/>
          <w:kern w:val="0"/>
          <w:sz w:val="32"/>
          <w:szCs w:val="32"/>
        </w:rPr>
        <w:t>在教学组织过程中加强针对性和实用性，重视实践和综合教育，克服课程内容陈旧，教学内容组织缺乏弹性、轻视实践教学等问题；把基本理论、基本知识与综合教育、</w:t>
      </w:r>
      <w:r>
        <w:rPr>
          <w:rFonts w:ascii="宋体" w:hAnsi="宋体" w:cs="宋体"/>
          <w:kern w:val="0"/>
          <w:sz w:val="32"/>
          <w:szCs w:val="32"/>
        </w:rPr>
        <w:t xml:space="preserve"> </w:t>
      </w:r>
      <w:r>
        <w:rPr>
          <w:rFonts w:ascii="宋体" w:hAnsi="宋体" w:cs="宋体" w:hint="eastAsia"/>
          <w:kern w:val="0"/>
          <w:sz w:val="32"/>
          <w:szCs w:val="32"/>
        </w:rPr>
        <w:t>素质教育、</w:t>
      </w:r>
      <w:r>
        <w:rPr>
          <w:rFonts w:ascii="宋体" w:hAnsi="宋体" w:cs="宋体"/>
          <w:kern w:val="0"/>
          <w:sz w:val="32"/>
          <w:szCs w:val="32"/>
        </w:rPr>
        <w:t xml:space="preserve"> </w:t>
      </w:r>
      <w:r>
        <w:rPr>
          <w:rFonts w:ascii="宋体" w:hAnsi="宋体" w:cs="宋体" w:hint="eastAsia"/>
          <w:kern w:val="0"/>
          <w:sz w:val="32"/>
          <w:szCs w:val="32"/>
        </w:rPr>
        <w:t>能力培养融为一体；</w:t>
      </w:r>
      <w:r>
        <w:rPr>
          <w:rFonts w:ascii="宋体" w:hAnsi="宋体" w:cs="宋体"/>
          <w:kern w:val="0"/>
          <w:sz w:val="32"/>
          <w:szCs w:val="32"/>
        </w:rPr>
        <w:t xml:space="preserve"> </w:t>
      </w:r>
      <w:r>
        <w:rPr>
          <w:rFonts w:ascii="宋体" w:hAnsi="宋体" w:cs="宋体" w:hint="eastAsia"/>
          <w:kern w:val="0"/>
          <w:sz w:val="32"/>
          <w:szCs w:val="32"/>
        </w:rPr>
        <w:t>教学内容和现代化教学方法融为一体；理论教学和实践教学融为一体；</w:t>
      </w:r>
      <w:r>
        <w:rPr>
          <w:rFonts w:ascii="宋体" w:hAnsi="宋体" w:cs="宋体"/>
          <w:kern w:val="0"/>
          <w:sz w:val="32"/>
          <w:szCs w:val="32"/>
        </w:rPr>
        <w:t xml:space="preserve"> </w:t>
      </w:r>
      <w:r>
        <w:rPr>
          <w:rFonts w:ascii="宋体" w:hAnsi="宋体" w:cs="宋体" w:hint="eastAsia"/>
          <w:kern w:val="0"/>
          <w:sz w:val="32"/>
          <w:szCs w:val="32"/>
        </w:rPr>
        <w:t>课内教学和课外辅导、</w:t>
      </w:r>
      <w:r>
        <w:rPr>
          <w:rFonts w:ascii="宋体" w:hAnsi="宋体" w:cs="宋体"/>
          <w:kern w:val="0"/>
          <w:sz w:val="32"/>
          <w:szCs w:val="32"/>
        </w:rPr>
        <w:t xml:space="preserve"> </w:t>
      </w:r>
      <w:r>
        <w:rPr>
          <w:rFonts w:ascii="宋体" w:hAnsi="宋体" w:cs="宋体" w:hint="eastAsia"/>
          <w:kern w:val="0"/>
          <w:sz w:val="32"/>
          <w:szCs w:val="32"/>
        </w:rPr>
        <w:t>课外练习融为一体；常规设计方法和现代设计方</w:t>
      </w:r>
      <w:r>
        <w:rPr>
          <w:rFonts w:ascii="宋体" w:hAnsi="宋体" w:cs="宋体" w:hint="eastAsia"/>
          <w:kern w:val="0"/>
          <w:sz w:val="32"/>
          <w:szCs w:val="32"/>
        </w:rPr>
        <w:lastRenderedPageBreak/>
        <w:t>法融为一体。</w:t>
      </w:r>
      <w:r>
        <w:rPr>
          <w:rFonts w:ascii="宋体" w:hAnsi="宋体" w:cs="宋体"/>
          <w:kern w:val="0"/>
          <w:sz w:val="32"/>
          <w:szCs w:val="32"/>
        </w:rPr>
        <w:t xml:space="preserve"> </w:t>
      </w:r>
      <w:r>
        <w:rPr>
          <w:rFonts w:ascii="宋体" w:hAnsi="宋体" w:cs="宋体" w:hint="eastAsia"/>
          <w:kern w:val="0"/>
          <w:sz w:val="32"/>
          <w:szCs w:val="32"/>
        </w:rPr>
        <w:t>根据课程开发要素，</w:t>
      </w:r>
      <w:r>
        <w:rPr>
          <w:rFonts w:ascii="宋体" w:hAnsi="宋体" w:cs="宋体"/>
          <w:kern w:val="0"/>
          <w:sz w:val="32"/>
          <w:szCs w:val="32"/>
        </w:rPr>
        <w:t xml:space="preserve"> </w:t>
      </w:r>
      <w:r>
        <w:rPr>
          <w:rFonts w:ascii="宋体" w:hAnsi="宋体" w:cs="宋体" w:hint="eastAsia"/>
          <w:kern w:val="0"/>
          <w:sz w:val="32"/>
          <w:szCs w:val="32"/>
        </w:rPr>
        <w:t>确定本课程内容选择标准和排序标准。使培养出的学生成为具有必备的理论知识和较强的实践能力、民航部门应用性专门人才。</w:t>
      </w:r>
    </w:p>
    <w:p w:rsidR="00167649" w:rsidRDefault="00167649">
      <w:pPr>
        <w:numPr>
          <w:ilvl w:val="0"/>
          <w:numId w:val="4"/>
        </w:numPr>
        <w:ind w:firstLineChars="200" w:firstLine="643"/>
        <w:rPr>
          <w:rFonts w:ascii="宋体" w:cs="宋体"/>
          <w:b/>
          <w:bCs/>
          <w:sz w:val="32"/>
          <w:szCs w:val="32"/>
        </w:rPr>
      </w:pPr>
      <w:r>
        <w:rPr>
          <w:rFonts w:ascii="宋体" w:hAnsi="宋体" w:cs="宋体" w:hint="eastAsia"/>
          <w:b/>
          <w:bCs/>
          <w:sz w:val="32"/>
          <w:szCs w:val="32"/>
        </w:rPr>
        <w:t>学习评价</w:t>
      </w:r>
    </w:p>
    <w:p w:rsidR="00167649" w:rsidRDefault="00167649">
      <w:pPr>
        <w:widowControl/>
        <w:ind w:firstLineChars="200" w:firstLine="640"/>
        <w:jc w:val="left"/>
        <w:rPr>
          <w:rFonts w:ascii="宋体" w:cs="宋体"/>
          <w:color w:val="000000"/>
          <w:kern w:val="0"/>
          <w:sz w:val="32"/>
          <w:szCs w:val="32"/>
        </w:rPr>
      </w:pPr>
      <w:r>
        <w:rPr>
          <w:rFonts w:ascii="宋体" w:hAnsi="宋体" w:cs="宋体" w:hint="eastAsia"/>
          <w:color w:val="000000"/>
          <w:kern w:val="0"/>
          <w:sz w:val="32"/>
          <w:szCs w:val="32"/>
        </w:rPr>
        <w:t>对学生的考核从基础知识、课堂讨论发言、平时作业、实际操作和社会实践等多方面进行综合测评</w:t>
      </w:r>
    </w:p>
    <w:p w:rsidR="00167649" w:rsidRDefault="00167649">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考试的依据和命题原则：（</w:t>
      </w:r>
      <w:r>
        <w:rPr>
          <w:rFonts w:ascii="宋体" w:hAnsi="宋体" w:cs="宋体"/>
          <w:color w:val="000000"/>
          <w:kern w:val="0"/>
          <w:sz w:val="32"/>
          <w:szCs w:val="32"/>
        </w:rPr>
        <w:t>1</w:t>
      </w:r>
      <w:r>
        <w:rPr>
          <w:rFonts w:ascii="宋体" w:hAnsi="宋体" w:cs="宋体" w:hint="eastAsia"/>
          <w:color w:val="000000"/>
          <w:kern w:val="0"/>
          <w:sz w:val="32"/>
          <w:szCs w:val="32"/>
        </w:rPr>
        <w:t>）符合教学大纲、文字教材规定的教学内容和教学要求。（</w:t>
      </w:r>
      <w:r>
        <w:rPr>
          <w:rFonts w:ascii="宋体" w:hAnsi="宋体" w:cs="宋体"/>
          <w:color w:val="000000"/>
          <w:kern w:val="0"/>
          <w:sz w:val="32"/>
          <w:szCs w:val="32"/>
        </w:rPr>
        <w:t>2</w:t>
      </w:r>
      <w:r>
        <w:rPr>
          <w:rFonts w:ascii="宋体" w:hAnsi="宋体" w:cs="宋体" w:hint="eastAsia"/>
          <w:color w:val="000000"/>
          <w:kern w:val="0"/>
          <w:sz w:val="32"/>
          <w:szCs w:val="32"/>
        </w:rPr>
        <w:t>）考试命题范围和试卷内容覆盖本课程教材。（</w:t>
      </w:r>
      <w:r>
        <w:rPr>
          <w:rFonts w:ascii="宋体" w:hAnsi="宋体" w:cs="宋体"/>
          <w:color w:val="000000"/>
          <w:kern w:val="0"/>
          <w:sz w:val="32"/>
          <w:szCs w:val="32"/>
        </w:rPr>
        <w:t>3</w:t>
      </w:r>
      <w:r>
        <w:rPr>
          <w:rFonts w:ascii="宋体" w:hAnsi="宋体" w:cs="宋体" w:hint="eastAsia"/>
          <w:color w:val="000000"/>
          <w:kern w:val="0"/>
          <w:sz w:val="32"/>
          <w:szCs w:val="32"/>
        </w:rPr>
        <w:t>）试卷要反映学习目标的各个层次要求；试题难易适中，可分为容易、适中、较难三个程度，所占比例大致为：容易占</w:t>
      </w:r>
      <w:r>
        <w:rPr>
          <w:rFonts w:ascii="宋体" w:hAnsi="宋体" w:cs="宋体"/>
          <w:color w:val="000000"/>
          <w:kern w:val="0"/>
          <w:sz w:val="32"/>
          <w:szCs w:val="32"/>
        </w:rPr>
        <w:t xml:space="preserve"> 30%</w:t>
      </w:r>
      <w:r>
        <w:rPr>
          <w:rFonts w:ascii="宋体" w:hAnsi="宋体" w:cs="宋体" w:hint="eastAsia"/>
          <w:color w:val="000000"/>
          <w:kern w:val="0"/>
          <w:sz w:val="32"/>
          <w:szCs w:val="32"/>
        </w:rPr>
        <w:t>，适中占</w:t>
      </w:r>
      <w:r>
        <w:rPr>
          <w:rFonts w:ascii="宋体" w:hAnsi="宋体" w:cs="宋体"/>
          <w:color w:val="000000"/>
          <w:kern w:val="0"/>
          <w:sz w:val="32"/>
          <w:szCs w:val="32"/>
        </w:rPr>
        <w:t xml:space="preserve"> 60%</w:t>
      </w:r>
      <w:r>
        <w:rPr>
          <w:rFonts w:ascii="宋体" w:hAnsi="宋体" w:cs="宋体" w:hint="eastAsia"/>
          <w:color w:val="000000"/>
          <w:kern w:val="0"/>
          <w:sz w:val="32"/>
          <w:szCs w:val="32"/>
        </w:rPr>
        <w:t>，较难占</w:t>
      </w:r>
      <w:r>
        <w:rPr>
          <w:rFonts w:ascii="宋体" w:hAnsi="宋体" w:cs="宋体"/>
          <w:color w:val="000000"/>
          <w:kern w:val="0"/>
          <w:sz w:val="32"/>
          <w:szCs w:val="32"/>
        </w:rPr>
        <w:t>10%</w:t>
      </w:r>
      <w:r>
        <w:rPr>
          <w:rFonts w:ascii="宋体" w:hAnsi="宋体" w:cs="宋体" w:hint="eastAsia"/>
          <w:color w:val="000000"/>
          <w:kern w:val="0"/>
          <w:sz w:val="32"/>
          <w:szCs w:val="32"/>
        </w:rPr>
        <w:t>。（</w:t>
      </w:r>
      <w:r>
        <w:rPr>
          <w:rFonts w:ascii="宋体" w:hAnsi="宋体" w:cs="宋体"/>
          <w:color w:val="000000"/>
          <w:kern w:val="0"/>
          <w:sz w:val="32"/>
          <w:szCs w:val="32"/>
        </w:rPr>
        <w:t>4</w:t>
      </w:r>
      <w:r>
        <w:rPr>
          <w:rFonts w:ascii="宋体" w:hAnsi="宋体" w:cs="宋体" w:hint="eastAsia"/>
          <w:color w:val="000000"/>
          <w:kern w:val="0"/>
          <w:sz w:val="32"/>
          <w:szCs w:val="32"/>
        </w:rPr>
        <w:t>）期末考试采用闭卷考试。</w:t>
      </w:r>
      <w:r>
        <w:rPr>
          <w:rFonts w:ascii="宋体" w:hAnsi="宋体" w:cs="宋体"/>
          <w:color w:val="000000"/>
          <w:kern w:val="0"/>
          <w:sz w:val="32"/>
          <w:szCs w:val="32"/>
        </w:rPr>
        <w:t xml:space="preserve"> </w:t>
      </w:r>
    </w:p>
    <w:p w:rsidR="00167649" w:rsidRDefault="00167649">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考试形式：分实操和理论考试，实操占总成绩的</w:t>
      </w:r>
      <w:r>
        <w:rPr>
          <w:rFonts w:ascii="宋体" w:hAnsi="宋体" w:cs="宋体"/>
          <w:color w:val="000000"/>
          <w:kern w:val="0"/>
          <w:sz w:val="32"/>
          <w:szCs w:val="32"/>
        </w:rPr>
        <w:t>60</w:t>
      </w:r>
      <w:r>
        <w:rPr>
          <w:rFonts w:ascii="宋体" w:hAnsi="宋体" w:cs="宋体" w:hint="eastAsia"/>
          <w:color w:val="000000"/>
          <w:kern w:val="0"/>
          <w:sz w:val="32"/>
          <w:szCs w:val="32"/>
        </w:rPr>
        <w:t>％，理论</w:t>
      </w:r>
      <w:proofErr w:type="gramStart"/>
      <w:r>
        <w:rPr>
          <w:rFonts w:ascii="宋体" w:hAnsi="宋体" w:cs="宋体" w:hint="eastAsia"/>
          <w:color w:val="000000"/>
          <w:kern w:val="0"/>
          <w:sz w:val="32"/>
          <w:szCs w:val="32"/>
        </w:rPr>
        <w:t>考试占</w:t>
      </w:r>
      <w:proofErr w:type="gramEnd"/>
      <w:r>
        <w:rPr>
          <w:rFonts w:ascii="宋体" w:hAnsi="宋体" w:cs="宋体" w:hint="eastAsia"/>
          <w:color w:val="000000"/>
          <w:kern w:val="0"/>
          <w:sz w:val="32"/>
          <w:szCs w:val="32"/>
        </w:rPr>
        <w:t>总成绩的</w:t>
      </w:r>
      <w:r>
        <w:rPr>
          <w:rFonts w:ascii="宋体" w:hAnsi="宋体" w:cs="宋体"/>
          <w:color w:val="000000"/>
          <w:kern w:val="0"/>
          <w:sz w:val="32"/>
          <w:szCs w:val="32"/>
        </w:rPr>
        <w:t>40</w:t>
      </w:r>
      <w:r>
        <w:rPr>
          <w:rFonts w:ascii="宋体" w:hAnsi="宋体" w:cs="宋体" w:hint="eastAsia"/>
          <w:color w:val="000000"/>
          <w:kern w:val="0"/>
          <w:sz w:val="32"/>
          <w:szCs w:val="32"/>
        </w:rPr>
        <w:t>％。</w:t>
      </w:r>
    </w:p>
    <w:p w:rsidR="00167649" w:rsidRDefault="00167649">
      <w:pPr>
        <w:widowControl/>
        <w:numPr>
          <w:ilvl w:val="0"/>
          <w:numId w:val="5"/>
        </w:numPr>
        <w:ind w:firstLineChars="200" w:firstLine="640"/>
        <w:jc w:val="left"/>
        <w:rPr>
          <w:rFonts w:ascii="宋体" w:cs="宋体"/>
          <w:color w:val="000000"/>
          <w:kern w:val="0"/>
          <w:sz w:val="32"/>
          <w:szCs w:val="32"/>
        </w:rPr>
      </w:pPr>
      <w:r>
        <w:rPr>
          <w:rFonts w:ascii="宋体" w:hAnsi="宋体" w:cs="宋体" w:hint="eastAsia"/>
          <w:color w:val="000000"/>
          <w:kern w:val="0"/>
          <w:sz w:val="32"/>
          <w:szCs w:val="32"/>
        </w:rPr>
        <w:t>综合评价：平时过程</w:t>
      </w:r>
      <w:proofErr w:type="gramStart"/>
      <w:r>
        <w:rPr>
          <w:rFonts w:ascii="宋体" w:hAnsi="宋体" w:cs="宋体" w:hint="eastAsia"/>
          <w:color w:val="000000"/>
          <w:kern w:val="0"/>
          <w:sz w:val="32"/>
          <w:szCs w:val="32"/>
        </w:rPr>
        <w:t>考核占</w:t>
      </w:r>
      <w:proofErr w:type="gramEnd"/>
      <w:r>
        <w:rPr>
          <w:rFonts w:ascii="宋体" w:hAnsi="宋体" w:cs="宋体"/>
          <w:color w:val="000000"/>
          <w:kern w:val="0"/>
          <w:sz w:val="32"/>
          <w:szCs w:val="32"/>
        </w:rPr>
        <w:t>60%</w:t>
      </w:r>
      <w:r>
        <w:rPr>
          <w:rFonts w:ascii="宋体" w:hAnsi="宋体" w:cs="宋体" w:hint="eastAsia"/>
          <w:color w:val="000000"/>
          <w:kern w:val="0"/>
          <w:sz w:val="32"/>
          <w:szCs w:val="32"/>
        </w:rPr>
        <w:t>，期末考试成绩占</w:t>
      </w:r>
      <w:r>
        <w:rPr>
          <w:rFonts w:ascii="宋体" w:hAnsi="宋体" w:cs="宋体"/>
          <w:color w:val="000000"/>
          <w:kern w:val="0"/>
          <w:sz w:val="32"/>
          <w:szCs w:val="32"/>
        </w:rPr>
        <w:t>40%</w:t>
      </w:r>
      <w:r>
        <w:rPr>
          <w:rFonts w:ascii="宋体" w:hAnsi="宋体" w:cs="宋体" w:hint="eastAsia"/>
          <w:color w:val="000000"/>
          <w:kern w:val="0"/>
          <w:sz w:val="32"/>
          <w:szCs w:val="32"/>
        </w:rPr>
        <w:t>。</w:t>
      </w:r>
    </w:p>
    <w:p w:rsidR="00167649" w:rsidRDefault="00167649">
      <w:pPr>
        <w:numPr>
          <w:ilvl w:val="0"/>
          <w:numId w:val="4"/>
        </w:numPr>
        <w:ind w:firstLineChars="200" w:firstLine="643"/>
        <w:rPr>
          <w:rFonts w:ascii="宋体" w:cs="宋体"/>
          <w:b/>
          <w:bCs/>
          <w:color w:val="000000"/>
          <w:sz w:val="32"/>
          <w:szCs w:val="32"/>
        </w:rPr>
      </w:pPr>
      <w:r>
        <w:rPr>
          <w:rFonts w:ascii="宋体" w:hAnsi="宋体" w:cs="宋体" w:hint="eastAsia"/>
          <w:b/>
          <w:bCs/>
          <w:color w:val="000000"/>
          <w:sz w:val="32"/>
          <w:szCs w:val="32"/>
        </w:rPr>
        <w:t>质量管理</w:t>
      </w:r>
    </w:p>
    <w:p w:rsidR="00167649" w:rsidRDefault="00167649">
      <w:pPr>
        <w:pStyle w:val="2"/>
        <w:spacing w:line="360" w:lineRule="auto"/>
        <w:ind w:left="0" w:firstLineChars="200" w:firstLine="640"/>
        <w:rPr>
          <w:rFonts w:ascii="宋体" w:cs="宋体"/>
          <w:color w:val="0000FF"/>
          <w:sz w:val="32"/>
          <w:szCs w:val="32"/>
        </w:rPr>
      </w:pPr>
      <w:r>
        <w:rPr>
          <w:rFonts w:ascii="宋体" w:hAnsi="宋体" w:cs="宋体"/>
          <w:color w:val="000000"/>
          <w:sz w:val="32"/>
          <w:szCs w:val="32"/>
        </w:rPr>
        <w:t>1</w:t>
      </w:r>
      <w:r>
        <w:rPr>
          <w:rFonts w:ascii="宋体" w:hAnsi="宋体" w:cs="宋体" w:hint="eastAsia"/>
          <w:color w:val="000000"/>
          <w:sz w:val="32"/>
          <w:szCs w:val="32"/>
        </w:rPr>
        <w:t>、职业能力目标</w:t>
      </w:r>
      <w:r>
        <w:rPr>
          <w:rFonts w:ascii="宋体" w:hAnsi="宋体" w:cs="宋体"/>
          <w:color w:val="0000FF"/>
          <w:sz w:val="32"/>
          <w:szCs w:val="32"/>
        </w:rPr>
        <w:t xml:space="preserve"> </w:t>
      </w:r>
    </w:p>
    <w:p w:rsidR="00167649" w:rsidRDefault="00167649">
      <w:pPr>
        <w:widowControl/>
        <w:ind w:firstLineChars="100" w:firstLine="320"/>
        <w:jc w:val="left"/>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w:t>
      </w:r>
      <w:r>
        <w:rPr>
          <w:rFonts w:ascii="宋体" w:hAnsi="宋体" w:cs="宋体" w:hint="eastAsia"/>
          <w:color w:val="000000"/>
          <w:kern w:val="0"/>
          <w:sz w:val="30"/>
          <w:szCs w:val="30"/>
        </w:rPr>
        <w:t>能正确办理旅客的乘机手续</w:t>
      </w:r>
    </w:p>
    <w:p w:rsidR="00167649" w:rsidRDefault="00167649">
      <w:pPr>
        <w:widowControl/>
        <w:ind w:firstLineChars="100" w:firstLine="320"/>
        <w:jc w:val="left"/>
        <w:rPr>
          <w:rFonts w:ascii="宋体" w:cs="宋体"/>
          <w:color w:val="0000FF"/>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w:t>
      </w:r>
      <w:r>
        <w:rPr>
          <w:rFonts w:ascii="宋体" w:hAnsi="宋体" w:cs="宋体" w:hint="eastAsia"/>
          <w:color w:val="000000"/>
          <w:kern w:val="0"/>
          <w:sz w:val="30"/>
          <w:szCs w:val="30"/>
        </w:rPr>
        <w:t>能为旅客提供抵离港服务</w:t>
      </w:r>
    </w:p>
    <w:p w:rsidR="00167649" w:rsidRDefault="00167649">
      <w:pPr>
        <w:widowControl/>
        <w:ind w:firstLineChars="100" w:firstLine="320"/>
        <w:jc w:val="left"/>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w:t>
      </w:r>
      <w:r>
        <w:rPr>
          <w:rFonts w:ascii="宋体" w:hAnsi="宋体" w:cs="宋体" w:hint="eastAsia"/>
          <w:color w:val="000000"/>
          <w:kern w:val="0"/>
          <w:sz w:val="30"/>
          <w:szCs w:val="30"/>
        </w:rPr>
        <w:t>能进行行李不正常的处理</w:t>
      </w:r>
    </w:p>
    <w:p w:rsidR="00167649" w:rsidRDefault="00167649">
      <w:pPr>
        <w:pStyle w:val="2"/>
        <w:spacing w:line="360" w:lineRule="auto"/>
        <w:ind w:left="0" w:firstLineChars="100" w:firstLine="32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4</w:t>
      </w:r>
      <w:r>
        <w:rPr>
          <w:rFonts w:ascii="宋体" w:hAnsi="宋体" w:cs="宋体" w:hint="eastAsia"/>
          <w:color w:val="000000"/>
          <w:sz w:val="32"/>
          <w:szCs w:val="32"/>
        </w:rPr>
        <w:t>）能完成行李人员的操作：能进行行李查询：能处理</w:t>
      </w:r>
      <w:r>
        <w:rPr>
          <w:rFonts w:ascii="宋体" w:hAnsi="宋体" w:cs="宋体" w:hint="eastAsia"/>
          <w:color w:val="000000"/>
          <w:sz w:val="32"/>
          <w:szCs w:val="32"/>
        </w:rPr>
        <w:lastRenderedPageBreak/>
        <w:t>不正常运输情况</w:t>
      </w:r>
      <w:r>
        <w:rPr>
          <w:rFonts w:ascii="宋体" w:hAnsi="宋体" w:cs="宋体"/>
          <w:color w:val="000000"/>
          <w:sz w:val="32"/>
          <w:szCs w:val="32"/>
        </w:rPr>
        <w:t xml:space="preserve"> </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5</w:t>
      </w:r>
      <w:r>
        <w:rPr>
          <w:rFonts w:ascii="宋体" w:hAnsi="宋体" w:cs="宋体" w:hint="eastAsia"/>
          <w:color w:val="000000"/>
          <w:sz w:val="32"/>
          <w:szCs w:val="32"/>
        </w:rPr>
        <w:t>）能完成客运人员的操作，能接机送机：能为特殊旅客服务：能处理不正常运输情况</w:t>
      </w:r>
      <w:r>
        <w:rPr>
          <w:rFonts w:ascii="宋体" w:hAnsi="宋体" w:cs="宋体"/>
          <w:color w:val="000000"/>
          <w:sz w:val="32"/>
          <w:szCs w:val="32"/>
        </w:rPr>
        <w:t xml:space="preserve"> </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、职业资格证书考核目标</w:t>
      </w:r>
      <w:r>
        <w:rPr>
          <w:rFonts w:ascii="宋体" w:hAnsi="宋体" w:cs="宋体"/>
          <w:color w:val="000000"/>
          <w:sz w:val="32"/>
          <w:szCs w:val="32"/>
        </w:rPr>
        <w:t xml:space="preserve"> </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1</w:t>
      </w:r>
      <w:r>
        <w:rPr>
          <w:rFonts w:ascii="宋体" w:hAnsi="宋体" w:cs="宋体" w:hint="eastAsia"/>
          <w:color w:val="000000"/>
          <w:sz w:val="32"/>
          <w:szCs w:val="32"/>
        </w:rPr>
        <w:t>）达到客货运上岗人员要求</w:t>
      </w:r>
      <w:r>
        <w:rPr>
          <w:rFonts w:ascii="宋体" w:hAnsi="宋体" w:cs="宋体"/>
          <w:color w:val="000000"/>
          <w:sz w:val="32"/>
          <w:szCs w:val="32"/>
        </w:rPr>
        <w:t xml:space="preserve"> </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）具备职业素养．职业道德和服务意识</w:t>
      </w:r>
      <w:r>
        <w:rPr>
          <w:rFonts w:ascii="宋体" w:hAnsi="宋体" w:cs="宋体"/>
          <w:color w:val="000000"/>
          <w:sz w:val="32"/>
          <w:szCs w:val="32"/>
        </w:rPr>
        <w:t xml:space="preserve"> </w:t>
      </w:r>
    </w:p>
    <w:p w:rsidR="00167649" w:rsidRDefault="00167649">
      <w:pPr>
        <w:pStyle w:val="2"/>
        <w:spacing w:line="360" w:lineRule="auto"/>
        <w:ind w:left="0" w:firstLineChars="200" w:firstLine="640"/>
        <w:rPr>
          <w:rFonts w:ascii="宋体" w:cs="宋体"/>
          <w:color w:val="000000"/>
          <w:sz w:val="32"/>
          <w:szCs w:val="32"/>
        </w:rPr>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）具备处理特殊情况的应变能力</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毕业要求</w:t>
      </w:r>
    </w:p>
    <w:p w:rsidR="00167649" w:rsidRDefault="00167649">
      <w:pPr>
        <w:ind w:firstLineChars="200" w:firstLine="640"/>
        <w:rPr>
          <w:rFonts w:ascii="宋体" w:cs="宋体"/>
          <w:sz w:val="32"/>
          <w:szCs w:val="40"/>
        </w:rPr>
      </w:pPr>
      <w:r>
        <w:rPr>
          <w:rFonts w:ascii="宋体" w:hAnsi="宋体" w:cs="宋体" w:hint="eastAsia"/>
          <w:sz w:val="32"/>
          <w:szCs w:val="40"/>
        </w:rPr>
        <w:t>（一）成绩</w:t>
      </w:r>
    </w:p>
    <w:p w:rsidR="00167649" w:rsidRDefault="00167649">
      <w:pPr>
        <w:ind w:firstLineChars="200" w:firstLine="640"/>
        <w:rPr>
          <w:rFonts w:ascii="宋体" w:cs="宋体"/>
          <w:sz w:val="32"/>
          <w:szCs w:val="40"/>
        </w:rPr>
      </w:pPr>
      <w:r>
        <w:rPr>
          <w:rFonts w:ascii="宋体" w:hAnsi="宋体" w:cs="宋体" w:hint="eastAsia"/>
          <w:sz w:val="32"/>
          <w:szCs w:val="40"/>
        </w:rPr>
        <w:t>修满全部课程，理论与技能考核成绩合格。</w:t>
      </w:r>
    </w:p>
    <w:p w:rsidR="00167649" w:rsidRDefault="00167649">
      <w:pPr>
        <w:ind w:firstLineChars="200" w:firstLine="640"/>
        <w:rPr>
          <w:rFonts w:ascii="宋体" w:cs="宋体"/>
          <w:sz w:val="32"/>
          <w:szCs w:val="40"/>
        </w:rPr>
      </w:pPr>
      <w:r>
        <w:rPr>
          <w:rFonts w:ascii="宋体" w:hAnsi="宋体" w:cs="宋体" w:hint="eastAsia"/>
          <w:sz w:val="32"/>
          <w:szCs w:val="40"/>
        </w:rPr>
        <w:t>（二）职业资格</w:t>
      </w:r>
    </w:p>
    <w:p w:rsidR="00167649" w:rsidRDefault="00167649">
      <w:pPr>
        <w:ind w:firstLineChars="200" w:firstLine="640"/>
        <w:rPr>
          <w:rFonts w:ascii="宋体" w:cs="宋体"/>
          <w:sz w:val="32"/>
          <w:szCs w:val="40"/>
        </w:rPr>
      </w:pPr>
      <w:r>
        <w:rPr>
          <w:rFonts w:ascii="宋体" w:hAnsi="宋体" w:cs="宋体"/>
          <w:sz w:val="32"/>
          <w:szCs w:val="40"/>
        </w:rPr>
        <w:t>1</w:t>
      </w:r>
      <w:r>
        <w:rPr>
          <w:rFonts w:ascii="宋体" w:hAnsi="宋体" w:cs="宋体" w:hint="eastAsia"/>
          <w:sz w:val="32"/>
          <w:szCs w:val="40"/>
        </w:rPr>
        <w:t>、由劳动就业保障部颁发航空运输岗位合格证书</w:t>
      </w:r>
    </w:p>
    <w:p w:rsidR="00167649" w:rsidRDefault="00167649">
      <w:pPr>
        <w:ind w:firstLineChars="200" w:firstLine="640"/>
        <w:rPr>
          <w:rFonts w:ascii="宋体" w:cs="宋体"/>
          <w:sz w:val="32"/>
          <w:szCs w:val="40"/>
        </w:rPr>
      </w:pPr>
      <w:r>
        <w:rPr>
          <w:rFonts w:ascii="宋体" w:hAnsi="宋体" w:cs="宋体"/>
          <w:sz w:val="32"/>
          <w:szCs w:val="40"/>
        </w:rPr>
        <w:t>2</w:t>
      </w:r>
      <w:r>
        <w:rPr>
          <w:rFonts w:ascii="宋体" w:hAnsi="宋体" w:cs="宋体" w:hint="eastAsia"/>
          <w:sz w:val="32"/>
          <w:szCs w:val="40"/>
        </w:rPr>
        <w:t>、由广东省省普通话测试中心颁发的二级乙等以上普通话证书</w:t>
      </w:r>
    </w:p>
    <w:p w:rsidR="00167649" w:rsidRDefault="00167649">
      <w:pPr>
        <w:ind w:firstLineChars="200" w:firstLine="640"/>
        <w:rPr>
          <w:rFonts w:ascii="宋体" w:cs="宋体"/>
          <w:sz w:val="32"/>
          <w:szCs w:val="40"/>
        </w:rPr>
      </w:pPr>
      <w:r>
        <w:rPr>
          <w:rFonts w:ascii="宋体" w:hAnsi="宋体" w:cs="宋体"/>
          <w:sz w:val="32"/>
          <w:szCs w:val="40"/>
        </w:rPr>
        <w:t>3</w:t>
      </w:r>
      <w:r>
        <w:rPr>
          <w:rFonts w:ascii="宋体" w:hAnsi="宋体" w:cs="宋体" w:hint="eastAsia"/>
          <w:sz w:val="32"/>
          <w:szCs w:val="40"/>
        </w:rPr>
        <w:t>、由教育部考试中心颁发的英语三级等级证书</w:t>
      </w:r>
    </w:p>
    <w:p w:rsidR="00167649" w:rsidRDefault="00167649">
      <w:pPr>
        <w:ind w:firstLineChars="200" w:firstLine="640"/>
        <w:rPr>
          <w:rFonts w:ascii="宋体" w:cs="宋体"/>
          <w:sz w:val="32"/>
          <w:szCs w:val="40"/>
        </w:rPr>
      </w:pPr>
      <w:r>
        <w:rPr>
          <w:rFonts w:ascii="宋体" w:hAnsi="宋体" w:cs="宋体"/>
          <w:sz w:val="32"/>
          <w:szCs w:val="40"/>
        </w:rPr>
        <w:t>4</w:t>
      </w:r>
      <w:r>
        <w:rPr>
          <w:rFonts w:ascii="宋体" w:hAnsi="宋体" w:cs="宋体" w:hint="eastAsia"/>
          <w:sz w:val="32"/>
          <w:szCs w:val="40"/>
        </w:rPr>
        <w:t>、由教育部考试中心颁发的计算机中级等级证书</w:t>
      </w:r>
    </w:p>
    <w:p w:rsidR="00167649" w:rsidRDefault="00167649">
      <w:pPr>
        <w:numPr>
          <w:ilvl w:val="0"/>
          <w:numId w:val="1"/>
        </w:numPr>
        <w:ind w:firstLineChars="200" w:firstLine="723"/>
        <w:rPr>
          <w:rFonts w:ascii="宋体" w:cs="宋体"/>
          <w:b/>
          <w:bCs/>
          <w:sz w:val="36"/>
          <w:szCs w:val="44"/>
        </w:rPr>
      </w:pPr>
      <w:r>
        <w:rPr>
          <w:rFonts w:ascii="宋体" w:hAnsi="宋体" w:cs="宋体" w:hint="eastAsia"/>
          <w:b/>
          <w:bCs/>
          <w:sz w:val="36"/>
          <w:szCs w:val="44"/>
        </w:rPr>
        <w:t>附录</w:t>
      </w:r>
    </w:p>
    <w:p w:rsidR="00167649" w:rsidRDefault="00167649">
      <w:pPr>
        <w:ind w:firstLineChars="200" w:firstLine="643"/>
        <w:rPr>
          <w:b/>
        </w:rPr>
      </w:pPr>
      <w:r>
        <w:rPr>
          <w:rFonts w:hint="eastAsia"/>
          <w:b/>
          <w:sz w:val="32"/>
          <w:szCs w:val="32"/>
        </w:rPr>
        <w:t>教学进程表</w:t>
      </w:r>
    </w:p>
    <w:tbl>
      <w:tblPr>
        <w:tblW w:w="8117"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474"/>
        <w:gridCol w:w="473"/>
        <w:gridCol w:w="472"/>
        <w:gridCol w:w="1796"/>
        <w:gridCol w:w="642"/>
        <w:gridCol w:w="536"/>
        <w:gridCol w:w="467"/>
        <w:gridCol w:w="469"/>
        <w:gridCol w:w="470"/>
        <w:gridCol w:w="470"/>
        <w:gridCol w:w="450"/>
        <w:gridCol w:w="450"/>
        <w:gridCol w:w="473"/>
      </w:tblGrid>
      <w:tr w:rsidR="00167649" w:rsidRPr="003A6E3B">
        <w:tc>
          <w:tcPr>
            <w:tcW w:w="475" w:type="dxa"/>
            <w:vMerge w:val="restart"/>
          </w:tcPr>
          <w:p w:rsidR="00167649" w:rsidRPr="003A6E3B" w:rsidRDefault="00167649">
            <w:pPr>
              <w:rPr>
                <w:b/>
                <w:sz w:val="20"/>
                <w:szCs w:val="20"/>
              </w:rPr>
            </w:pPr>
            <w:r w:rsidRPr="003A6E3B">
              <w:rPr>
                <w:rFonts w:hint="eastAsia"/>
                <w:b/>
                <w:sz w:val="20"/>
                <w:szCs w:val="20"/>
              </w:rPr>
              <w:t>课程类别</w:t>
            </w:r>
          </w:p>
        </w:tc>
        <w:tc>
          <w:tcPr>
            <w:tcW w:w="947" w:type="dxa"/>
            <w:gridSpan w:val="2"/>
            <w:vMerge w:val="restart"/>
          </w:tcPr>
          <w:p w:rsidR="00167649" w:rsidRPr="003A6E3B" w:rsidRDefault="00167649">
            <w:pPr>
              <w:rPr>
                <w:b/>
                <w:sz w:val="20"/>
                <w:szCs w:val="20"/>
              </w:rPr>
            </w:pPr>
            <w:r w:rsidRPr="003A6E3B">
              <w:rPr>
                <w:rFonts w:hint="eastAsia"/>
                <w:b/>
                <w:sz w:val="20"/>
                <w:szCs w:val="20"/>
              </w:rPr>
              <w:t>课程</w:t>
            </w:r>
          </w:p>
          <w:p w:rsidR="00167649" w:rsidRPr="003A6E3B" w:rsidRDefault="00167649">
            <w:pPr>
              <w:rPr>
                <w:b/>
                <w:sz w:val="20"/>
                <w:szCs w:val="20"/>
              </w:rPr>
            </w:pPr>
            <w:r w:rsidRPr="003A6E3B">
              <w:rPr>
                <w:rFonts w:hint="eastAsia"/>
                <w:b/>
                <w:sz w:val="20"/>
                <w:szCs w:val="20"/>
              </w:rPr>
              <w:t>类型</w:t>
            </w:r>
          </w:p>
        </w:tc>
        <w:tc>
          <w:tcPr>
            <w:tcW w:w="472" w:type="dxa"/>
            <w:vMerge w:val="restart"/>
          </w:tcPr>
          <w:p w:rsidR="00167649" w:rsidRPr="003A6E3B" w:rsidRDefault="00167649">
            <w:pPr>
              <w:rPr>
                <w:b/>
                <w:sz w:val="20"/>
                <w:szCs w:val="20"/>
              </w:rPr>
            </w:pPr>
            <w:r w:rsidRPr="003A6E3B">
              <w:rPr>
                <w:rFonts w:hint="eastAsia"/>
                <w:b/>
                <w:sz w:val="20"/>
                <w:szCs w:val="20"/>
              </w:rPr>
              <w:t>序号</w:t>
            </w:r>
          </w:p>
        </w:tc>
        <w:tc>
          <w:tcPr>
            <w:tcW w:w="1796" w:type="dxa"/>
            <w:vMerge w:val="restart"/>
          </w:tcPr>
          <w:p w:rsidR="00167649" w:rsidRPr="003A6E3B" w:rsidRDefault="00167649">
            <w:pPr>
              <w:rPr>
                <w:b/>
                <w:sz w:val="20"/>
                <w:szCs w:val="20"/>
              </w:rPr>
            </w:pPr>
            <w:r w:rsidRPr="003A6E3B">
              <w:rPr>
                <w:rFonts w:hint="eastAsia"/>
                <w:b/>
                <w:sz w:val="20"/>
                <w:szCs w:val="20"/>
              </w:rPr>
              <w:t>内容及名称</w:t>
            </w:r>
          </w:p>
        </w:tc>
        <w:tc>
          <w:tcPr>
            <w:tcW w:w="642" w:type="dxa"/>
            <w:vMerge w:val="restart"/>
          </w:tcPr>
          <w:p w:rsidR="00167649" w:rsidRPr="003A6E3B" w:rsidRDefault="00167649">
            <w:pPr>
              <w:rPr>
                <w:b/>
                <w:sz w:val="20"/>
                <w:szCs w:val="20"/>
              </w:rPr>
            </w:pPr>
            <w:r w:rsidRPr="003A6E3B">
              <w:rPr>
                <w:rFonts w:hint="eastAsia"/>
                <w:b/>
                <w:sz w:val="20"/>
                <w:szCs w:val="20"/>
              </w:rPr>
              <w:t>总课时</w:t>
            </w:r>
          </w:p>
        </w:tc>
        <w:tc>
          <w:tcPr>
            <w:tcW w:w="536" w:type="dxa"/>
            <w:vMerge w:val="restart"/>
          </w:tcPr>
          <w:p w:rsidR="00167649" w:rsidRPr="003A6E3B" w:rsidRDefault="00167649">
            <w:pPr>
              <w:rPr>
                <w:b/>
                <w:sz w:val="20"/>
                <w:szCs w:val="20"/>
              </w:rPr>
            </w:pPr>
            <w:r w:rsidRPr="003A6E3B">
              <w:rPr>
                <w:rFonts w:hint="eastAsia"/>
                <w:b/>
                <w:sz w:val="20"/>
                <w:szCs w:val="20"/>
              </w:rPr>
              <w:t>学分</w:t>
            </w:r>
          </w:p>
        </w:tc>
        <w:tc>
          <w:tcPr>
            <w:tcW w:w="2776" w:type="dxa"/>
            <w:gridSpan w:val="6"/>
          </w:tcPr>
          <w:p w:rsidR="00167649" w:rsidRPr="003A6E3B" w:rsidRDefault="00167649">
            <w:pPr>
              <w:rPr>
                <w:b/>
                <w:sz w:val="20"/>
                <w:szCs w:val="20"/>
              </w:rPr>
            </w:pPr>
            <w:proofErr w:type="gramStart"/>
            <w:r w:rsidRPr="003A6E3B">
              <w:rPr>
                <w:rFonts w:hint="eastAsia"/>
                <w:b/>
                <w:sz w:val="20"/>
                <w:szCs w:val="20"/>
              </w:rPr>
              <w:t>个学期周</w:t>
            </w:r>
            <w:proofErr w:type="gramEnd"/>
            <w:r w:rsidRPr="003A6E3B">
              <w:rPr>
                <w:rFonts w:hint="eastAsia"/>
                <w:b/>
                <w:sz w:val="20"/>
                <w:szCs w:val="20"/>
              </w:rPr>
              <w:t>课时和实训实习安排</w:t>
            </w:r>
          </w:p>
        </w:tc>
        <w:tc>
          <w:tcPr>
            <w:tcW w:w="473" w:type="dxa"/>
            <w:vMerge w:val="restart"/>
          </w:tcPr>
          <w:p w:rsidR="00167649" w:rsidRPr="003A6E3B" w:rsidRDefault="00167649">
            <w:pPr>
              <w:rPr>
                <w:b/>
                <w:sz w:val="20"/>
                <w:szCs w:val="20"/>
              </w:rPr>
            </w:pPr>
            <w:r w:rsidRPr="003A6E3B">
              <w:rPr>
                <w:rFonts w:hint="eastAsia"/>
                <w:b/>
                <w:sz w:val="20"/>
                <w:szCs w:val="20"/>
              </w:rPr>
              <w:t>备注</w:t>
            </w:r>
          </w:p>
        </w:tc>
      </w:tr>
      <w:tr w:rsidR="00167649" w:rsidRPr="003A6E3B">
        <w:tc>
          <w:tcPr>
            <w:tcW w:w="475" w:type="dxa"/>
            <w:vMerge/>
          </w:tcPr>
          <w:p w:rsidR="00167649" w:rsidRPr="003A6E3B" w:rsidRDefault="00167649">
            <w:pPr>
              <w:rPr>
                <w:b/>
                <w:sz w:val="20"/>
                <w:szCs w:val="20"/>
              </w:rPr>
            </w:pPr>
          </w:p>
        </w:tc>
        <w:tc>
          <w:tcPr>
            <w:tcW w:w="947" w:type="dxa"/>
            <w:gridSpan w:val="2"/>
            <w:vMerge/>
          </w:tcPr>
          <w:p w:rsidR="00167649" w:rsidRPr="003A6E3B" w:rsidRDefault="00167649">
            <w:pPr>
              <w:rPr>
                <w:b/>
                <w:sz w:val="20"/>
                <w:szCs w:val="20"/>
              </w:rPr>
            </w:pPr>
          </w:p>
        </w:tc>
        <w:tc>
          <w:tcPr>
            <w:tcW w:w="472" w:type="dxa"/>
            <w:vMerge/>
          </w:tcPr>
          <w:p w:rsidR="00167649" w:rsidRPr="003A6E3B" w:rsidRDefault="00167649">
            <w:pPr>
              <w:rPr>
                <w:b/>
                <w:sz w:val="20"/>
                <w:szCs w:val="20"/>
              </w:rPr>
            </w:pPr>
          </w:p>
        </w:tc>
        <w:tc>
          <w:tcPr>
            <w:tcW w:w="1796" w:type="dxa"/>
            <w:vMerge/>
          </w:tcPr>
          <w:p w:rsidR="00167649" w:rsidRPr="003A6E3B" w:rsidRDefault="00167649">
            <w:pPr>
              <w:rPr>
                <w:b/>
                <w:sz w:val="20"/>
                <w:szCs w:val="20"/>
              </w:rPr>
            </w:pPr>
          </w:p>
        </w:tc>
        <w:tc>
          <w:tcPr>
            <w:tcW w:w="642" w:type="dxa"/>
            <w:vMerge/>
          </w:tcPr>
          <w:p w:rsidR="00167649" w:rsidRPr="003A6E3B" w:rsidRDefault="00167649">
            <w:pPr>
              <w:rPr>
                <w:b/>
                <w:sz w:val="20"/>
                <w:szCs w:val="20"/>
              </w:rPr>
            </w:pPr>
          </w:p>
        </w:tc>
        <w:tc>
          <w:tcPr>
            <w:tcW w:w="536" w:type="dxa"/>
            <w:vMerge/>
          </w:tcPr>
          <w:p w:rsidR="00167649" w:rsidRPr="003A6E3B" w:rsidRDefault="00167649">
            <w:pPr>
              <w:rPr>
                <w:b/>
                <w:sz w:val="20"/>
                <w:szCs w:val="20"/>
              </w:rPr>
            </w:pPr>
          </w:p>
        </w:tc>
        <w:tc>
          <w:tcPr>
            <w:tcW w:w="936" w:type="dxa"/>
            <w:gridSpan w:val="2"/>
          </w:tcPr>
          <w:p w:rsidR="00167649" w:rsidRPr="003A6E3B" w:rsidRDefault="00167649">
            <w:pPr>
              <w:rPr>
                <w:b/>
                <w:sz w:val="20"/>
                <w:szCs w:val="20"/>
              </w:rPr>
            </w:pPr>
            <w:r w:rsidRPr="003A6E3B">
              <w:rPr>
                <w:rFonts w:hint="eastAsia"/>
                <w:b/>
                <w:sz w:val="20"/>
                <w:szCs w:val="20"/>
              </w:rPr>
              <w:t>第一学年</w:t>
            </w:r>
          </w:p>
        </w:tc>
        <w:tc>
          <w:tcPr>
            <w:tcW w:w="940" w:type="dxa"/>
            <w:gridSpan w:val="2"/>
          </w:tcPr>
          <w:p w:rsidR="00167649" w:rsidRPr="003A6E3B" w:rsidRDefault="00167649">
            <w:pPr>
              <w:rPr>
                <w:b/>
                <w:sz w:val="20"/>
                <w:szCs w:val="20"/>
              </w:rPr>
            </w:pPr>
            <w:r w:rsidRPr="003A6E3B">
              <w:rPr>
                <w:rFonts w:hint="eastAsia"/>
                <w:b/>
                <w:sz w:val="20"/>
                <w:szCs w:val="20"/>
              </w:rPr>
              <w:t>第二学年</w:t>
            </w:r>
          </w:p>
        </w:tc>
        <w:tc>
          <w:tcPr>
            <w:tcW w:w="900" w:type="dxa"/>
            <w:gridSpan w:val="2"/>
          </w:tcPr>
          <w:p w:rsidR="00167649" w:rsidRPr="003A6E3B" w:rsidRDefault="00167649">
            <w:pPr>
              <w:rPr>
                <w:b/>
                <w:sz w:val="20"/>
                <w:szCs w:val="20"/>
              </w:rPr>
            </w:pPr>
            <w:r w:rsidRPr="003A6E3B">
              <w:rPr>
                <w:rFonts w:hint="eastAsia"/>
                <w:b/>
                <w:sz w:val="20"/>
                <w:szCs w:val="20"/>
              </w:rPr>
              <w:t>第三学年</w:t>
            </w:r>
          </w:p>
        </w:tc>
        <w:tc>
          <w:tcPr>
            <w:tcW w:w="473" w:type="dxa"/>
            <w:vMerge/>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947" w:type="dxa"/>
            <w:gridSpan w:val="2"/>
            <w:vMerge/>
          </w:tcPr>
          <w:p w:rsidR="00167649" w:rsidRPr="003A6E3B" w:rsidRDefault="00167649">
            <w:pPr>
              <w:rPr>
                <w:b/>
                <w:sz w:val="20"/>
                <w:szCs w:val="20"/>
              </w:rPr>
            </w:pPr>
          </w:p>
        </w:tc>
        <w:tc>
          <w:tcPr>
            <w:tcW w:w="472" w:type="dxa"/>
            <w:vMerge/>
          </w:tcPr>
          <w:p w:rsidR="00167649" w:rsidRPr="003A6E3B" w:rsidRDefault="00167649">
            <w:pPr>
              <w:rPr>
                <w:b/>
                <w:sz w:val="20"/>
                <w:szCs w:val="20"/>
              </w:rPr>
            </w:pPr>
          </w:p>
        </w:tc>
        <w:tc>
          <w:tcPr>
            <w:tcW w:w="1796" w:type="dxa"/>
            <w:vMerge/>
          </w:tcPr>
          <w:p w:rsidR="00167649" w:rsidRPr="003A6E3B" w:rsidRDefault="00167649">
            <w:pPr>
              <w:rPr>
                <w:b/>
                <w:sz w:val="20"/>
                <w:szCs w:val="20"/>
              </w:rPr>
            </w:pPr>
          </w:p>
        </w:tc>
        <w:tc>
          <w:tcPr>
            <w:tcW w:w="642" w:type="dxa"/>
            <w:vMerge/>
          </w:tcPr>
          <w:p w:rsidR="00167649" w:rsidRPr="003A6E3B" w:rsidRDefault="00167649">
            <w:pPr>
              <w:rPr>
                <w:b/>
                <w:sz w:val="20"/>
                <w:szCs w:val="20"/>
              </w:rPr>
            </w:pPr>
          </w:p>
        </w:tc>
        <w:tc>
          <w:tcPr>
            <w:tcW w:w="536" w:type="dxa"/>
            <w:vMerge/>
          </w:tcPr>
          <w:p w:rsidR="00167649" w:rsidRPr="003A6E3B" w:rsidRDefault="00167649">
            <w:pPr>
              <w:rPr>
                <w:b/>
                <w:sz w:val="20"/>
                <w:szCs w:val="20"/>
              </w:rPr>
            </w:pPr>
          </w:p>
        </w:tc>
        <w:tc>
          <w:tcPr>
            <w:tcW w:w="467" w:type="dxa"/>
          </w:tcPr>
          <w:p w:rsidR="00167649" w:rsidRPr="003A6E3B" w:rsidRDefault="00167649">
            <w:pPr>
              <w:rPr>
                <w:b/>
                <w:sz w:val="20"/>
                <w:szCs w:val="20"/>
              </w:rPr>
            </w:pPr>
            <w:r w:rsidRPr="003A6E3B">
              <w:rPr>
                <w:b/>
                <w:sz w:val="20"/>
                <w:szCs w:val="20"/>
              </w:rPr>
              <w:t>17</w:t>
            </w:r>
          </w:p>
        </w:tc>
        <w:tc>
          <w:tcPr>
            <w:tcW w:w="469" w:type="dxa"/>
          </w:tcPr>
          <w:p w:rsidR="00167649" w:rsidRPr="003A6E3B" w:rsidRDefault="00167649">
            <w:pPr>
              <w:rPr>
                <w:b/>
                <w:sz w:val="20"/>
                <w:szCs w:val="20"/>
              </w:rPr>
            </w:pPr>
            <w:r w:rsidRPr="003A6E3B">
              <w:rPr>
                <w:b/>
                <w:sz w:val="20"/>
                <w:szCs w:val="20"/>
              </w:rPr>
              <w:t>17</w:t>
            </w:r>
          </w:p>
        </w:tc>
        <w:tc>
          <w:tcPr>
            <w:tcW w:w="470" w:type="dxa"/>
          </w:tcPr>
          <w:p w:rsidR="00167649" w:rsidRPr="003A6E3B" w:rsidRDefault="00167649">
            <w:pPr>
              <w:rPr>
                <w:b/>
                <w:sz w:val="20"/>
                <w:szCs w:val="20"/>
              </w:rPr>
            </w:pPr>
            <w:r w:rsidRPr="003A6E3B">
              <w:rPr>
                <w:b/>
                <w:sz w:val="20"/>
                <w:szCs w:val="20"/>
              </w:rPr>
              <w:t>17</w:t>
            </w:r>
          </w:p>
        </w:tc>
        <w:tc>
          <w:tcPr>
            <w:tcW w:w="470" w:type="dxa"/>
          </w:tcPr>
          <w:p w:rsidR="00167649" w:rsidRPr="003A6E3B" w:rsidRDefault="00167649">
            <w:pPr>
              <w:rPr>
                <w:b/>
                <w:sz w:val="20"/>
                <w:szCs w:val="20"/>
              </w:rPr>
            </w:pPr>
            <w:r w:rsidRPr="003A6E3B">
              <w:rPr>
                <w:b/>
                <w:sz w:val="20"/>
                <w:szCs w:val="20"/>
              </w:rPr>
              <w:t>16</w:t>
            </w:r>
          </w:p>
        </w:tc>
        <w:tc>
          <w:tcPr>
            <w:tcW w:w="450" w:type="dxa"/>
          </w:tcPr>
          <w:p w:rsidR="00167649" w:rsidRPr="003A6E3B" w:rsidRDefault="00167649">
            <w:pPr>
              <w:rPr>
                <w:b/>
                <w:sz w:val="20"/>
                <w:szCs w:val="20"/>
              </w:rPr>
            </w:pPr>
            <w:r w:rsidRPr="003A6E3B">
              <w:rPr>
                <w:b/>
                <w:sz w:val="20"/>
                <w:szCs w:val="20"/>
              </w:rPr>
              <w:t>18</w:t>
            </w:r>
          </w:p>
        </w:tc>
        <w:tc>
          <w:tcPr>
            <w:tcW w:w="450" w:type="dxa"/>
          </w:tcPr>
          <w:p w:rsidR="00167649" w:rsidRPr="003A6E3B" w:rsidRDefault="00167649">
            <w:pPr>
              <w:rPr>
                <w:b/>
                <w:sz w:val="20"/>
                <w:szCs w:val="20"/>
              </w:rPr>
            </w:pPr>
            <w:r w:rsidRPr="003A6E3B">
              <w:rPr>
                <w:b/>
                <w:sz w:val="20"/>
                <w:szCs w:val="20"/>
              </w:rPr>
              <w:t>18</w:t>
            </w:r>
          </w:p>
        </w:tc>
        <w:tc>
          <w:tcPr>
            <w:tcW w:w="473" w:type="dxa"/>
            <w:vMerge/>
          </w:tcPr>
          <w:p w:rsidR="00167649" w:rsidRPr="003A6E3B" w:rsidRDefault="00167649">
            <w:pPr>
              <w:rPr>
                <w:b/>
                <w:sz w:val="20"/>
                <w:szCs w:val="20"/>
              </w:rPr>
            </w:pPr>
          </w:p>
        </w:tc>
      </w:tr>
      <w:tr w:rsidR="00167649" w:rsidRPr="003A6E3B">
        <w:tc>
          <w:tcPr>
            <w:tcW w:w="475" w:type="dxa"/>
            <w:vMerge w:val="restart"/>
            <w:vAlign w:val="center"/>
          </w:tcPr>
          <w:p w:rsidR="00167649" w:rsidRPr="003A6E3B" w:rsidRDefault="00167649">
            <w:pPr>
              <w:jc w:val="center"/>
              <w:rPr>
                <w:b/>
                <w:sz w:val="20"/>
                <w:szCs w:val="20"/>
              </w:rPr>
            </w:pPr>
            <w:r w:rsidRPr="003A6E3B">
              <w:rPr>
                <w:rFonts w:hint="eastAsia"/>
                <w:b/>
                <w:sz w:val="20"/>
                <w:szCs w:val="20"/>
              </w:rPr>
              <w:t>必修课</w:t>
            </w:r>
          </w:p>
        </w:tc>
        <w:tc>
          <w:tcPr>
            <w:tcW w:w="474" w:type="dxa"/>
            <w:vMerge w:val="restart"/>
            <w:vAlign w:val="center"/>
          </w:tcPr>
          <w:p w:rsidR="00167649" w:rsidRPr="003A6E3B" w:rsidRDefault="00167649">
            <w:pPr>
              <w:jc w:val="center"/>
              <w:rPr>
                <w:b/>
                <w:sz w:val="20"/>
                <w:szCs w:val="20"/>
              </w:rPr>
            </w:pPr>
            <w:r w:rsidRPr="003A6E3B">
              <w:rPr>
                <w:rFonts w:hint="eastAsia"/>
                <w:b/>
                <w:sz w:val="20"/>
                <w:szCs w:val="20"/>
              </w:rPr>
              <w:t>基础模</w:t>
            </w:r>
            <w:r w:rsidRPr="003A6E3B">
              <w:rPr>
                <w:rFonts w:hint="eastAsia"/>
                <w:b/>
                <w:sz w:val="20"/>
                <w:szCs w:val="20"/>
              </w:rPr>
              <w:lastRenderedPageBreak/>
              <w:t>块</w:t>
            </w:r>
          </w:p>
        </w:tc>
        <w:tc>
          <w:tcPr>
            <w:tcW w:w="473" w:type="dxa"/>
            <w:vMerge w:val="restart"/>
            <w:vAlign w:val="center"/>
          </w:tcPr>
          <w:p w:rsidR="00167649" w:rsidRPr="003A6E3B" w:rsidRDefault="00167649">
            <w:pPr>
              <w:jc w:val="center"/>
              <w:rPr>
                <w:b/>
                <w:sz w:val="20"/>
                <w:szCs w:val="20"/>
              </w:rPr>
            </w:pPr>
            <w:r w:rsidRPr="003A6E3B">
              <w:rPr>
                <w:rFonts w:hint="eastAsia"/>
                <w:b/>
                <w:sz w:val="20"/>
                <w:szCs w:val="20"/>
              </w:rPr>
              <w:lastRenderedPageBreak/>
              <w:t>公共基</w:t>
            </w:r>
            <w:r w:rsidRPr="003A6E3B">
              <w:rPr>
                <w:rFonts w:hint="eastAsia"/>
                <w:b/>
                <w:sz w:val="20"/>
                <w:szCs w:val="20"/>
              </w:rPr>
              <w:lastRenderedPageBreak/>
              <w:t>础课</w:t>
            </w:r>
          </w:p>
        </w:tc>
        <w:tc>
          <w:tcPr>
            <w:tcW w:w="472" w:type="dxa"/>
          </w:tcPr>
          <w:p w:rsidR="00167649" w:rsidRPr="003A6E3B" w:rsidRDefault="00167649">
            <w:pPr>
              <w:rPr>
                <w:b/>
                <w:sz w:val="20"/>
                <w:szCs w:val="20"/>
              </w:rPr>
            </w:pPr>
            <w:r w:rsidRPr="003A6E3B">
              <w:rPr>
                <w:b/>
                <w:sz w:val="20"/>
                <w:szCs w:val="20"/>
              </w:rPr>
              <w:lastRenderedPageBreak/>
              <w:t>1</w:t>
            </w:r>
          </w:p>
        </w:tc>
        <w:tc>
          <w:tcPr>
            <w:tcW w:w="1796" w:type="dxa"/>
          </w:tcPr>
          <w:p w:rsidR="00167649" w:rsidRPr="003A6E3B" w:rsidRDefault="00167649">
            <w:pPr>
              <w:rPr>
                <w:b/>
                <w:sz w:val="20"/>
                <w:szCs w:val="20"/>
              </w:rPr>
            </w:pPr>
            <w:r w:rsidRPr="003A6E3B">
              <w:rPr>
                <w:rFonts w:hint="eastAsia"/>
                <w:b/>
                <w:sz w:val="20"/>
                <w:szCs w:val="20"/>
              </w:rPr>
              <w:t>语文</w:t>
            </w:r>
          </w:p>
        </w:tc>
        <w:tc>
          <w:tcPr>
            <w:tcW w:w="642" w:type="dxa"/>
          </w:tcPr>
          <w:p w:rsidR="00167649" w:rsidRPr="003A6E3B" w:rsidRDefault="00167649">
            <w:pPr>
              <w:rPr>
                <w:b/>
                <w:sz w:val="20"/>
                <w:szCs w:val="20"/>
              </w:rPr>
            </w:pPr>
            <w:r w:rsidRPr="003A6E3B">
              <w:rPr>
                <w:rFonts w:ascii="宋体" w:hAnsi="宋体" w:cs="宋体"/>
                <w:b/>
                <w:bCs/>
                <w:kern w:val="0"/>
                <w:sz w:val="20"/>
                <w:szCs w:val="20"/>
              </w:rPr>
              <w:t>216</w:t>
            </w:r>
          </w:p>
        </w:tc>
        <w:tc>
          <w:tcPr>
            <w:tcW w:w="536" w:type="dxa"/>
          </w:tcPr>
          <w:p w:rsidR="00167649" w:rsidRPr="003A6E3B" w:rsidRDefault="00167649">
            <w:pPr>
              <w:rPr>
                <w:b/>
                <w:sz w:val="20"/>
                <w:szCs w:val="20"/>
              </w:rPr>
            </w:pPr>
            <w:r w:rsidRPr="003A6E3B">
              <w:rPr>
                <w:b/>
                <w:sz w:val="20"/>
                <w:szCs w:val="20"/>
              </w:rPr>
              <w:t>12</w:t>
            </w:r>
          </w:p>
        </w:tc>
        <w:tc>
          <w:tcPr>
            <w:tcW w:w="467" w:type="dxa"/>
          </w:tcPr>
          <w:p w:rsidR="00167649" w:rsidRPr="003A6E3B" w:rsidRDefault="00167649">
            <w:pPr>
              <w:rPr>
                <w:b/>
                <w:sz w:val="20"/>
                <w:szCs w:val="20"/>
              </w:rPr>
            </w:pPr>
            <w:r w:rsidRPr="003A6E3B">
              <w:rPr>
                <w:b/>
                <w:sz w:val="20"/>
                <w:szCs w:val="20"/>
              </w:rPr>
              <w:t>3</w:t>
            </w:r>
          </w:p>
        </w:tc>
        <w:tc>
          <w:tcPr>
            <w:tcW w:w="469"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r w:rsidRPr="003A6E3B">
              <w:rPr>
                <w:b/>
                <w:sz w:val="20"/>
                <w:szCs w:val="20"/>
              </w:rPr>
              <w:t>3</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w:t>
            </w:r>
          </w:p>
        </w:tc>
        <w:tc>
          <w:tcPr>
            <w:tcW w:w="1796" w:type="dxa"/>
          </w:tcPr>
          <w:p w:rsidR="00167649" w:rsidRPr="003A6E3B" w:rsidRDefault="00167649">
            <w:pPr>
              <w:rPr>
                <w:b/>
                <w:sz w:val="20"/>
                <w:szCs w:val="20"/>
              </w:rPr>
            </w:pPr>
            <w:r w:rsidRPr="003A6E3B">
              <w:rPr>
                <w:rFonts w:hint="eastAsia"/>
                <w:b/>
                <w:sz w:val="20"/>
                <w:szCs w:val="20"/>
              </w:rPr>
              <w:t>英语</w:t>
            </w:r>
          </w:p>
        </w:tc>
        <w:tc>
          <w:tcPr>
            <w:tcW w:w="642" w:type="dxa"/>
          </w:tcPr>
          <w:p w:rsidR="00167649" w:rsidRPr="003A6E3B" w:rsidRDefault="00167649">
            <w:pPr>
              <w:rPr>
                <w:b/>
                <w:sz w:val="20"/>
                <w:szCs w:val="20"/>
              </w:rPr>
            </w:pPr>
            <w:r w:rsidRPr="003A6E3B">
              <w:rPr>
                <w:rFonts w:ascii="宋体" w:hAnsi="宋体" w:cs="宋体"/>
                <w:b/>
                <w:bCs/>
                <w:kern w:val="0"/>
                <w:sz w:val="20"/>
                <w:szCs w:val="20"/>
              </w:rPr>
              <w:t>144</w:t>
            </w:r>
          </w:p>
        </w:tc>
        <w:tc>
          <w:tcPr>
            <w:tcW w:w="536" w:type="dxa"/>
          </w:tcPr>
          <w:p w:rsidR="00167649" w:rsidRPr="003A6E3B" w:rsidRDefault="00167649">
            <w:pPr>
              <w:rPr>
                <w:b/>
                <w:sz w:val="20"/>
                <w:szCs w:val="20"/>
              </w:rPr>
            </w:pPr>
            <w:r w:rsidRPr="003A6E3B">
              <w:rPr>
                <w:b/>
                <w:sz w:val="20"/>
                <w:szCs w:val="20"/>
              </w:rPr>
              <w:t>8</w:t>
            </w:r>
          </w:p>
        </w:tc>
        <w:tc>
          <w:tcPr>
            <w:tcW w:w="467" w:type="dxa"/>
          </w:tcPr>
          <w:p w:rsidR="00167649" w:rsidRPr="003A6E3B" w:rsidRDefault="00167649">
            <w:pPr>
              <w:rPr>
                <w:b/>
                <w:sz w:val="20"/>
                <w:szCs w:val="20"/>
              </w:rPr>
            </w:pPr>
            <w:r w:rsidRPr="003A6E3B">
              <w:rPr>
                <w:b/>
                <w:sz w:val="20"/>
                <w:szCs w:val="20"/>
              </w:rPr>
              <w:t>2</w:t>
            </w:r>
          </w:p>
        </w:tc>
        <w:tc>
          <w:tcPr>
            <w:tcW w:w="469"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3</w:t>
            </w:r>
          </w:p>
        </w:tc>
        <w:tc>
          <w:tcPr>
            <w:tcW w:w="1796" w:type="dxa"/>
          </w:tcPr>
          <w:p w:rsidR="00167649" w:rsidRPr="003A6E3B" w:rsidRDefault="00167649">
            <w:pPr>
              <w:rPr>
                <w:b/>
                <w:sz w:val="20"/>
                <w:szCs w:val="20"/>
              </w:rPr>
            </w:pPr>
            <w:r w:rsidRPr="003A6E3B">
              <w:rPr>
                <w:rFonts w:hint="eastAsia"/>
                <w:b/>
                <w:sz w:val="20"/>
                <w:szCs w:val="20"/>
              </w:rPr>
              <w:t>数学</w:t>
            </w:r>
          </w:p>
        </w:tc>
        <w:tc>
          <w:tcPr>
            <w:tcW w:w="642" w:type="dxa"/>
          </w:tcPr>
          <w:p w:rsidR="00167649" w:rsidRPr="003A6E3B" w:rsidRDefault="00167649">
            <w:pPr>
              <w:rPr>
                <w:b/>
                <w:sz w:val="20"/>
                <w:szCs w:val="20"/>
              </w:rPr>
            </w:pPr>
            <w:r w:rsidRPr="003A6E3B">
              <w:rPr>
                <w:rFonts w:ascii="宋体" w:hAnsi="宋体" w:cs="宋体"/>
                <w:b/>
                <w:bCs/>
                <w:kern w:val="0"/>
                <w:sz w:val="20"/>
                <w:szCs w:val="20"/>
              </w:rPr>
              <w:t>144</w:t>
            </w:r>
          </w:p>
        </w:tc>
        <w:tc>
          <w:tcPr>
            <w:tcW w:w="536" w:type="dxa"/>
          </w:tcPr>
          <w:p w:rsidR="00167649" w:rsidRPr="003A6E3B" w:rsidRDefault="00167649">
            <w:pPr>
              <w:rPr>
                <w:b/>
                <w:sz w:val="20"/>
                <w:szCs w:val="20"/>
              </w:rPr>
            </w:pPr>
            <w:r w:rsidRPr="003A6E3B">
              <w:rPr>
                <w:b/>
                <w:sz w:val="20"/>
                <w:szCs w:val="20"/>
              </w:rPr>
              <w:t>8</w:t>
            </w:r>
          </w:p>
        </w:tc>
        <w:tc>
          <w:tcPr>
            <w:tcW w:w="467" w:type="dxa"/>
          </w:tcPr>
          <w:p w:rsidR="00167649" w:rsidRPr="003A6E3B" w:rsidRDefault="00167649">
            <w:pPr>
              <w:rPr>
                <w:b/>
                <w:sz w:val="20"/>
                <w:szCs w:val="20"/>
              </w:rPr>
            </w:pPr>
            <w:r w:rsidRPr="003A6E3B">
              <w:rPr>
                <w:b/>
                <w:sz w:val="20"/>
                <w:szCs w:val="20"/>
              </w:rPr>
              <w:t>2</w:t>
            </w:r>
          </w:p>
        </w:tc>
        <w:tc>
          <w:tcPr>
            <w:tcW w:w="469"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4</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职业生涯规划</w:t>
            </w:r>
          </w:p>
        </w:tc>
        <w:tc>
          <w:tcPr>
            <w:tcW w:w="642" w:type="dxa"/>
          </w:tcPr>
          <w:p w:rsidR="00167649" w:rsidRPr="003A6E3B" w:rsidRDefault="00167649">
            <w:pPr>
              <w:rPr>
                <w:b/>
                <w:sz w:val="20"/>
                <w:szCs w:val="20"/>
              </w:rPr>
            </w:pPr>
            <w:r w:rsidRPr="003A6E3B">
              <w:rPr>
                <w:b/>
                <w:sz w:val="20"/>
                <w:szCs w:val="20"/>
              </w:rPr>
              <w:t>36</w:t>
            </w:r>
          </w:p>
        </w:tc>
        <w:tc>
          <w:tcPr>
            <w:tcW w:w="536" w:type="dxa"/>
          </w:tcPr>
          <w:p w:rsidR="00167649" w:rsidRPr="003A6E3B" w:rsidRDefault="00167649">
            <w:pPr>
              <w:rPr>
                <w:b/>
                <w:sz w:val="20"/>
                <w:szCs w:val="20"/>
              </w:rPr>
            </w:pPr>
            <w:r w:rsidRPr="003A6E3B">
              <w:rPr>
                <w:b/>
                <w:sz w:val="20"/>
                <w:szCs w:val="20"/>
              </w:rPr>
              <w:t>2</w:t>
            </w:r>
          </w:p>
        </w:tc>
        <w:tc>
          <w:tcPr>
            <w:tcW w:w="467" w:type="dxa"/>
          </w:tcPr>
          <w:p w:rsidR="00167649" w:rsidRPr="003A6E3B" w:rsidRDefault="00167649">
            <w:pPr>
              <w:rPr>
                <w:b/>
                <w:sz w:val="20"/>
                <w:szCs w:val="20"/>
              </w:rPr>
            </w:pPr>
            <w:r w:rsidRPr="003A6E3B">
              <w:rPr>
                <w:b/>
                <w:sz w:val="20"/>
                <w:szCs w:val="20"/>
              </w:rPr>
              <w:t>2</w:t>
            </w: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5</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职业道德与法律</w:t>
            </w:r>
          </w:p>
        </w:tc>
        <w:tc>
          <w:tcPr>
            <w:tcW w:w="642" w:type="dxa"/>
          </w:tcPr>
          <w:p w:rsidR="00167649" w:rsidRPr="003A6E3B" w:rsidRDefault="00167649">
            <w:pPr>
              <w:rPr>
                <w:b/>
                <w:sz w:val="20"/>
                <w:szCs w:val="20"/>
              </w:rPr>
            </w:pPr>
            <w:r w:rsidRPr="003A6E3B">
              <w:rPr>
                <w:b/>
                <w:sz w:val="20"/>
                <w:szCs w:val="20"/>
              </w:rPr>
              <w:t>36</w:t>
            </w:r>
          </w:p>
        </w:tc>
        <w:tc>
          <w:tcPr>
            <w:tcW w:w="536" w:type="dxa"/>
          </w:tcPr>
          <w:p w:rsidR="00167649" w:rsidRPr="003A6E3B" w:rsidRDefault="00167649">
            <w:pPr>
              <w:rPr>
                <w:b/>
                <w:sz w:val="20"/>
                <w:szCs w:val="20"/>
              </w:rPr>
            </w:pPr>
            <w:r w:rsidRPr="003A6E3B">
              <w:rPr>
                <w:b/>
                <w:sz w:val="20"/>
                <w:szCs w:val="20"/>
              </w:rPr>
              <w:t>2</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6</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经济政治与社会</w:t>
            </w:r>
          </w:p>
        </w:tc>
        <w:tc>
          <w:tcPr>
            <w:tcW w:w="642" w:type="dxa"/>
          </w:tcPr>
          <w:p w:rsidR="00167649" w:rsidRPr="003A6E3B" w:rsidRDefault="00167649">
            <w:pPr>
              <w:rPr>
                <w:b/>
                <w:sz w:val="20"/>
                <w:szCs w:val="20"/>
              </w:rPr>
            </w:pPr>
            <w:r w:rsidRPr="003A6E3B">
              <w:rPr>
                <w:b/>
                <w:sz w:val="20"/>
                <w:szCs w:val="20"/>
              </w:rPr>
              <w:t>36</w:t>
            </w:r>
          </w:p>
        </w:tc>
        <w:tc>
          <w:tcPr>
            <w:tcW w:w="536" w:type="dxa"/>
          </w:tcPr>
          <w:p w:rsidR="00167649" w:rsidRPr="003A6E3B" w:rsidRDefault="00167649">
            <w:pPr>
              <w:rPr>
                <w:b/>
                <w:sz w:val="20"/>
                <w:szCs w:val="20"/>
              </w:rPr>
            </w:pPr>
            <w:r w:rsidRPr="003A6E3B">
              <w:rPr>
                <w:b/>
                <w:sz w:val="20"/>
                <w:szCs w:val="20"/>
              </w:rPr>
              <w:t>2</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7</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哲学与人生</w:t>
            </w:r>
          </w:p>
        </w:tc>
        <w:tc>
          <w:tcPr>
            <w:tcW w:w="642" w:type="dxa"/>
          </w:tcPr>
          <w:p w:rsidR="00167649" w:rsidRPr="003A6E3B" w:rsidRDefault="00167649">
            <w:pPr>
              <w:rPr>
                <w:b/>
                <w:sz w:val="20"/>
                <w:szCs w:val="20"/>
              </w:rPr>
            </w:pPr>
            <w:r w:rsidRPr="003A6E3B">
              <w:rPr>
                <w:b/>
                <w:sz w:val="20"/>
                <w:szCs w:val="20"/>
              </w:rPr>
              <w:t>36</w:t>
            </w:r>
          </w:p>
        </w:tc>
        <w:tc>
          <w:tcPr>
            <w:tcW w:w="536" w:type="dxa"/>
          </w:tcPr>
          <w:p w:rsidR="00167649" w:rsidRPr="003A6E3B" w:rsidRDefault="00167649">
            <w:pPr>
              <w:rPr>
                <w:b/>
                <w:sz w:val="20"/>
                <w:szCs w:val="20"/>
              </w:rPr>
            </w:pPr>
            <w:r w:rsidRPr="003A6E3B">
              <w:rPr>
                <w:b/>
                <w:sz w:val="20"/>
                <w:szCs w:val="20"/>
              </w:rPr>
              <w:t>2</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2</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8</w:t>
            </w:r>
          </w:p>
        </w:tc>
        <w:tc>
          <w:tcPr>
            <w:tcW w:w="1796" w:type="dxa"/>
          </w:tcPr>
          <w:p w:rsidR="00167649" w:rsidRPr="003A6E3B" w:rsidRDefault="00167649">
            <w:pPr>
              <w:widowControl/>
              <w:rPr>
                <w:b/>
                <w:sz w:val="20"/>
                <w:szCs w:val="20"/>
              </w:rPr>
            </w:pPr>
            <w:r w:rsidRPr="003A6E3B">
              <w:rPr>
                <w:rFonts w:ascii="宋体" w:hAnsi="宋体" w:cs="宋体" w:hint="eastAsia"/>
                <w:b/>
                <w:kern w:val="0"/>
                <w:sz w:val="20"/>
                <w:szCs w:val="20"/>
              </w:rPr>
              <w:t>体育</w:t>
            </w:r>
          </w:p>
        </w:tc>
        <w:tc>
          <w:tcPr>
            <w:tcW w:w="642" w:type="dxa"/>
          </w:tcPr>
          <w:p w:rsidR="00167649" w:rsidRPr="003A6E3B" w:rsidRDefault="00167649">
            <w:pPr>
              <w:rPr>
                <w:b/>
                <w:sz w:val="20"/>
                <w:szCs w:val="20"/>
              </w:rPr>
            </w:pPr>
            <w:r w:rsidRPr="003A6E3B">
              <w:rPr>
                <w:b/>
                <w:sz w:val="20"/>
                <w:szCs w:val="20"/>
              </w:rPr>
              <w:t>144</w:t>
            </w:r>
          </w:p>
        </w:tc>
        <w:tc>
          <w:tcPr>
            <w:tcW w:w="536" w:type="dxa"/>
          </w:tcPr>
          <w:p w:rsidR="00167649" w:rsidRPr="003A6E3B" w:rsidRDefault="00167649">
            <w:pPr>
              <w:rPr>
                <w:b/>
                <w:sz w:val="20"/>
                <w:szCs w:val="20"/>
              </w:rPr>
            </w:pPr>
            <w:r w:rsidRPr="003A6E3B">
              <w:rPr>
                <w:b/>
                <w:sz w:val="20"/>
                <w:szCs w:val="20"/>
              </w:rPr>
              <w:t>8</w:t>
            </w:r>
          </w:p>
        </w:tc>
        <w:tc>
          <w:tcPr>
            <w:tcW w:w="467" w:type="dxa"/>
          </w:tcPr>
          <w:p w:rsidR="00167649" w:rsidRPr="003A6E3B" w:rsidRDefault="00167649">
            <w:pPr>
              <w:rPr>
                <w:b/>
                <w:sz w:val="20"/>
                <w:szCs w:val="20"/>
              </w:rPr>
            </w:pPr>
            <w:r w:rsidRPr="003A6E3B">
              <w:rPr>
                <w:b/>
                <w:sz w:val="20"/>
                <w:szCs w:val="20"/>
              </w:rPr>
              <w:t>2</w:t>
            </w:r>
          </w:p>
        </w:tc>
        <w:tc>
          <w:tcPr>
            <w:tcW w:w="469"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2268" w:type="dxa"/>
            <w:gridSpan w:val="2"/>
          </w:tcPr>
          <w:p w:rsidR="00167649" w:rsidRPr="003A6E3B" w:rsidRDefault="00167649">
            <w:pPr>
              <w:rPr>
                <w:b/>
                <w:sz w:val="20"/>
                <w:szCs w:val="20"/>
              </w:rPr>
            </w:pPr>
            <w:r w:rsidRPr="003A6E3B">
              <w:rPr>
                <w:rFonts w:hint="eastAsia"/>
                <w:b/>
                <w:sz w:val="20"/>
                <w:szCs w:val="20"/>
              </w:rPr>
              <w:t>小计（占总学时</w:t>
            </w:r>
            <w:r w:rsidRPr="003A6E3B">
              <w:rPr>
                <w:b/>
                <w:sz w:val="20"/>
                <w:szCs w:val="20"/>
              </w:rPr>
              <w:t>22.8%</w:t>
            </w:r>
            <w:r w:rsidRPr="003A6E3B">
              <w:rPr>
                <w:rFonts w:hint="eastAsia"/>
                <w:b/>
                <w:sz w:val="20"/>
                <w:szCs w:val="20"/>
              </w:rPr>
              <w:t>）</w:t>
            </w:r>
          </w:p>
        </w:tc>
        <w:tc>
          <w:tcPr>
            <w:tcW w:w="642" w:type="dxa"/>
          </w:tcPr>
          <w:p w:rsidR="00167649" w:rsidRPr="003A6E3B" w:rsidRDefault="00167649">
            <w:pPr>
              <w:rPr>
                <w:b/>
                <w:sz w:val="20"/>
                <w:szCs w:val="20"/>
              </w:rPr>
            </w:pPr>
            <w:r w:rsidRPr="003A6E3B">
              <w:rPr>
                <w:b/>
                <w:sz w:val="20"/>
                <w:szCs w:val="20"/>
              </w:rPr>
              <w:t>792</w:t>
            </w:r>
          </w:p>
        </w:tc>
        <w:tc>
          <w:tcPr>
            <w:tcW w:w="536" w:type="dxa"/>
          </w:tcPr>
          <w:p w:rsidR="00167649" w:rsidRPr="003A6E3B" w:rsidRDefault="00167649">
            <w:pPr>
              <w:rPr>
                <w:b/>
                <w:sz w:val="20"/>
                <w:szCs w:val="20"/>
              </w:rPr>
            </w:pPr>
            <w:r w:rsidRPr="003A6E3B">
              <w:rPr>
                <w:b/>
                <w:sz w:val="20"/>
                <w:szCs w:val="20"/>
              </w:rPr>
              <w:t>44</w:t>
            </w:r>
          </w:p>
        </w:tc>
        <w:tc>
          <w:tcPr>
            <w:tcW w:w="467" w:type="dxa"/>
          </w:tcPr>
          <w:p w:rsidR="00167649" w:rsidRPr="003A6E3B" w:rsidRDefault="00167649">
            <w:pPr>
              <w:rPr>
                <w:b/>
                <w:sz w:val="20"/>
                <w:szCs w:val="20"/>
              </w:rPr>
            </w:pPr>
            <w:r w:rsidRPr="003A6E3B">
              <w:rPr>
                <w:b/>
                <w:sz w:val="20"/>
                <w:szCs w:val="20"/>
              </w:rPr>
              <w:t>11</w:t>
            </w:r>
          </w:p>
        </w:tc>
        <w:tc>
          <w:tcPr>
            <w:tcW w:w="469" w:type="dxa"/>
          </w:tcPr>
          <w:p w:rsidR="00167649" w:rsidRPr="003A6E3B" w:rsidRDefault="00167649">
            <w:pPr>
              <w:rPr>
                <w:b/>
                <w:sz w:val="20"/>
                <w:szCs w:val="20"/>
              </w:rPr>
            </w:pPr>
            <w:r w:rsidRPr="003A6E3B">
              <w:rPr>
                <w:b/>
                <w:sz w:val="20"/>
                <w:szCs w:val="20"/>
              </w:rPr>
              <w:t>11</w:t>
            </w:r>
          </w:p>
        </w:tc>
        <w:tc>
          <w:tcPr>
            <w:tcW w:w="470" w:type="dxa"/>
          </w:tcPr>
          <w:p w:rsidR="00167649" w:rsidRPr="003A6E3B" w:rsidRDefault="00167649">
            <w:pPr>
              <w:rPr>
                <w:b/>
                <w:sz w:val="20"/>
                <w:szCs w:val="20"/>
              </w:rPr>
            </w:pPr>
            <w:r w:rsidRPr="003A6E3B">
              <w:rPr>
                <w:b/>
                <w:sz w:val="20"/>
                <w:szCs w:val="20"/>
              </w:rPr>
              <w:t>11</w:t>
            </w:r>
          </w:p>
        </w:tc>
        <w:tc>
          <w:tcPr>
            <w:tcW w:w="470" w:type="dxa"/>
          </w:tcPr>
          <w:p w:rsidR="00167649" w:rsidRPr="003A6E3B" w:rsidRDefault="00167649">
            <w:pPr>
              <w:rPr>
                <w:b/>
                <w:sz w:val="20"/>
                <w:szCs w:val="20"/>
              </w:rPr>
            </w:pPr>
            <w:r w:rsidRPr="003A6E3B">
              <w:rPr>
                <w:b/>
                <w:sz w:val="20"/>
                <w:szCs w:val="20"/>
              </w:rPr>
              <w:t>11</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val="restart"/>
            <w:vAlign w:val="center"/>
          </w:tcPr>
          <w:p w:rsidR="00167649" w:rsidRPr="003A6E3B" w:rsidRDefault="00167649">
            <w:pPr>
              <w:jc w:val="center"/>
              <w:rPr>
                <w:b/>
                <w:sz w:val="20"/>
                <w:szCs w:val="20"/>
              </w:rPr>
            </w:pPr>
            <w:r w:rsidRPr="003A6E3B">
              <w:rPr>
                <w:rFonts w:hint="eastAsia"/>
                <w:b/>
                <w:sz w:val="20"/>
                <w:szCs w:val="20"/>
              </w:rPr>
              <w:t>专业通用课</w:t>
            </w:r>
          </w:p>
        </w:tc>
        <w:tc>
          <w:tcPr>
            <w:tcW w:w="472" w:type="dxa"/>
          </w:tcPr>
          <w:p w:rsidR="00167649" w:rsidRPr="003A6E3B" w:rsidRDefault="00167649">
            <w:pPr>
              <w:rPr>
                <w:b/>
                <w:sz w:val="20"/>
                <w:szCs w:val="20"/>
              </w:rPr>
            </w:pPr>
            <w:r w:rsidRPr="003A6E3B">
              <w:rPr>
                <w:b/>
                <w:sz w:val="20"/>
                <w:szCs w:val="20"/>
              </w:rPr>
              <w:t>9</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民航概论</w:t>
            </w:r>
          </w:p>
        </w:tc>
        <w:tc>
          <w:tcPr>
            <w:tcW w:w="642" w:type="dxa"/>
          </w:tcPr>
          <w:p w:rsidR="00167649" w:rsidRPr="003A6E3B" w:rsidRDefault="00167649">
            <w:pPr>
              <w:rPr>
                <w:b/>
                <w:sz w:val="20"/>
                <w:szCs w:val="20"/>
              </w:rPr>
            </w:pPr>
            <w:r w:rsidRPr="003A6E3B">
              <w:rPr>
                <w:b/>
                <w:sz w:val="20"/>
                <w:szCs w:val="20"/>
              </w:rPr>
              <w:t>72</w:t>
            </w:r>
          </w:p>
        </w:tc>
        <w:tc>
          <w:tcPr>
            <w:tcW w:w="536" w:type="dxa"/>
          </w:tcPr>
          <w:p w:rsidR="00167649" w:rsidRPr="003A6E3B" w:rsidRDefault="00167649">
            <w:pPr>
              <w:rPr>
                <w:b/>
                <w:sz w:val="20"/>
                <w:szCs w:val="20"/>
              </w:rPr>
            </w:pPr>
            <w:r w:rsidRPr="003A6E3B">
              <w:rPr>
                <w:b/>
                <w:sz w:val="20"/>
                <w:szCs w:val="20"/>
              </w:rPr>
              <w:t>4</w:t>
            </w:r>
          </w:p>
        </w:tc>
        <w:tc>
          <w:tcPr>
            <w:tcW w:w="467" w:type="dxa"/>
          </w:tcPr>
          <w:p w:rsidR="00167649" w:rsidRPr="003A6E3B" w:rsidRDefault="00167649">
            <w:pPr>
              <w:rPr>
                <w:b/>
                <w:sz w:val="20"/>
                <w:szCs w:val="20"/>
              </w:rPr>
            </w:pPr>
            <w:r w:rsidRPr="003A6E3B">
              <w:rPr>
                <w:b/>
                <w:sz w:val="20"/>
                <w:szCs w:val="20"/>
              </w:rPr>
              <w:t>4</w:t>
            </w: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10</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民航基础礼仪</w:t>
            </w:r>
          </w:p>
        </w:tc>
        <w:tc>
          <w:tcPr>
            <w:tcW w:w="642" w:type="dxa"/>
          </w:tcPr>
          <w:p w:rsidR="00167649" w:rsidRPr="003A6E3B" w:rsidRDefault="00167649">
            <w:pPr>
              <w:rPr>
                <w:b/>
                <w:sz w:val="20"/>
                <w:szCs w:val="20"/>
              </w:rPr>
            </w:pPr>
            <w:r w:rsidRPr="003A6E3B">
              <w:rPr>
                <w:b/>
                <w:sz w:val="20"/>
                <w:szCs w:val="20"/>
              </w:rPr>
              <w:t>126</w:t>
            </w:r>
          </w:p>
        </w:tc>
        <w:tc>
          <w:tcPr>
            <w:tcW w:w="536" w:type="dxa"/>
          </w:tcPr>
          <w:p w:rsidR="00167649" w:rsidRPr="003A6E3B" w:rsidRDefault="00167649">
            <w:pPr>
              <w:rPr>
                <w:b/>
                <w:sz w:val="20"/>
                <w:szCs w:val="20"/>
              </w:rPr>
            </w:pPr>
            <w:r w:rsidRPr="003A6E3B">
              <w:rPr>
                <w:b/>
                <w:sz w:val="20"/>
                <w:szCs w:val="20"/>
              </w:rPr>
              <w:t>7</w:t>
            </w:r>
          </w:p>
        </w:tc>
        <w:tc>
          <w:tcPr>
            <w:tcW w:w="467" w:type="dxa"/>
          </w:tcPr>
          <w:p w:rsidR="00167649" w:rsidRPr="003A6E3B" w:rsidRDefault="00167649">
            <w:pPr>
              <w:rPr>
                <w:b/>
                <w:sz w:val="20"/>
                <w:szCs w:val="20"/>
              </w:rPr>
            </w:pPr>
            <w:r w:rsidRPr="003A6E3B">
              <w:rPr>
                <w:b/>
                <w:sz w:val="20"/>
                <w:szCs w:val="20"/>
              </w:rPr>
              <w:t>4</w:t>
            </w:r>
          </w:p>
        </w:tc>
        <w:tc>
          <w:tcPr>
            <w:tcW w:w="469"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11</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民航英语口语</w:t>
            </w:r>
          </w:p>
        </w:tc>
        <w:tc>
          <w:tcPr>
            <w:tcW w:w="642" w:type="dxa"/>
          </w:tcPr>
          <w:p w:rsidR="00167649" w:rsidRPr="003A6E3B" w:rsidRDefault="00167649">
            <w:pPr>
              <w:rPr>
                <w:b/>
                <w:sz w:val="20"/>
                <w:szCs w:val="20"/>
              </w:rPr>
            </w:pPr>
            <w:r w:rsidRPr="003A6E3B">
              <w:rPr>
                <w:b/>
                <w:sz w:val="20"/>
                <w:szCs w:val="20"/>
              </w:rPr>
              <w:t>252</w:t>
            </w:r>
          </w:p>
        </w:tc>
        <w:tc>
          <w:tcPr>
            <w:tcW w:w="536" w:type="dxa"/>
          </w:tcPr>
          <w:p w:rsidR="00167649" w:rsidRPr="003A6E3B" w:rsidRDefault="00167649">
            <w:pPr>
              <w:rPr>
                <w:b/>
                <w:sz w:val="20"/>
                <w:szCs w:val="20"/>
              </w:rPr>
            </w:pPr>
            <w:r w:rsidRPr="003A6E3B">
              <w:rPr>
                <w:b/>
                <w:sz w:val="20"/>
                <w:szCs w:val="20"/>
              </w:rPr>
              <w:t>14</w:t>
            </w:r>
          </w:p>
        </w:tc>
        <w:tc>
          <w:tcPr>
            <w:tcW w:w="467" w:type="dxa"/>
          </w:tcPr>
          <w:p w:rsidR="00167649" w:rsidRPr="003A6E3B" w:rsidRDefault="00167649">
            <w:pPr>
              <w:rPr>
                <w:b/>
                <w:sz w:val="20"/>
                <w:szCs w:val="20"/>
              </w:rPr>
            </w:pPr>
            <w:r w:rsidRPr="003A6E3B">
              <w:rPr>
                <w:b/>
                <w:sz w:val="20"/>
                <w:szCs w:val="20"/>
              </w:rPr>
              <w:t>3</w:t>
            </w:r>
          </w:p>
        </w:tc>
        <w:tc>
          <w:tcPr>
            <w:tcW w:w="469"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r w:rsidRPr="003A6E3B">
              <w:rPr>
                <w:b/>
                <w:sz w:val="20"/>
                <w:szCs w:val="20"/>
              </w:rPr>
              <w:t>4</w:t>
            </w:r>
          </w:p>
        </w:tc>
        <w:tc>
          <w:tcPr>
            <w:tcW w:w="470" w:type="dxa"/>
          </w:tcPr>
          <w:p w:rsidR="00167649" w:rsidRPr="003A6E3B" w:rsidRDefault="00167649">
            <w:pPr>
              <w:rPr>
                <w:b/>
                <w:sz w:val="20"/>
                <w:szCs w:val="20"/>
              </w:rPr>
            </w:pPr>
            <w:r w:rsidRPr="003A6E3B">
              <w:rPr>
                <w:b/>
                <w:sz w:val="20"/>
                <w:szCs w:val="20"/>
              </w:rPr>
              <w:t>4</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12</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民航服务心理学</w:t>
            </w:r>
          </w:p>
        </w:tc>
        <w:tc>
          <w:tcPr>
            <w:tcW w:w="642" w:type="dxa"/>
          </w:tcPr>
          <w:p w:rsidR="00167649" w:rsidRPr="003A6E3B" w:rsidRDefault="00167649">
            <w:pPr>
              <w:rPr>
                <w:b/>
                <w:sz w:val="20"/>
                <w:szCs w:val="20"/>
              </w:rPr>
            </w:pPr>
            <w:r w:rsidRPr="003A6E3B">
              <w:rPr>
                <w:b/>
                <w:sz w:val="20"/>
                <w:szCs w:val="20"/>
              </w:rPr>
              <w:t>90</w:t>
            </w:r>
          </w:p>
        </w:tc>
        <w:tc>
          <w:tcPr>
            <w:tcW w:w="536" w:type="dxa"/>
          </w:tcPr>
          <w:p w:rsidR="00167649" w:rsidRPr="003A6E3B" w:rsidRDefault="00167649">
            <w:pPr>
              <w:rPr>
                <w:b/>
                <w:sz w:val="20"/>
                <w:szCs w:val="20"/>
              </w:rPr>
            </w:pPr>
            <w:r w:rsidRPr="003A6E3B">
              <w:rPr>
                <w:b/>
                <w:sz w:val="20"/>
                <w:szCs w:val="20"/>
              </w:rPr>
              <w:t>5</w:t>
            </w:r>
          </w:p>
        </w:tc>
        <w:tc>
          <w:tcPr>
            <w:tcW w:w="467" w:type="dxa"/>
          </w:tcPr>
          <w:p w:rsidR="00167649" w:rsidRPr="003A6E3B" w:rsidRDefault="00167649">
            <w:pPr>
              <w:rPr>
                <w:b/>
                <w:sz w:val="20"/>
                <w:szCs w:val="20"/>
              </w:rPr>
            </w:pPr>
            <w:r w:rsidRPr="003A6E3B">
              <w:rPr>
                <w:b/>
                <w:sz w:val="20"/>
                <w:szCs w:val="20"/>
              </w:rPr>
              <w:t>2</w:t>
            </w:r>
          </w:p>
        </w:tc>
        <w:tc>
          <w:tcPr>
            <w:tcW w:w="469"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13</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民航地理</w:t>
            </w:r>
          </w:p>
        </w:tc>
        <w:tc>
          <w:tcPr>
            <w:tcW w:w="642" w:type="dxa"/>
          </w:tcPr>
          <w:p w:rsidR="00167649" w:rsidRPr="003A6E3B" w:rsidRDefault="00167649">
            <w:pPr>
              <w:rPr>
                <w:b/>
                <w:sz w:val="20"/>
                <w:szCs w:val="20"/>
              </w:rPr>
            </w:pPr>
            <w:r w:rsidRPr="003A6E3B">
              <w:rPr>
                <w:b/>
                <w:sz w:val="20"/>
                <w:szCs w:val="20"/>
              </w:rPr>
              <w:t>54</w:t>
            </w:r>
          </w:p>
        </w:tc>
        <w:tc>
          <w:tcPr>
            <w:tcW w:w="536" w:type="dxa"/>
          </w:tcPr>
          <w:p w:rsidR="00167649" w:rsidRPr="003A6E3B" w:rsidRDefault="00167649">
            <w:pPr>
              <w:rPr>
                <w:b/>
                <w:sz w:val="20"/>
                <w:szCs w:val="20"/>
              </w:rPr>
            </w:pPr>
            <w:r w:rsidRPr="003A6E3B">
              <w:rPr>
                <w:b/>
                <w:sz w:val="20"/>
                <w:szCs w:val="20"/>
              </w:rPr>
              <w:t>3</w:t>
            </w:r>
          </w:p>
        </w:tc>
        <w:tc>
          <w:tcPr>
            <w:tcW w:w="467" w:type="dxa"/>
          </w:tcPr>
          <w:p w:rsidR="00167649" w:rsidRPr="003A6E3B" w:rsidRDefault="00167649">
            <w:pPr>
              <w:rPr>
                <w:b/>
                <w:sz w:val="20"/>
                <w:szCs w:val="20"/>
              </w:rPr>
            </w:pPr>
            <w:r w:rsidRPr="003A6E3B">
              <w:rPr>
                <w:b/>
                <w:sz w:val="20"/>
                <w:szCs w:val="20"/>
              </w:rPr>
              <w:t>3</w:t>
            </w: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14</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酒店知识</w:t>
            </w:r>
          </w:p>
        </w:tc>
        <w:tc>
          <w:tcPr>
            <w:tcW w:w="642" w:type="dxa"/>
          </w:tcPr>
          <w:p w:rsidR="00167649" w:rsidRPr="003A6E3B" w:rsidRDefault="00167649">
            <w:pPr>
              <w:rPr>
                <w:b/>
                <w:sz w:val="20"/>
                <w:szCs w:val="20"/>
              </w:rPr>
            </w:pPr>
            <w:r w:rsidRPr="003A6E3B">
              <w:rPr>
                <w:b/>
                <w:sz w:val="20"/>
                <w:szCs w:val="20"/>
              </w:rPr>
              <w:t>72</w:t>
            </w:r>
          </w:p>
        </w:tc>
        <w:tc>
          <w:tcPr>
            <w:tcW w:w="536" w:type="dxa"/>
          </w:tcPr>
          <w:p w:rsidR="00167649" w:rsidRPr="003A6E3B" w:rsidRDefault="00167649">
            <w:pPr>
              <w:rPr>
                <w:b/>
                <w:sz w:val="20"/>
                <w:szCs w:val="20"/>
              </w:rPr>
            </w:pPr>
            <w:r w:rsidRPr="003A6E3B">
              <w:rPr>
                <w:b/>
                <w:sz w:val="20"/>
                <w:szCs w:val="20"/>
              </w:rPr>
              <w:t>4</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r w:rsidRPr="003A6E3B">
              <w:rPr>
                <w:b/>
                <w:sz w:val="20"/>
                <w:szCs w:val="20"/>
              </w:rPr>
              <w:t>4</w:t>
            </w: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15</w:t>
            </w:r>
          </w:p>
        </w:tc>
        <w:tc>
          <w:tcPr>
            <w:tcW w:w="1796" w:type="dxa"/>
          </w:tcPr>
          <w:p w:rsidR="00167649" w:rsidRPr="003A6E3B" w:rsidRDefault="00167649">
            <w:pPr>
              <w:widowControl/>
              <w:rPr>
                <w:rFonts w:ascii="宋体" w:cs="宋体"/>
                <w:b/>
                <w:kern w:val="0"/>
                <w:sz w:val="20"/>
                <w:szCs w:val="20"/>
              </w:rPr>
            </w:pPr>
            <w:r w:rsidRPr="003A6E3B">
              <w:rPr>
                <w:rFonts w:ascii="宋体" w:hAnsi="宋体" w:cs="宋体" w:hint="eastAsia"/>
                <w:b/>
                <w:kern w:val="0"/>
                <w:sz w:val="20"/>
                <w:szCs w:val="20"/>
              </w:rPr>
              <w:t>餐食文化</w:t>
            </w:r>
          </w:p>
        </w:tc>
        <w:tc>
          <w:tcPr>
            <w:tcW w:w="642" w:type="dxa"/>
          </w:tcPr>
          <w:p w:rsidR="00167649" w:rsidRPr="003A6E3B" w:rsidRDefault="00167649">
            <w:pPr>
              <w:rPr>
                <w:b/>
                <w:sz w:val="20"/>
                <w:szCs w:val="20"/>
              </w:rPr>
            </w:pPr>
            <w:r w:rsidRPr="003A6E3B">
              <w:rPr>
                <w:b/>
                <w:sz w:val="20"/>
                <w:szCs w:val="20"/>
              </w:rPr>
              <w:t>72</w:t>
            </w:r>
          </w:p>
        </w:tc>
        <w:tc>
          <w:tcPr>
            <w:tcW w:w="536" w:type="dxa"/>
          </w:tcPr>
          <w:p w:rsidR="00167649" w:rsidRPr="003A6E3B" w:rsidRDefault="00167649">
            <w:pPr>
              <w:rPr>
                <w:b/>
                <w:sz w:val="20"/>
                <w:szCs w:val="20"/>
              </w:rPr>
            </w:pPr>
            <w:r w:rsidRPr="003A6E3B">
              <w:rPr>
                <w:b/>
                <w:sz w:val="20"/>
                <w:szCs w:val="20"/>
              </w:rPr>
              <w:t>4</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4</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16</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汉语口语技巧</w:t>
            </w:r>
          </w:p>
        </w:tc>
        <w:tc>
          <w:tcPr>
            <w:tcW w:w="642" w:type="dxa"/>
          </w:tcPr>
          <w:p w:rsidR="00167649" w:rsidRPr="003A6E3B" w:rsidRDefault="00167649">
            <w:pPr>
              <w:rPr>
                <w:b/>
                <w:sz w:val="20"/>
                <w:szCs w:val="20"/>
              </w:rPr>
            </w:pPr>
            <w:r w:rsidRPr="003A6E3B">
              <w:rPr>
                <w:b/>
                <w:sz w:val="20"/>
                <w:szCs w:val="20"/>
              </w:rPr>
              <w:t>54</w:t>
            </w:r>
          </w:p>
        </w:tc>
        <w:tc>
          <w:tcPr>
            <w:tcW w:w="536" w:type="dxa"/>
          </w:tcPr>
          <w:p w:rsidR="00167649" w:rsidRPr="003A6E3B" w:rsidRDefault="00167649">
            <w:pPr>
              <w:rPr>
                <w:b/>
                <w:sz w:val="20"/>
                <w:szCs w:val="20"/>
              </w:rPr>
            </w:pPr>
            <w:r w:rsidRPr="003A6E3B">
              <w:rPr>
                <w:b/>
                <w:sz w:val="20"/>
                <w:szCs w:val="20"/>
              </w:rPr>
              <w:t>3</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2268" w:type="dxa"/>
            <w:gridSpan w:val="2"/>
          </w:tcPr>
          <w:p w:rsidR="00167649" w:rsidRPr="003A6E3B" w:rsidRDefault="00167649">
            <w:pPr>
              <w:rPr>
                <w:b/>
                <w:sz w:val="20"/>
                <w:szCs w:val="20"/>
              </w:rPr>
            </w:pPr>
            <w:r w:rsidRPr="003A6E3B">
              <w:rPr>
                <w:rFonts w:hint="eastAsia"/>
                <w:b/>
                <w:sz w:val="20"/>
                <w:szCs w:val="20"/>
              </w:rPr>
              <w:t>小计（占总学时</w:t>
            </w:r>
            <w:r w:rsidRPr="003A6E3B">
              <w:rPr>
                <w:b/>
                <w:sz w:val="20"/>
                <w:szCs w:val="20"/>
              </w:rPr>
              <w:t>17.4%</w:t>
            </w:r>
            <w:r w:rsidRPr="003A6E3B">
              <w:rPr>
                <w:rFonts w:hint="eastAsia"/>
                <w:b/>
                <w:sz w:val="20"/>
                <w:szCs w:val="20"/>
              </w:rPr>
              <w:t>）</w:t>
            </w:r>
          </w:p>
        </w:tc>
        <w:tc>
          <w:tcPr>
            <w:tcW w:w="642" w:type="dxa"/>
          </w:tcPr>
          <w:p w:rsidR="00167649" w:rsidRPr="003A6E3B" w:rsidRDefault="00167649">
            <w:pPr>
              <w:rPr>
                <w:b/>
                <w:sz w:val="20"/>
                <w:szCs w:val="20"/>
              </w:rPr>
            </w:pPr>
            <w:r w:rsidRPr="003A6E3B">
              <w:rPr>
                <w:b/>
                <w:sz w:val="20"/>
                <w:szCs w:val="20"/>
              </w:rPr>
              <w:t>792</w:t>
            </w:r>
          </w:p>
        </w:tc>
        <w:tc>
          <w:tcPr>
            <w:tcW w:w="536" w:type="dxa"/>
          </w:tcPr>
          <w:p w:rsidR="00167649" w:rsidRPr="003A6E3B" w:rsidRDefault="00167649">
            <w:pPr>
              <w:rPr>
                <w:b/>
                <w:sz w:val="20"/>
                <w:szCs w:val="20"/>
              </w:rPr>
            </w:pPr>
            <w:r w:rsidRPr="003A6E3B">
              <w:rPr>
                <w:b/>
                <w:sz w:val="20"/>
                <w:szCs w:val="20"/>
              </w:rPr>
              <w:t>44</w:t>
            </w:r>
          </w:p>
        </w:tc>
        <w:tc>
          <w:tcPr>
            <w:tcW w:w="467" w:type="dxa"/>
          </w:tcPr>
          <w:p w:rsidR="00167649" w:rsidRPr="003A6E3B" w:rsidRDefault="00167649">
            <w:pPr>
              <w:rPr>
                <w:b/>
                <w:sz w:val="20"/>
                <w:szCs w:val="20"/>
              </w:rPr>
            </w:pPr>
            <w:r w:rsidRPr="003A6E3B">
              <w:rPr>
                <w:b/>
                <w:sz w:val="20"/>
                <w:szCs w:val="20"/>
              </w:rPr>
              <w:t>16</w:t>
            </w:r>
          </w:p>
        </w:tc>
        <w:tc>
          <w:tcPr>
            <w:tcW w:w="469" w:type="dxa"/>
          </w:tcPr>
          <w:p w:rsidR="00167649" w:rsidRPr="003A6E3B" w:rsidRDefault="00167649">
            <w:pPr>
              <w:rPr>
                <w:b/>
                <w:sz w:val="20"/>
                <w:szCs w:val="20"/>
              </w:rPr>
            </w:pPr>
            <w:r w:rsidRPr="003A6E3B">
              <w:rPr>
                <w:b/>
                <w:sz w:val="20"/>
                <w:szCs w:val="20"/>
              </w:rPr>
              <w:t>16</w:t>
            </w:r>
          </w:p>
        </w:tc>
        <w:tc>
          <w:tcPr>
            <w:tcW w:w="470" w:type="dxa"/>
          </w:tcPr>
          <w:p w:rsidR="00167649" w:rsidRPr="003A6E3B" w:rsidRDefault="00167649">
            <w:pPr>
              <w:rPr>
                <w:b/>
                <w:sz w:val="20"/>
                <w:szCs w:val="20"/>
              </w:rPr>
            </w:pPr>
            <w:r w:rsidRPr="003A6E3B">
              <w:rPr>
                <w:b/>
                <w:sz w:val="20"/>
                <w:szCs w:val="20"/>
              </w:rPr>
              <w:t>8</w:t>
            </w:r>
          </w:p>
        </w:tc>
        <w:tc>
          <w:tcPr>
            <w:tcW w:w="470" w:type="dxa"/>
          </w:tcPr>
          <w:p w:rsidR="00167649" w:rsidRPr="003A6E3B" w:rsidRDefault="00167649">
            <w:pPr>
              <w:rPr>
                <w:b/>
                <w:sz w:val="20"/>
                <w:szCs w:val="20"/>
              </w:rPr>
            </w:pPr>
            <w:r w:rsidRPr="003A6E3B">
              <w:rPr>
                <w:b/>
                <w:sz w:val="20"/>
                <w:szCs w:val="20"/>
              </w:rPr>
              <w:t>4</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val="restart"/>
            <w:vAlign w:val="center"/>
          </w:tcPr>
          <w:p w:rsidR="00167649" w:rsidRPr="003A6E3B" w:rsidRDefault="00167649">
            <w:pPr>
              <w:jc w:val="center"/>
              <w:rPr>
                <w:b/>
                <w:sz w:val="20"/>
                <w:szCs w:val="20"/>
              </w:rPr>
            </w:pPr>
            <w:r w:rsidRPr="003A6E3B">
              <w:rPr>
                <w:rFonts w:hint="eastAsia"/>
                <w:b/>
                <w:sz w:val="20"/>
                <w:szCs w:val="20"/>
              </w:rPr>
              <w:t>专业模块</w:t>
            </w:r>
          </w:p>
        </w:tc>
        <w:tc>
          <w:tcPr>
            <w:tcW w:w="473" w:type="dxa"/>
            <w:vMerge w:val="restart"/>
            <w:vAlign w:val="center"/>
          </w:tcPr>
          <w:p w:rsidR="00167649" w:rsidRPr="003A6E3B" w:rsidRDefault="00167649">
            <w:pPr>
              <w:jc w:val="center"/>
              <w:rPr>
                <w:b/>
                <w:sz w:val="20"/>
                <w:szCs w:val="20"/>
              </w:rPr>
            </w:pPr>
            <w:r w:rsidRPr="003A6E3B">
              <w:rPr>
                <w:rFonts w:hint="eastAsia"/>
                <w:b/>
                <w:sz w:val="20"/>
                <w:szCs w:val="20"/>
              </w:rPr>
              <w:t>专业核心课</w:t>
            </w:r>
          </w:p>
        </w:tc>
        <w:tc>
          <w:tcPr>
            <w:tcW w:w="472" w:type="dxa"/>
          </w:tcPr>
          <w:p w:rsidR="00167649" w:rsidRPr="003A6E3B" w:rsidRDefault="00167649">
            <w:pPr>
              <w:rPr>
                <w:b/>
                <w:sz w:val="20"/>
                <w:szCs w:val="20"/>
              </w:rPr>
            </w:pPr>
            <w:r w:rsidRPr="003A6E3B">
              <w:rPr>
                <w:b/>
                <w:sz w:val="20"/>
                <w:szCs w:val="20"/>
              </w:rPr>
              <w:t>17</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电子客票</w:t>
            </w:r>
          </w:p>
        </w:tc>
        <w:tc>
          <w:tcPr>
            <w:tcW w:w="642" w:type="dxa"/>
          </w:tcPr>
          <w:p w:rsidR="00167649" w:rsidRPr="003A6E3B" w:rsidRDefault="00167649">
            <w:pPr>
              <w:rPr>
                <w:b/>
                <w:sz w:val="20"/>
                <w:szCs w:val="20"/>
              </w:rPr>
            </w:pPr>
            <w:r w:rsidRPr="003A6E3B">
              <w:rPr>
                <w:b/>
                <w:sz w:val="20"/>
                <w:szCs w:val="20"/>
              </w:rPr>
              <w:t>54</w:t>
            </w:r>
          </w:p>
        </w:tc>
        <w:tc>
          <w:tcPr>
            <w:tcW w:w="536" w:type="dxa"/>
          </w:tcPr>
          <w:p w:rsidR="00167649" w:rsidRPr="003A6E3B" w:rsidRDefault="00167649">
            <w:pPr>
              <w:rPr>
                <w:b/>
                <w:sz w:val="20"/>
                <w:szCs w:val="20"/>
              </w:rPr>
            </w:pPr>
            <w:r w:rsidRPr="003A6E3B">
              <w:rPr>
                <w:b/>
                <w:sz w:val="20"/>
                <w:szCs w:val="20"/>
              </w:rPr>
              <w:t>3</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18</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民航法律法规</w:t>
            </w:r>
          </w:p>
        </w:tc>
        <w:tc>
          <w:tcPr>
            <w:tcW w:w="642" w:type="dxa"/>
          </w:tcPr>
          <w:p w:rsidR="00167649" w:rsidRPr="003A6E3B" w:rsidRDefault="00167649">
            <w:pPr>
              <w:rPr>
                <w:b/>
                <w:sz w:val="20"/>
                <w:szCs w:val="20"/>
              </w:rPr>
            </w:pPr>
            <w:r w:rsidRPr="003A6E3B">
              <w:rPr>
                <w:b/>
                <w:sz w:val="20"/>
                <w:szCs w:val="20"/>
              </w:rPr>
              <w:t>54</w:t>
            </w:r>
          </w:p>
        </w:tc>
        <w:tc>
          <w:tcPr>
            <w:tcW w:w="536" w:type="dxa"/>
          </w:tcPr>
          <w:p w:rsidR="00167649" w:rsidRPr="003A6E3B" w:rsidRDefault="00167649">
            <w:pPr>
              <w:rPr>
                <w:b/>
                <w:sz w:val="20"/>
                <w:szCs w:val="20"/>
              </w:rPr>
            </w:pPr>
            <w:r w:rsidRPr="003A6E3B">
              <w:rPr>
                <w:b/>
                <w:sz w:val="20"/>
                <w:szCs w:val="20"/>
              </w:rPr>
              <w:t>3</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19</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应聘技巧</w:t>
            </w:r>
          </w:p>
        </w:tc>
        <w:tc>
          <w:tcPr>
            <w:tcW w:w="642" w:type="dxa"/>
          </w:tcPr>
          <w:p w:rsidR="00167649" w:rsidRPr="003A6E3B" w:rsidRDefault="00167649">
            <w:pPr>
              <w:rPr>
                <w:b/>
                <w:sz w:val="20"/>
                <w:szCs w:val="20"/>
              </w:rPr>
            </w:pPr>
            <w:r w:rsidRPr="003A6E3B">
              <w:rPr>
                <w:b/>
                <w:sz w:val="20"/>
                <w:szCs w:val="20"/>
              </w:rPr>
              <w:t>54</w:t>
            </w:r>
          </w:p>
        </w:tc>
        <w:tc>
          <w:tcPr>
            <w:tcW w:w="536" w:type="dxa"/>
          </w:tcPr>
          <w:p w:rsidR="00167649" w:rsidRPr="003A6E3B" w:rsidRDefault="00167649">
            <w:pPr>
              <w:rPr>
                <w:b/>
                <w:sz w:val="20"/>
                <w:szCs w:val="20"/>
              </w:rPr>
            </w:pPr>
            <w:r w:rsidRPr="003A6E3B">
              <w:rPr>
                <w:b/>
                <w:sz w:val="20"/>
                <w:szCs w:val="20"/>
              </w:rPr>
              <w:t>3</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3</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20</w:t>
            </w:r>
          </w:p>
        </w:tc>
        <w:tc>
          <w:tcPr>
            <w:tcW w:w="1796" w:type="dxa"/>
          </w:tcPr>
          <w:p w:rsidR="00167649" w:rsidRPr="003A6E3B" w:rsidRDefault="00167649">
            <w:pPr>
              <w:widowControl/>
              <w:rPr>
                <w:rFonts w:ascii="宋体" w:cs="宋体"/>
                <w:b/>
                <w:kern w:val="0"/>
                <w:sz w:val="20"/>
                <w:szCs w:val="20"/>
              </w:rPr>
            </w:pPr>
            <w:r w:rsidRPr="003A6E3B">
              <w:rPr>
                <w:rFonts w:ascii="宋体" w:hAnsi="宋体" w:cs="宋体" w:hint="eastAsia"/>
                <w:b/>
                <w:kern w:val="0"/>
                <w:sz w:val="20"/>
                <w:szCs w:val="20"/>
              </w:rPr>
              <w:t>航空客户服务</w:t>
            </w:r>
          </w:p>
        </w:tc>
        <w:tc>
          <w:tcPr>
            <w:tcW w:w="642" w:type="dxa"/>
          </w:tcPr>
          <w:p w:rsidR="00167649" w:rsidRPr="003A6E3B" w:rsidRDefault="00167649">
            <w:pPr>
              <w:rPr>
                <w:b/>
                <w:sz w:val="20"/>
                <w:szCs w:val="20"/>
              </w:rPr>
            </w:pPr>
            <w:r w:rsidRPr="003A6E3B">
              <w:rPr>
                <w:b/>
                <w:sz w:val="20"/>
                <w:szCs w:val="20"/>
              </w:rPr>
              <w:t>72</w:t>
            </w:r>
          </w:p>
        </w:tc>
        <w:tc>
          <w:tcPr>
            <w:tcW w:w="536" w:type="dxa"/>
          </w:tcPr>
          <w:p w:rsidR="00167649" w:rsidRPr="003A6E3B" w:rsidRDefault="00167649">
            <w:pPr>
              <w:rPr>
                <w:b/>
                <w:sz w:val="20"/>
                <w:szCs w:val="20"/>
              </w:rPr>
            </w:pPr>
            <w:r w:rsidRPr="003A6E3B">
              <w:rPr>
                <w:b/>
                <w:sz w:val="20"/>
                <w:szCs w:val="20"/>
              </w:rPr>
              <w:t>4</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4</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21</w:t>
            </w:r>
          </w:p>
        </w:tc>
        <w:tc>
          <w:tcPr>
            <w:tcW w:w="1796" w:type="dxa"/>
          </w:tcPr>
          <w:p w:rsidR="00167649" w:rsidRPr="003A6E3B" w:rsidRDefault="00167649">
            <w:pPr>
              <w:rPr>
                <w:b/>
                <w:sz w:val="20"/>
                <w:szCs w:val="20"/>
              </w:rPr>
            </w:pPr>
            <w:r w:rsidRPr="003A6E3B">
              <w:rPr>
                <w:rFonts w:ascii="宋体" w:hAnsi="宋体" w:cs="宋体" w:hint="eastAsia"/>
                <w:b/>
                <w:kern w:val="0"/>
                <w:sz w:val="20"/>
                <w:szCs w:val="20"/>
              </w:rPr>
              <w:t>国际电子客票</w:t>
            </w:r>
          </w:p>
        </w:tc>
        <w:tc>
          <w:tcPr>
            <w:tcW w:w="642" w:type="dxa"/>
          </w:tcPr>
          <w:p w:rsidR="00167649" w:rsidRPr="003A6E3B" w:rsidRDefault="00167649">
            <w:pPr>
              <w:rPr>
                <w:b/>
                <w:sz w:val="20"/>
                <w:szCs w:val="20"/>
              </w:rPr>
            </w:pPr>
            <w:r w:rsidRPr="003A6E3B">
              <w:rPr>
                <w:b/>
                <w:sz w:val="20"/>
                <w:szCs w:val="20"/>
              </w:rPr>
              <w:t>54</w:t>
            </w:r>
          </w:p>
        </w:tc>
        <w:tc>
          <w:tcPr>
            <w:tcW w:w="536" w:type="dxa"/>
          </w:tcPr>
          <w:p w:rsidR="00167649" w:rsidRPr="003A6E3B" w:rsidRDefault="00167649">
            <w:pPr>
              <w:rPr>
                <w:b/>
                <w:sz w:val="20"/>
                <w:szCs w:val="20"/>
              </w:rPr>
            </w:pPr>
            <w:r w:rsidRPr="003A6E3B">
              <w:rPr>
                <w:b/>
                <w:sz w:val="20"/>
                <w:szCs w:val="20"/>
              </w:rPr>
              <w:t>3</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3</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2268" w:type="dxa"/>
            <w:gridSpan w:val="2"/>
          </w:tcPr>
          <w:p w:rsidR="00167649" w:rsidRPr="003A6E3B" w:rsidRDefault="00167649">
            <w:pPr>
              <w:rPr>
                <w:b/>
                <w:sz w:val="20"/>
                <w:szCs w:val="20"/>
              </w:rPr>
            </w:pPr>
            <w:r w:rsidRPr="003A6E3B">
              <w:rPr>
                <w:rFonts w:hint="eastAsia"/>
                <w:b/>
                <w:sz w:val="20"/>
                <w:szCs w:val="20"/>
              </w:rPr>
              <w:t>小计（占总学时</w:t>
            </w:r>
            <w:r w:rsidRPr="003A6E3B">
              <w:rPr>
                <w:b/>
                <w:sz w:val="20"/>
                <w:szCs w:val="20"/>
              </w:rPr>
              <w:t>17%</w:t>
            </w:r>
            <w:r w:rsidRPr="003A6E3B">
              <w:rPr>
                <w:rFonts w:hint="eastAsia"/>
                <w:b/>
                <w:sz w:val="20"/>
                <w:szCs w:val="20"/>
              </w:rPr>
              <w:t>）</w:t>
            </w:r>
          </w:p>
        </w:tc>
        <w:tc>
          <w:tcPr>
            <w:tcW w:w="642" w:type="dxa"/>
          </w:tcPr>
          <w:p w:rsidR="00167649" w:rsidRPr="003A6E3B" w:rsidRDefault="00167649">
            <w:pPr>
              <w:rPr>
                <w:b/>
                <w:sz w:val="20"/>
                <w:szCs w:val="20"/>
              </w:rPr>
            </w:pPr>
            <w:r w:rsidRPr="003A6E3B">
              <w:rPr>
                <w:b/>
                <w:sz w:val="20"/>
                <w:szCs w:val="20"/>
              </w:rPr>
              <w:t>288</w:t>
            </w:r>
          </w:p>
        </w:tc>
        <w:tc>
          <w:tcPr>
            <w:tcW w:w="536" w:type="dxa"/>
          </w:tcPr>
          <w:p w:rsidR="00167649" w:rsidRPr="003A6E3B" w:rsidRDefault="00167649">
            <w:pPr>
              <w:rPr>
                <w:b/>
                <w:sz w:val="20"/>
                <w:szCs w:val="20"/>
              </w:rPr>
            </w:pPr>
            <w:r w:rsidRPr="003A6E3B">
              <w:rPr>
                <w:b/>
                <w:sz w:val="20"/>
                <w:szCs w:val="20"/>
              </w:rPr>
              <w:t>16</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9</w:t>
            </w:r>
          </w:p>
        </w:tc>
        <w:tc>
          <w:tcPr>
            <w:tcW w:w="470" w:type="dxa"/>
          </w:tcPr>
          <w:p w:rsidR="00167649" w:rsidRPr="003A6E3B" w:rsidRDefault="00167649">
            <w:pPr>
              <w:rPr>
                <w:b/>
                <w:sz w:val="20"/>
                <w:szCs w:val="20"/>
              </w:rPr>
            </w:pPr>
            <w:r w:rsidRPr="003A6E3B">
              <w:rPr>
                <w:b/>
                <w:sz w:val="20"/>
                <w:szCs w:val="20"/>
              </w:rPr>
              <w:t>7</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val="restart"/>
          </w:tcPr>
          <w:p w:rsidR="00167649" w:rsidRPr="003A6E3B" w:rsidRDefault="00167649">
            <w:pPr>
              <w:rPr>
                <w:b/>
                <w:sz w:val="20"/>
                <w:szCs w:val="20"/>
              </w:rPr>
            </w:pPr>
          </w:p>
        </w:tc>
        <w:tc>
          <w:tcPr>
            <w:tcW w:w="474" w:type="dxa"/>
            <w:vMerge w:val="restart"/>
          </w:tcPr>
          <w:p w:rsidR="00167649" w:rsidRPr="003A6E3B" w:rsidRDefault="00167649">
            <w:pPr>
              <w:rPr>
                <w:b/>
                <w:sz w:val="20"/>
                <w:szCs w:val="20"/>
              </w:rPr>
            </w:pPr>
          </w:p>
        </w:tc>
        <w:tc>
          <w:tcPr>
            <w:tcW w:w="473" w:type="dxa"/>
            <w:vMerge w:val="restart"/>
            <w:vAlign w:val="center"/>
          </w:tcPr>
          <w:p w:rsidR="00167649" w:rsidRPr="003A6E3B" w:rsidRDefault="00167649">
            <w:pPr>
              <w:jc w:val="center"/>
              <w:rPr>
                <w:b/>
                <w:sz w:val="20"/>
                <w:szCs w:val="20"/>
              </w:rPr>
            </w:pPr>
            <w:r w:rsidRPr="003A6E3B">
              <w:rPr>
                <w:rFonts w:hint="eastAsia"/>
                <w:b/>
                <w:sz w:val="20"/>
                <w:szCs w:val="20"/>
              </w:rPr>
              <w:t>实践课</w:t>
            </w:r>
          </w:p>
        </w:tc>
        <w:tc>
          <w:tcPr>
            <w:tcW w:w="472" w:type="dxa"/>
          </w:tcPr>
          <w:p w:rsidR="00167649" w:rsidRPr="003A6E3B" w:rsidRDefault="00167649">
            <w:pPr>
              <w:rPr>
                <w:b/>
                <w:sz w:val="20"/>
                <w:szCs w:val="20"/>
              </w:rPr>
            </w:pPr>
            <w:r w:rsidRPr="003A6E3B">
              <w:rPr>
                <w:b/>
                <w:sz w:val="20"/>
                <w:szCs w:val="20"/>
              </w:rPr>
              <w:t>24</w:t>
            </w:r>
          </w:p>
        </w:tc>
        <w:tc>
          <w:tcPr>
            <w:tcW w:w="1796" w:type="dxa"/>
          </w:tcPr>
          <w:p w:rsidR="00167649" w:rsidRPr="003A6E3B" w:rsidRDefault="00167649">
            <w:pPr>
              <w:rPr>
                <w:b/>
                <w:sz w:val="20"/>
                <w:szCs w:val="20"/>
              </w:rPr>
            </w:pPr>
            <w:r w:rsidRPr="003A6E3B">
              <w:rPr>
                <w:rFonts w:hint="eastAsia"/>
                <w:b/>
                <w:sz w:val="20"/>
                <w:szCs w:val="20"/>
              </w:rPr>
              <w:t>航空票务</w:t>
            </w:r>
          </w:p>
        </w:tc>
        <w:tc>
          <w:tcPr>
            <w:tcW w:w="642" w:type="dxa"/>
          </w:tcPr>
          <w:p w:rsidR="00167649" w:rsidRPr="003A6E3B" w:rsidRDefault="00167649">
            <w:pPr>
              <w:rPr>
                <w:b/>
                <w:sz w:val="20"/>
                <w:szCs w:val="20"/>
              </w:rPr>
            </w:pPr>
            <w:r w:rsidRPr="003A6E3B">
              <w:rPr>
                <w:b/>
                <w:sz w:val="20"/>
                <w:szCs w:val="20"/>
              </w:rPr>
              <w:t>30</w:t>
            </w:r>
          </w:p>
        </w:tc>
        <w:tc>
          <w:tcPr>
            <w:tcW w:w="536" w:type="dxa"/>
          </w:tcPr>
          <w:p w:rsidR="00167649" w:rsidRPr="003A6E3B" w:rsidRDefault="00167649">
            <w:pPr>
              <w:rPr>
                <w:b/>
                <w:sz w:val="20"/>
                <w:szCs w:val="20"/>
              </w:rPr>
            </w:pPr>
            <w:r w:rsidRPr="003A6E3B">
              <w:rPr>
                <w:b/>
                <w:sz w:val="20"/>
                <w:szCs w:val="20"/>
              </w:rPr>
              <w:t>1</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25</w:t>
            </w:r>
          </w:p>
        </w:tc>
        <w:tc>
          <w:tcPr>
            <w:tcW w:w="1796" w:type="dxa"/>
          </w:tcPr>
          <w:p w:rsidR="00167649" w:rsidRPr="003A6E3B" w:rsidRDefault="00167649">
            <w:pPr>
              <w:rPr>
                <w:b/>
                <w:sz w:val="20"/>
                <w:szCs w:val="20"/>
              </w:rPr>
            </w:pPr>
            <w:r w:rsidRPr="003A6E3B">
              <w:rPr>
                <w:rFonts w:hint="eastAsia"/>
                <w:b/>
                <w:sz w:val="20"/>
                <w:szCs w:val="20"/>
              </w:rPr>
              <w:t>前厅务实</w:t>
            </w:r>
          </w:p>
        </w:tc>
        <w:tc>
          <w:tcPr>
            <w:tcW w:w="642" w:type="dxa"/>
          </w:tcPr>
          <w:p w:rsidR="00167649" w:rsidRPr="003A6E3B" w:rsidRDefault="00167649">
            <w:pPr>
              <w:rPr>
                <w:b/>
                <w:sz w:val="20"/>
                <w:szCs w:val="20"/>
              </w:rPr>
            </w:pPr>
            <w:r w:rsidRPr="003A6E3B">
              <w:rPr>
                <w:b/>
                <w:sz w:val="20"/>
                <w:szCs w:val="20"/>
              </w:rPr>
              <w:t>30</w:t>
            </w:r>
          </w:p>
        </w:tc>
        <w:tc>
          <w:tcPr>
            <w:tcW w:w="536" w:type="dxa"/>
          </w:tcPr>
          <w:p w:rsidR="00167649" w:rsidRPr="003A6E3B" w:rsidRDefault="00167649">
            <w:pPr>
              <w:rPr>
                <w:b/>
                <w:sz w:val="20"/>
                <w:szCs w:val="20"/>
              </w:rPr>
            </w:pPr>
            <w:r w:rsidRPr="003A6E3B">
              <w:rPr>
                <w:b/>
                <w:sz w:val="20"/>
                <w:szCs w:val="20"/>
              </w:rPr>
              <w:t>1</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26</w:t>
            </w:r>
          </w:p>
        </w:tc>
        <w:tc>
          <w:tcPr>
            <w:tcW w:w="1796" w:type="dxa"/>
          </w:tcPr>
          <w:p w:rsidR="00167649" w:rsidRPr="003A6E3B" w:rsidRDefault="00167649">
            <w:pPr>
              <w:rPr>
                <w:b/>
                <w:sz w:val="20"/>
                <w:szCs w:val="20"/>
              </w:rPr>
            </w:pPr>
            <w:r w:rsidRPr="003A6E3B">
              <w:rPr>
                <w:rFonts w:hint="eastAsia"/>
                <w:b/>
                <w:sz w:val="20"/>
                <w:szCs w:val="20"/>
              </w:rPr>
              <w:t>餐饮务实</w:t>
            </w:r>
          </w:p>
        </w:tc>
        <w:tc>
          <w:tcPr>
            <w:tcW w:w="642" w:type="dxa"/>
          </w:tcPr>
          <w:p w:rsidR="00167649" w:rsidRPr="003A6E3B" w:rsidRDefault="00167649">
            <w:pPr>
              <w:rPr>
                <w:b/>
                <w:sz w:val="20"/>
                <w:szCs w:val="20"/>
              </w:rPr>
            </w:pPr>
            <w:r w:rsidRPr="003A6E3B">
              <w:rPr>
                <w:b/>
                <w:sz w:val="20"/>
                <w:szCs w:val="20"/>
              </w:rPr>
              <w:t>30</w:t>
            </w:r>
          </w:p>
        </w:tc>
        <w:tc>
          <w:tcPr>
            <w:tcW w:w="536" w:type="dxa"/>
          </w:tcPr>
          <w:p w:rsidR="00167649" w:rsidRPr="003A6E3B" w:rsidRDefault="00167649">
            <w:pPr>
              <w:rPr>
                <w:b/>
                <w:sz w:val="20"/>
                <w:szCs w:val="20"/>
              </w:rPr>
            </w:pPr>
            <w:r w:rsidRPr="003A6E3B">
              <w:rPr>
                <w:b/>
                <w:sz w:val="20"/>
                <w:szCs w:val="20"/>
              </w:rPr>
              <w:t>1</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27</w:t>
            </w:r>
          </w:p>
        </w:tc>
        <w:tc>
          <w:tcPr>
            <w:tcW w:w="1796" w:type="dxa"/>
          </w:tcPr>
          <w:p w:rsidR="00167649" w:rsidRPr="003A6E3B" w:rsidRDefault="00167649">
            <w:pPr>
              <w:rPr>
                <w:b/>
                <w:sz w:val="20"/>
                <w:szCs w:val="20"/>
              </w:rPr>
            </w:pPr>
            <w:r w:rsidRPr="003A6E3B">
              <w:rPr>
                <w:rFonts w:hint="eastAsia"/>
                <w:b/>
                <w:sz w:val="20"/>
                <w:szCs w:val="20"/>
              </w:rPr>
              <w:t>专业技能证书</w:t>
            </w:r>
          </w:p>
        </w:tc>
        <w:tc>
          <w:tcPr>
            <w:tcW w:w="642" w:type="dxa"/>
          </w:tcPr>
          <w:p w:rsidR="00167649" w:rsidRPr="003A6E3B" w:rsidRDefault="00167649">
            <w:pPr>
              <w:rPr>
                <w:b/>
                <w:sz w:val="20"/>
                <w:szCs w:val="20"/>
              </w:rPr>
            </w:pPr>
            <w:r w:rsidRPr="003A6E3B">
              <w:rPr>
                <w:b/>
                <w:sz w:val="20"/>
                <w:szCs w:val="20"/>
              </w:rPr>
              <w:t>30</w:t>
            </w:r>
          </w:p>
        </w:tc>
        <w:tc>
          <w:tcPr>
            <w:tcW w:w="536" w:type="dxa"/>
          </w:tcPr>
          <w:p w:rsidR="00167649" w:rsidRPr="003A6E3B" w:rsidRDefault="00167649">
            <w:pPr>
              <w:rPr>
                <w:b/>
                <w:sz w:val="20"/>
                <w:szCs w:val="20"/>
              </w:rPr>
            </w:pPr>
            <w:r w:rsidRPr="003A6E3B">
              <w:rPr>
                <w:b/>
                <w:sz w:val="20"/>
                <w:szCs w:val="20"/>
              </w:rPr>
              <w:t>1</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28</w:t>
            </w:r>
          </w:p>
        </w:tc>
        <w:tc>
          <w:tcPr>
            <w:tcW w:w="1796" w:type="dxa"/>
          </w:tcPr>
          <w:p w:rsidR="00167649" w:rsidRPr="003A6E3B" w:rsidRDefault="00167649">
            <w:pPr>
              <w:rPr>
                <w:b/>
                <w:sz w:val="20"/>
                <w:szCs w:val="20"/>
              </w:rPr>
            </w:pPr>
            <w:r w:rsidRPr="003A6E3B">
              <w:rPr>
                <w:rFonts w:hint="eastAsia"/>
                <w:b/>
                <w:sz w:val="20"/>
                <w:szCs w:val="20"/>
              </w:rPr>
              <w:t>入学教育及国防教育</w:t>
            </w:r>
          </w:p>
        </w:tc>
        <w:tc>
          <w:tcPr>
            <w:tcW w:w="642" w:type="dxa"/>
          </w:tcPr>
          <w:p w:rsidR="00167649" w:rsidRPr="003A6E3B" w:rsidRDefault="00167649">
            <w:pPr>
              <w:rPr>
                <w:b/>
                <w:sz w:val="20"/>
                <w:szCs w:val="20"/>
              </w:rPr>
            </w:pPr>
            <w:r w:rsidRPr="003A6E3B">
              <w:rPr>
                <w:b/>
                <w:sz w:val="20"/>
                <w:szCs w:val="20"/>
              </w:rPr>
              <w:t>30</w:t>
            </w:r>
          </w:p>
        </w:tc>
        <w:tc>
          <w:tcPr>
            <w:tcW w:w="536" w:type="dxa"/>
          </w:tcPr>
          <w:p w:rsidR="00167649" w:rsidRPr="003A6E3B" w:rsidRDefault="00167649">
            <w:pPr>
              <w:rPr>
                <w:b/>
                <w:sz w:val="20"/>
                <w:szCs w:val="20"/>
              </w:rPr>
            </w:pPr>
            <w:r w:rsidRPr="003A6E3B">
              <w:rPr>
                <w:b/>
                <w:sz w:val="20"/>
                <w:szCs w:val="20"/>
              </w:rPr>
              <w:t>1</w:t>
            </w:r>
          </w:p>
        </w:tc>
        <w:tc>
          <w:tcPr>
            <w:tcW w:w="467"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29</w:t>
            </w:r>
          </w:p>
        </w:tc>
        <w:tc>
          <w:tcPr>
            <w:tcW w:w="1796" w:type="dxa"/>
          </w:tcPr>
          <w:p w:rsidR="00167649" w:rsidRPr="003A6E3B" w:rsidRDefault="00167649">
            <w:pPr>
              <w:rPr>
                <w:b/>
                <w:sz w:val="20"/>
                <w:szCs w:val="20"/>
              </w:rPr>
            </w:pPr>
            <w:r w:rsidRPr="003A6E3B">
              <w:rPr>
                <w:rFonts w:hint="eastAsia"/>
                <w:b/>
                <w:sz w:val="20"/>
                <w:szCs w:val="20"/>
              </w:rPr>
              <w:t>毕业教育</w:t>
            </w:r>
          </w:p>
        </w:tc>
        <w:tc>
          <w:tcPr>
            <w:tcW w:w="642" w:type="dxa"/>
          </w:tcPr>
          <w:p w:rsidR="00167649" w:rsidRPr="003A6E3B" w:rsidRDefault="00167649">
            <w:pPr>
              <w:rPr>
                <w:b/>
                <w:sz w:val="20"/>
                <w:szCs w:val="20"/>
              </w:rPr>
            </w:pPr>
            <w:r w:rsidRPr="003A6E3B">
              <w:rPr>
                <w:b/>
                <w:sz w:val="20"/>
                <w:szCs w:val="20"/>
              </w:rPr>
              <w:t>30</w:t>
            </w:r>
          </w:p>
        </w:tc>
        <w:tc>
          <w:tcPr>
            <w:tcW w:w="536" w:type="dxa"/>
          </w:tcPr>
          <w:p w:rsidR="00167649" w:rsidRPr="003A6E3B" w:rsidRDefault="00167649">
            <w:pPr>
              <w:rPr>
                <w:b/>
                <w:sz w:val="20"/>
                <w:szCs w:val="20"/>
              </w:rPr>
            </w:pPr>
            <w:r w:rsidRPr="003A6E3B">
              <w:rPr>
                <w:b/>
                <w:sz w:val="20"/>
                <w:szCs w:val="20"/>
              </w:rPr>
              <w:t>1</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r w:rsidRPr="003A6E3B">
              <w:rPr>
                <w:b/>
                <w:sz w:val="20"/>
                <w:szCs w:val="20"/>
              </w:rPr>
              <w:t>1</w:t>
            </w:r>
            <w:r w:rsidRPr="003A6E3B">
              <w:rPr>
                <w:rFonts w:hint="eastAsia"/>
                <w:b/>
                <w:sz w:val="20"/>
                <w:szCs w:val="20"/>
              </w:rPr>
              <w:t>周</w:t>
            </w: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30</w:t>
            </w:r>
          </w:p>
        </w:tc>
        <w:tc>
          <w:tcPr>
            <w:tcW w:w="1796" w:type="dxa"/>
          </w:tcPr>
          <w:p w:rsidR="00167649" w:rsidRPr="003A6E3B" w:rsidRDefault="00167649">
            <w:pPr>
              <w:rPr>
                <w:b/>
                <w:sz w:val="20"/>
                <w:szCs w:val="20"/>
              </w:rPr>
            </w:pPr>
            <w:r w:rsidRPr="003A6E3B">
              <w:rPr>
                <w:rFonts w:hint="eastAsia"/>
                <w:b/>
                <w:sz w:val="20"/>
                <w:szCs w:val="20"/>
              </w:rPr>
              <w:t>顶岗实习</w:t>
            </w:r>
          </w:p>
        </w:tc>
        <w:tc>
          <w:tcPr>
            <w:tcW w:w="642" w:type="dxa"/>
          </w:tcPr>
          <w:p w:rsidR="00167649" w:rsidRPr="003A6E3B" w:rsidRDefault="00167649">
            <w:pPr>
              <w:rPr>
                <w:b/>
                <w:sz w:val="20"/>
                <w:szCs w:val="20"/>
              </w:rPr>
            </w:pPr>
            <w:r w:rsidRPr="003A6E3B">
              <w:rPr>
                <w:b/>
                <w:sz w:val="20"/>
                <w:szCs w:val="20"/>
              </w:rPr>
              <w:t>1080</w:t>
            </w:r>
          </w:p>
        </w:tc>
        <w:tc>
          <w:tcPr>
            <w:tcW w:w="536" w:type="dxa"/>
          </w:tcPr>
          <w:p w:rsidR="00167649" w:rsidRPr="003A6E3B" w:rsidRDefault="00167649">
            <w:pPr>
              <w:rPr>
                <w:b/>
                <w:sz w:val="20"/>
                <w:szCs w:val="20"/>
              </w:rPr>
            </w:pPr>
            <w:r w:rsidRPr="003A6E3B">
              <w:rPr>
                <w:b/>
                <w:sz w:val="20"/>
                <w:szCs w:val="20"/>
              </w:rPr>
              <w:t>56</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r w:rsidRPr="003A6E3B">
              <w:rPr>
                <w:b/>
                <w:sz w:val="20"/>
                <w:szCs w:val="20"/>
              </w:rPr>
              <w:t>18</w:t>
            </w:r>
            <w:r w:rsidRPr="003A6E3B">
              <w:rPr>
                <w:rFonts w:hint="eastAsia"/>
                <w:b/>
                <w:sz w:val="20"/>
                <w:szCs w:val="20"/>
              </w:rPr>
              <w:t>周</w:t>
            </w:r>
          </w:p>
        </w:tc>
        <w:tc>
          <w:tcPr>
            <w:tcW w:w="450" w:type="dxa"/>
          </w:tcPr>
          <w:p w:rsidR="00167649" w:rsidRPr="003A6E3B" w:rsidRDefault="00167649">
            <w:pPr>
              <w:rPr>
                <w:b/>
                <w:sz w:val="20"/>
                <w:szCs w:val="20"/>
              </w:rPr>
            </w:pPr>
            <w:r w:rsidRPr="003A6E3B">
              <w:rPr>
                <w:b/>
                <w:sz w:val="20"/>
                <w:szCs w:val="20"/>
              </w:rPr>
              <w:t>18</w:t>
            </w:r>
            <w:r w:rsidRPr="003A6E3B">
              <w:rPr>
                <w:rFonts w:hint="eastAsia"/>
                <w:b/>
                <w:sz w:val="20"/>
                <w:szCs w:val="20"/>
              </w:rPr>
              <w:t>周</w:t>
            </w: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2268" w:type="dxa"/>
            <w:gridSpan w:val="2"/>
          </w:tcPr>
          <w:p w:rsidR="00167649" w:rsidRPr="003A6E3B" w:rsidRDefault="00167649">
            <w:pPr>
              <w:rPr>
                <w:b/>
                <w:sz w:val="20"/>
                <w:szCs w:val="20"/>
              </w:rPr>
            </w:pPr>
            <w:r w:rsidRPr="003A6E3B">
              <w:rPr>
                <w:rFonts w:hint="eastAsia"/>
                <w:b/>
                <w:sz w:val="20"/>
                <w:szCs w:val="20"/>
              </w:rPr>
              <w:t>小计（占总学时</w:t>
            </w:r>
            <w:r w:rsidRPr="003A6E3B">
              <w:rPr>
                <w:b/>
                <w:sz w:val="20"/>
                <w:szCs w:val="20"/>
              </w:rPr>
              <w:t>39.6%</w:t>
            </w:r>
            <w:r w:rsidRPr="003A6E3B">
              <w:rPr>
                <w:rFonts w:hint="eastAsia"/>
                <w:b/>
                <w:sz w:val="20"/>
                <w:szCs w:val="20"/>
              </w:rPr>
              <w:t>）</w:t>
            </w:r>
          </w:p>
        </w:tc>
        <w:tc>
          <w:tcPr>
            <w:tcW w:w="642" w:type="dxa"/>
          </w:tcPr>
          <w:p w:rsidR="00167649" w:rsidRPr="003A6E3B" w:rsidRDefault="00167649">
            <w:pPr>
              <w:rPr>
                <w:b/>
                <w:sz w:val="20"/>
                <w:szCs w:val="20"/>
              </w:rPr>
            </w:pPr>
            <w:r w:rsidRPr="003A6E3B">
              <w:rPr>
                <w:b/>
                <w:sz w:val="20"/>
                <w:szCs w:val="20"/>
              </w:rPr>
              <w:t>1260</w:t>
            </w:r>
          </w:p>
        </w:tc>
        <w:tc>
          <w:tcPr>
            <w:tcW w:w="536" w:type="dxa"/>
          </w:tcPr>
          <w:p w:rsidR="00167649" w:rsidRPr="003A6E3B" w:rsidRDefault="00167649">
            <w:pPr>
              <w:rPr>
                <w:b/>
                <w:sz w:val="20"/>
                <w:szCs w:val="20"/>
              </w:rPr>
            </w:pPr>
            <w:r w:rsidRPr="003A6E3B">
              <w:rPr>
                <w:b/>
                <w:sz w:val="20"/>
                <w:szCs w:val="20"/>
              </w:rPr>
              <w:t>62</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val="restart"/>
            <w:vAlign w:val="center"/>
          </w:tcPr>
          <w:p w:rsidR="00167649" w:rsidRPr="003A6E3B" w:rsidRDefault="00167649">
            <w:pPr>
              <w:jc w:val="center"/>
              <w:rPr>
                <w:b/>
                <w:sz w:val="20"/>
                <w:szCs w:val="20"/>
              </w:rPr>
            </w:pPr>
            <w:r w:rsidRPr="003A6E3B">
              <w:rPr>
                <w:rFonts w:hint="eastAsia"/>
                <w:b/>
                <w:sz w:val="20"/>
                <w:szCs w:val="20"/>
              </w:rPr>
              <w:t>选修课</w:t>
            </w:r>
          </w:p>
        </w:tc>
        <w:tc>
          <w:tcPr>
            <w:tcW w:w="474" w:type="dxa"/>
            <w:vMerge w:val="restart"/>
          </w:tcPr>
          <w:p w:rsidR="00167649" w:rsidRPr="003A6E3B" w:rsidRDefault="00167649">
            <w:pPr>
              <w:rPr>
                <w:b/>
                <w:sz w:val="20"/>
                <w:szCs w:val="20"/>
              </w:rPr>
            </w:pPr>
            <w:r w:rsidRPr="003A6E3B">
              <w:rPr>
                <w:rFonts w:hint="eastAsia"/>
                <w:b/>
                <w:sz w:val="20"/>
                <w:szCs w:val="20"/>
              </w:rPr>
              <w:t>扩展模块</w:t>
            </w:r>
          </w:p>
        </w:tc>
        <w:tc>
          <w:tcPr>
            <w:tcW w:w="473" w:type="dxa"/>
            <w:vMerge w:val="restart"/>
          </w:tcPr>
          <w:p w:rsidR="00167649" w:rsidRPr="003A6E3B" w:rsidRDefault="00167649">
            <w:pPr>
              <w:rPr>
                <w:b/>
                <w:sz w:val="20"/>
                <w:szCs w:val="20"/>
              </w:rPr>
            </w:pPr>
            <w:r w:rsidRPr="003A6E3B">
              <w:rPr>
                <w:rFonts w:hint="eastAsia"/>
                <w:b/>
                <w:sz w:val="20"/>
                <w:szCs w:val="20"/>
              </w:rPr>
              <w:t>人文扩展课</w:t>
            </w:r>
          </w:p>
        </w:tc>
        <w:tc>
          <w:tcPr>
            <w:tcW w:w="472" w:type="dxa"/>
          </w:tcPr>
          <w:p w:rsidR="00167649" w:rsidRPr="003A6E3B" w:rsidRDefault="00167649">
            <w:pPr>
              <w:rPr>
                <w:b/>
                <w:sz w:val="20"/>
                <w:szCs w:val="20"/>
              </w:rPr>
            </w:pPr>
            <w:r w:rsidRPr="003A6E3B">
              <w:rPr>
                <w:b/>
                <w:sz w:val="20"/>
                <w:szCs w:val="20"/>
              </w:rPr>
              <w:t>31</w:t>
            </w:r>
          </w:p>
        </w:tc>
        <w:tc>
          <w:tcPr>
            <w:tcW w:w="1796" w:type="dxa"/>
          </w:tcPr>
          <w:p w:rsidR="00167649" w:rsidRPr="003A6E3B" w:rsidRDefault="00167649">
            <w:pPr>
              <w:rPr>
                <w:b/>
                <w:sz w:val="20"/>
                <w:szCs w:val="20"/>
              </w:rPr>
            </w:pPr>
            <w:r w:rsidRPr="003A6E3B">
              <w:rPr>
                <w:rFonts w:hint="eastAsia"/>
                <w:b/>
                <w:sz w:val="20"/>
                <w:szCs w:val="20"/>
              </w:rPr>
              <w:t>形体与舞蹈</w:t>
            </w:r>
          </w:p>
        </w:tc>
        <w:tc>
          <w:tcPr>
            <w:tcW w:w="642" w:type="dxa"/>
          </w:tcPr>
          <w:p w:rsidR="00167649" w:rsidRPr="003A6E3B" w:rsidRDefault="00167649">
            <w:pPr>
              <w:rPr>
                <w:b/>
                <w:sz w:val="20"/>
                <w:szCs w:val="20"/>
              </w:rPr>
            </w:pPr>
            <w:r w:rsidRPr="003A6E3B">
              <w:rPr>
                <w:b/>
                <w:sz w:val="20"/>
                <w:szCs w:val="20"/>
              </w:rPr>
              <w:t>68</w:t>
            </w:r>
          </w:p>
        </w:tc>
        <w:tc>
          <w:tcPr>
            <w:tcW w:w="536" w:type="dxa"/>
          </w:tcPr>
          <w:p w:rsidR="00167649" w:rsidRPr="003A6E3B" w:rsidRDefault="00167649">
            <w:pPr>
              <w:rPr>
                <w:b/>
                <w:sz w:val="20"/>
                <w:szCs w:val="20"/>
              </w:rPr>
            </w:pPr>
            <w:r w:rsidRPr="003A6E3B">
              <w:rPr>
                <w:b/>
                <w:sz w:val="20"/>
                <w:szCs w:val="20"/>
              </w:rPr>
              <w:t>4</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32</w:t>
            </w:r>
          </w:p>
        </w:tc>
        <w:tc>
          <w:tcPr>
            <w:tcW w:w="1796" w:type="dxa"/>
          </w:tcPr>
          <w:p w:rsidR="00167649" w:rsidRPr="003A6E3B" w:rsidRDefault="00167649">
            <w:pPr>
              <w:rPr>
                <w:b/>
                <w:sz w:val="20"/>
                <w:szCs w:val="20"/>
              </w:rPr>
            </w:pPr>
            <w:r w:rsidRPr="003A6E3B">
              <w:rPr>
                <w:rFonts w:hint="eastAsia"/>
                <w:b/>
                <w:sz w:val="20"/>
                <w:szCs w:val="20"/>
              </w:rPr>
              <w:t>警体训练</w:t>
            </w:r>
          </w:p>
        </w:tc>
        <w:tc>
          <w:tcPr>
            <w:tcW w:w="642" w:type="dxa"/>
          </w:tcPr>
          <w:p w:rsidR="00167649" w:rsidRPr="003A6E3B" w:rsidRDefault="00167649">
            <w:pPr>
              <w:rPr>
                <w:b/>
                <w:sz w:val="20"/>
                <w:szCs w:val="20"/>
              </w:rPr>
            </w:pPr>
            <w:r w:rsidRPr="003A6E3B">
              <w:rPr>
                <w:b/>
                <w:sz w:val="20"/>
                <w:szCs w:val="20"/>
              </w:rPr>
              <w:t>32</w:t>
            </w:r>
          </w:p>
        </w:tc>
        <w:tc>
          <w:tcPr>
            <w:tcW w:w="536" w:type="dxa"/>
          </w:tcPr>
          <w:p w:rsidR="00167649" w:rsidRPr="003A6E3B" w:rsidRDefault="00167649">
            <w:pPr>
              <w:rPr>
                <w:b/>
                <w:sz w:val="20"/>
                <w:szCs w:val="20"/>
              </w:rPr>
            </w:pPr>
            <w:r w:rsidRPr="003A6E3B">
              <w:rPr>
                <w:b/>
                <w:sz w:val="20"/>
                <w:szCs w:val="20"/>
              </w:rPr>
              <w:t>2</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r w:rsidRPr="003A6E3B">
              <w:rPr>
                <w:b/>
                <w:sz w:val="20"/>
                <w:szCs w:val="20"/>
              </w:rPr>
              <w:t>2</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33</w:t>
            </w:r>
          </w:p>
        </w:tc>
        <w:tc>
          <w:tcPr>
            <w:tcW w:w="1796" w:type="dxa"/>
          </w:tcPr>
          <w:p w:rsidR="00167649" w:rsidRPr="003A6E3B" w:rsidRDefault="00167649">
            <w:pPr>
              <w:rPr>
                <w:b/>
                <w:sz w:val="20"/>
                <w:szCs w:val="20"/>
              </w:rPr>
            </w:pPr>
            <w:r w:rsidRPr="003A6E3B">
              <w:rPr>
                <w:rFonts w:hint="eastAsia"/>
                <w:b/>
                <w:sz w:val="20"/>
                <w:szCs w:val="20"/>
              </w:rPr>
              <w:t>客家文化</w:t>
            </w:r>
          </w:p>
        </w:tc>
        <w:tc>
          <w:tcPr>
            <w:tcW w:w="642" w:type="dxa"/>
          </w:tcPr>
          <w:p w:rsidR="00167649" w:rsidRPr="003A6E3B" w:rsidRDefault="00167649">
            <w:pPr>
              <w:rPr>
                <w:b/>
                <w:sz w:val="20"/>
                <w:szCs w:val="20"/>
              </w:rPr>
            </w:pPr>
          </w:p>
        </w:tc>
        <w:tc>
          <w:tcPr>
            <w:tcW w:w="536" w:type="dxa"/>
          </w:tcPr>
          <w:p w:rsidR="00167649" w:rsidRPr="003A6E3B" w:rsidRDefault="00167649">
            <w:pPr>
              <w:rPr>
                <w:b/>
                <w:sz w:val="20"/>
                <w:szCs w:val="20"/>
              </w:rPr>
            </w:pP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472" w:type="dxa"/>
          </w:tcPr>
          <w:p w:rsidR="00167649" w:rsidRPr="003A6E3B" w:rsidRDefault="00167649">
            <w:pPr>
              <w:rPr>
                <w:b/>
                <w:sz w:val="20"/>
                <w:szCs w:val="20"/>
              </w:rPr>
            </w:pPr>
            <w:r w:rsidRPr="003A6E3B">
              <w:rPr>
                <w:b/>
                <w:sz w:val="20"/>
                <w:szCs w:val="20"/>
              </w:rPr>
              <w:t>34</w:t>
            </w:r>
          </w:p>
        </w:tc>
        <w:tc>
          <w:tcPr>
            <w:tcW w:w="1796" w:type="dxa"/>
          </w:tcPr>
          <w:p w:rsidR="00167649" w:rsidRPr="003A6E3B" w:rsidRDefault="00167649">
            <w:pPr>
              <w:rPr>
                <w:b/>
                <w:sz w:val="20"/>
                <w:szCs w:val="20"/>
              </w:rPr>
            </w:pPr>
            <w:r w:rsidRPr="003A6E3B">
              <w:rPr>
                <w:rFonts w:hint="eastAsia"/>
                <w:b/>
                <w:sz w:val="20"/>
                <w:szCs w:val="20"/>
              </w:rPr>
              <w:t>形象设计</w:t>
            </w:r>
          </w:p>
        </w:tc>
        <w:tc>
          <w:tcPr>
            <w:tcW w:w="642" w:type="dxa"/>
          </w:tcPr>
          <w:p w:rsidR="00167649" w:rsidRPr="003A6E3B" w:rsidRDefault="00167649">
            <w:pPr>
              <w:rPr>
                <w:b/>
                <w:sz w:val="20"/>
                <w:szCs w:val="20"/>
              </w:rPr>
            </w:pPr>
          </w:p>
        </w:tc>
        <w:tc>
          <w:tcPr>
            <w:tcW w:w="536" w:type="dxa"/>
          </w:tcPr>
          <w:p w:rsidR="00167649" w:rsidRPr="003A6E3B" w:rsidRDefault="00167649">
            <w:pPr>
              <w:rPr>
                <w:b/>
                <w:sz w:val="20"/>
                <w:szCs w:val="20"/>
              </w:rPr>
            </w:pP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475" w:type="dxa"/>
            <w:vMerge/>
          </w:tcPr>
          <w:p w:rsidR="00167649" w:rsidRPr="003A6E3B" w:rsidRDefault="00167649">
            <w:pPr>
              <w:rPr>
                <w:b/>
                <w:sz w:val="20"/>
                <w:szCs w:val="20"/>
              </w:rPr>
            </w:pPr>
          </w:p>
        </w:tc>
        <w:tc>
          <w:tcPr>
            <w:tcW w:w="474" w:type="dxa"/>
            <w:vMerge/>
          </w:tcPr>
          <w:p w:rsidR="00167649" w:rsidRPr="003A6E3B" w:rsidRDefault="00167649">
            <w:pPr>
              <w:rPr>
                <w:b/>
                <w:sz w:val="20"/>
                <w:szCs w:val="20"/>
              </w:rPr>
            </w:pPr>
          </w:p>
        </w:tc>
        <w:tc>
          <w:tcPr>
            <w:tcW w:w="473" w:type="dxa"/>
            <w:vMerge/>
          </w:tcPr>
          <w:p w:rsidR="00167649" w:rsidRPr="003A6E3B" w:rsidRDefault="00167649">
            <w:pPr>
              <w:rPr>
                <w:b/>
                <w:sz w:val="20"/>
                <w:szCs w:val="20"/>
              </w:rPr>
            </w:pPr>
          </w:p>
        </w:tc>
        <w:tc>
          <w:tcPr>
            <w:tcW w:w="2268" w:type="dxa"/>
            <w:gridSpan w:val="2"/>
          </w:tcPr>
          <w:p w:rsidR="00167649" w:rsidRPr="003A6E3B" w:rsidRDefault="00167649">
            <w:pPr>
              <w:rPr>
                <w:b/>
                <w:sz w:val="20"/>
                <w:szCs w:val="20"/>
              </w:rPr>
            </w:pPr>
            <w:r w:rsidRPr="003A6E3B">
              <w:rPr>
                <w:rFonts w:hint="eastAsia"/>
                <w:b/>
                <w:sz w:val="20"/>
                <w:szCs w:val="20"/>
              </w:rPr>
              <w:t>小计（占总学时</w:t>
            </w:r>
            <w:r w:rsidRPr="003A6E3B">
              <w:rPr>
                <w:b/>
                <w:sz w:val="20"/>
                <w:szCs w:val="20"/>
              </w:rPr>
              <w:t>3.2%</w:t>
            </w:r>
            <w:r w:rsidRPr="003A6E3B">
              <w:rPr>
                <w:rFonts w:hint="eastAsia"/>
                <w:b/>
                <w:sz w:val="20"/>
                <w:szCs w:val="20"/>
              </w:rPr>
              <w:t>）</w:t>
            </w:r>
          </w:p>
        </w:tc>
        <w:tc>
          <w:tcPr>
            <w:tcW w:w="642" w:type="dxa"/>
          </w:tcPr>
          <w:p w:rsidR="00167649" w:rsidRPr="003A6E3B" w:rsidRDefault="00167649">
            <w:pPr>
              <w:rPr>
                <w:b/>
                <w:sz w:val="20"/>
                <w:szCs w:val="20"/>
              </w:rPr>
            </w:pPr>
            <w:r w:rsidRPr="003A6E3B">
              <w:rPr>
                <w:b/>
                <w:sz w:val="20"/>
                <w:szCs w:val="20"/>
              </w:rPr>
              <w:t>100</w:t>
            </w:r>
          </w:p>
        </w:tc>
        <w:tc>
          <w:tcPr>
            <w:tcW w:w="536" w:type="dxa"/>
          </w:tcPr>
          <w:p w:rsidR="00167649" w:rsidRPr="003A6E3B" w:rsidRDefault="00167649">
            <w:pPr>
              <w:rPr>
                <w:b/>
                <w:sz w:val="20"/>
                <w:szCs w:val="20"/>
              </w:rPr>
            </w:pPr>
            <w:r w:rsidRPr="003A6E3B">
              <w:rPr>
                <w:b/>
                <w:sz w:val="20"/>
                <w:szCs w:val="20"/>
              </w:rPr>
              <w:t>6</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70" w:type="dxa"/>
          </w:tcPr>
          <w:p w:rsidR="00167649" w:rsidRPr="003A6E3B" w:rsidRDefault="00167649">
            <w:pPr>
              <w:rPr>
                <w:b/>
                <w:sz w:val="20"/>
                <w:szCs w:val="20"/>
              </w:rPr>
            </w:pPr>
            <w:r w:rsidRPr="003A6E3B">
              <w:rPr>
                <w:b/>
                <w:sz w:val="20"/>
                <w:szCs w:val="20"/>
              </w:rPr>
              <w:t>2</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3690" w:type="dxa"/>
            <w:gridSpan w:val="5"/>
          </w:tcPr>
          <w:p w:rsidR="00167649" w:rsidRPr="003A6E3B" w:rsidRDefault="00167649">
            <w:pPr>
              <w:rPr>
                <w:b/>
                <w:sz w:val="20"/>
                <w:szCs w:val="20"/>
              </w:rPr>
            </w:pPr>
            <w:r w:rsidRPr="003A6E3B">
              <w:rPr>
                <w:rFonts w:hint="eastAsia"/>
                <w:b/>
                <w:sz w:val="20"/>
                <w:szCs w:val="20"/>
              </w:rPr>
              <w:t>各</w:t>
            </w:r>
            <w:proofErr w:type="gramStart"/>
            <w:r w:rsidRPr="003A6E3B">
              <w:rPr>
                <w:rFonts w:hint="eastAsia"/>
                <w:b/>
                <w:sz w:val="20"/>
                <w:szCs w:val="20"/>
              </w:rPr>
              <w:t>学期周</w:t>
            </w:r>
            <w:proofErr w:type="gramEnd"/>
            <w:r w:rsidRPr="003A6E3B">
              <w:rPr>
                <w:rFonts w:hint="eastAsia"/>
                <w:b/>
                <w:sz w:val="20"/>
                <w:szCs w:val="20"/>
              </w:rPr>
              <w:t>课时</w:t>
            </w:r>
          </w:p>
        </w:tc>
        <w:tc>
          <w:tcPr>
            <w:tcW w:w="642" w:type="dxa"/>
          </w:tcPr>
          <w:p w:rsidR="00167649" w:rsidRPr="003A6E3B" w:rsidRDefault="00167649">
            <w:pPr>
              <w:rPr>
                <w:b/>
                <w:sz w:val="20"/>
                <w:szCs w:val="20"/>
              </w:rPr>
            </w:pPr>
          </w:p>
        </w:tc>
        <w:tc>
          <w:tcPr>
            <w:tcW w:w="536" w:type="dxa"/>
          </w:tcPr>
          <w:p w:rsidR="00167649" w:rsidRPr="003A6E3B" w:rsidRDefault="00167649">
            <w:pPr>
              <w:rPr>
                <w:b/>
                <w:sz w:val="20"/>
                <w:szCs w:val="20"/>
              </w:rPr>
            </w:pPr>
          </w:p>
        </w:tc>
        <w:tc>
          <w:tcPr>
            <w:tcW w:w="467" w:type="dxa"/>
          </w:tcPr>
          <w:p w:rsidR="00167649" w:rsidRPr="003A6E3B" w:rsidRDefault="00167649">
            <w:pPr>
              <w:rPr>
                <w:b/>
                <w:sz w:val="20"/>
                <w:szCs w:val="20"/>
              </w:rPr>
            </w:pPr>
            <w:r w:rsidRPr="003A6E3B">
              <w:rPr>
                <w:b/>
                <w:sz w:val="20"/>
                <w:szCs w:val="20"/>
              </w:rPr>
              <w:t>28</w:t>
            </w:r>
          </w:p>
        </w:tc>
        <w:tc>
          <w:tcPr>
            <w:tcW w:w="469" w:type="dxa"/>
          </w:tcPr>
          <w:p w:rsidR="00167649" w:rsidRPr="003A6E3B" w:rsidRDefault="00167649">
            <w:pPr>
              <w:rPr>
                <w:b/>
                <w:sz w:val="20"/>
                <w:szCs w:val="20"/>
              </w:rPr>
            </w:pPr>
            <w:r w:rsidRPr="003A6E3B">
              <w:rPr>
                <w:b/>
                <w:sz w:val="20"/>
                <w:szCs w:val="20"/>
              </w:rPr>
              <w:t>28</w:t>
            </w:r>
          </w:p>
        </w:tc>
        <w:tc>
          <w:tcPr>
            <w:tcW w:w="470" w:type="dxa"/>
          </w:tcPr>
          <w:p w:rsidR="00167649" w:rsidRPr="003A6E3B" w:rsidRDefault="00167649">
            <w:pPr>
              <w:rPr>
                <w:b/>
                <w:sz w:val="20"/>
                <w:szCs w:val="20"/>
              </w:rPr>
            </w:pPr>
            <w:r w:rsidRPr="003A6E3B">
              <w:rPr>
                <w:b/>
                <w:sz w:val="20"/>
                <w:szCs w:val="20"/>
              </w:rPr>
              <w:t>28</w:t>
            </w:r>
          </w:p>
        </w:tc>
        <w:tc>
          <w:tcPr>
            <w:tcW w:w="470" w:type="dxa"/>
          </w:tcPr>
          <w:p w:rsidR="00167649" w:rsidRPr="003A6E3B" w:rsidRDefault="00167649">
            <w:pPr>
              <w:rPr>
                <w:b/>
                <w:sz w:val="20"/>
                <w:szCs w:val="20"/>
              </w:rPr>
            </w:pPr>
            <w:r w:rsidRPr="003A6E3B">
              <w:rPr>
                <w:b/>
                <w:sz w:val="20"/>
                <w:szCs w:val="20"/>
              </w:rPr>
              <w:t>28</w:t>
            </w: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r w:rsidR="00167649" w:rsidRPr="003A6E3B">
        <w:tc>
          <w:tcPr>
            <w:tcW w:w="3690" w:type="dxa"/>
            <w:gridSpan w:val="5"/>
          </w:tcPr>
          <w:p w:rsidR="00167649" w:rsidRPr="003A6E3B" w:rsidRDefault="00167649">
            <w:pPr>
              <w:rPr>
                <w:b/>
                <w:sz w:val="20"/>
                <w:szCs w:val="20"/>
              </w:rPr>
            </w:pPr>
            <w:r w:rsidRPr="003A6E3B">
              <w:rPr>
                <w:rFonts w:hint="eastAsia"/>
                <w:b/>
                <w:sz w:val="20"/>
                <w:szCs w:val="20"/>
              </w:rPr>
              <w:t>合计</w:t>
            </w:r>
          </w:p>
        </w:tc>
        <w:tc>
          <w:tcPr>
            <w:tcW w:w="642" w:type="dxa"/>
          </w:tcPr>
          <w:p w:rsidR="00167649" w:rsidRPr="003A6E3B" w:rsidRDefault="00167649">
            <w:pPr>
              <w:rPr>
                <w:b/>
                <w:sz w:val="20"/>
                <w:szCs w:val="20"/>
              </w:rPr>
            </w:pPr>
            <w:r w:rsidRPr="003A6E3B">
              <w:rPr>
                <w:b/>
                <w:sz w:val="20"/>
                <w:szCs w:val="20"/>
              </w:rPr>
              <w:t>3232</w:t>
            </w:r>
          </w:p>
        </w:tc>
        <w:tc>
          <w:tcPr>
            <w:tcW w:w="536" w:type="dxa"/>
          </w:tcPr>
          <w:p w:rsidR="00167649" w:rsidRPr="003A6E3B" w:rsidRDefault="00167649">
            <w:pPr>
              <w:rPr>
                <w:b/>
                <w:sz w:val="20"/>
                <w:szCs w:val="20"/>
              </w:rPr>
            </w:pPr>
            <w:r w:rsidRPr="003A6E3B">
              <w:rPr>
                <w:b/>
                <w:sz w:val="20"/>
                <w:szCs w:val="20"/>
              </w:rPr>
              <w:t>172</w:t>
            </w:r>
          </w:p>
        </w:tc>
        <w:tc>
          <w:tcPr>
            <w:tcW w:w="467" w:type="dxa"/>
          </w:tcPr>
          <w:p w:rsidR="00167649" w:rsidRPr="003A6E3B" w:rsidRDefault="00167649">
            <w:pPr>
              <w:rPr>
                <w:b/>
                <w:sz w:val="20"/>
                <w:szCs w:val="20"/>
              </w:rPr>
            </w:pPr>
          </w:p>
        </w:tc>
        <w:tc>
          <w:tcPr>
            <w:tcW w:w="469"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7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50" w:type="dxa"/>
          </w:tcPr>
          <w:p w:rsidR="00167649" w:rsidRPr="003A6E3B" w:rsidRDefault="00167649">
            <w:pPr>
              <w:rPr>
                <w:b/>
                <w:sz w:val="20"/>
                <w:szCs w:val="20"/>
              </w:rPr>
            </w:pPr>
          </w:p>
        </w:tc>
        <w:tc>
          <w:tcPr>
            <w:tcW w:w="473" w:type="dxa"/>
          </w:tcPr>
          <w:p w:rsidR="00167649" w:rsidRPr="003A6E3B" w:rsidRDefault="00167649">
            <w:pPr>
              <w:rPr>
                <w:b/>
                <w:sz w:val="20"/>
                <w:szCs w:val="20"/>
              </w:rPr>
            </w:pPr>
          </w:p>
        </w:tc>
      </w:tr>
    </w:tbl>
    <w:p w:rsidR="00167649" w:rsidRDefault="00167649">
      <w:pPr>
        <w:pStyle w:val="2"/>
        <w:spacing w:line="360" w:lineRule="auto"/>
        <w:ind w:left="0" w:firstLineChars="200" w:firstLine="640"/>
        <w:rPr>
          <w:rFonts w:ascii="宋体" w:cs="宋体"/>
          <w:color w:val="0000FF"/>
          <w:sz w:val="32"/>
          <w:szCs w:val="32"/>
        </w:rPr>
      </w:pPr>
    </w:p>
    <w:p w:rsidR="00167649" w:rsidRDefault="00167649">
      <w:pPr>
        <w:pStyle w:val="2"/>
        <w:spacing w:line="360" w:lineRule="auto"/>
        <w:ind w:left="0" w:firstLineChars="200" w:firstLine="640"/>
        <w:rPr>
          <w:rFonts w:ascii="宋体" w:cs="宋体"/>
          <w:color w:val="0000FF"/>
          <w:sz w:val="32"/>
          <w:szCs w:val="32"/>
        </w:rPr>
      </w:pPr>
    </w:p>
    <w:p w:rsidR="00167649" w:rsidRDefault="00167649">
      <w:pPr>
        <w:pStyle w:val="2"/>
        <w:spacing w:line="360" w:lineRule="auto"/>
        <w:ind w:left="0" w:firstLineChars="200" w:firstLine="640"/>
        <w:rPr>
          <w:rFonts w:ascii="宋体" w:cs="宋体"/>
          <w:color w:val="0000FF"/>
          <w:sz w:val="32"/>
          <w:szCs w:val="32"/>
        </w:rPr>
      </w:pPr>
    </w:p>
    <w:p w:rsidR="00167649" w:rsidRDefault="00167649">
      <w:pPr>
        <w:pStyle w:val="2"/>
        <w:spacing w:line="360" w:lineRule="auto"/>
        <w:ind w:left="0" w:firstLineChars="200" w:firstLine="640"/>
        <w:rPr>
          <w:rFonts w:ascii="宋体" w:cs="宋体"/>
          <w:color w:val="0000FF"/>
          <w:sz w:val="32"/>
          <w:szCs w:val="32"/>
        </w:rPr>
      </w:pPr>
    </w:p>
    <w:p w:rsidR="00167649" w:rsidRDefault="00167649">
      <w:pPr>
        <w:pStyle w:val="2"/>
        <w:spacing w:line="360" w:lineRule="auto"/>
        <w:ind w:left="0" w:firstLineChars="200" w:firstLine="640"/>
        <w:rPr>
          <w:rFonts w:ascii="宋体" w:cs="宋体"/>
          <w:color w:val="0000FF"/>
          <w:sz w:val="32"/>
          <w:szCs w:val="32"/>
        </w:rPr>
      </w:pPr>
    </w:p>
    <w:p w:rsidR="00167649" w:rsidRDefault="00167649">
      <w:pPr>
        <w:pStyle w:val="2"/>
        <w:spacing w:line="360" w:lineRule="auto"/>
        <w:ind w:left="0" w:firstLineChars="200" w:firstLine="640"/>
        <w:rPr>
          <w:rFonts w:ascii="宋体" w:cs="宋体"/>
          <w:color w:val="0000FF"/>
          <w:sz w:val="32"/>
          <w:szCs w:val="32"/>
        </w:rPr>
      </w:pPr>
    </w:p>
    <w:sectPr w:rsidR="00167649" w:rsidSect="00732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FE5A0C"/>
    <w:multiLevelType w:val="singleLevel"/>
    <w:tmpl w:val="F2FE5A0C"/>
    <w:lvl w:ilvl="0">
      <w:start w:val="1"/>
      <w:numFmt w:val="chineseCounting"/>
      <w:suff w:val="nothing"/>
      <w:lvlText w:val="%1、"/>
      <w:lvlJc w:val="left"/>
      <w:rPr>
        <w:rFonts w:cs="Times New Roman" w:hint="eastAsia"/>
      </w:rPr>
    </w:lvl>
  </w:abstractNum>
  <w:abstractNum w:abstractNumId="1">
    <w:nsid w:val="50734841"/>
    <w:multiLevelType w:val="singleLevel"/>
    <w:tmpl w:val="50734841"/>
    <w:lvl w:ilvl="0">
      <w:start w:val="1"/>
      <w:numFmt w:val="chineseCounting"/>
      <w:suff w:val="nothing"/>
      <w:lvlText w:val="（%1）"/>
      <w:lvlJc w:val="left"/>
      <w:rPr>
        <w:rFonts w:cs="Times New Roman" w:hint="eastAsia"/>
      </w:rPr>
    </w:lvl>
  </w:abstractNum>
  <w:abstractNum w:abstractNumId="2">
    <w:nsid w:val="51B21D54"/>
    <w:multiLevelType w:val="singleLevel"/>
    <w:tmpl w:val="51B21D54"/>
    <w:lvl w:ilvl="0">
      <w:start w:val="1"/>
      <w:numFmt w:val="decimal"/>
      <w:suff w:val="nothing"/>
      <w:lvlText w:val="%1．"/>
      <w:lvlJc w:val="left"/>
      <w:rPr>
        <w:rFonts w:cs="Times New Roman"/>
      </w:rPr>
    </w:lvl>
  </w:abstractNum>
  <w:abstractNum w:abstractNumId="3">
    <w:nsid w:val="733D09EA"/>
    <w:multiLevelType w:val="singleLevel"/>
    <w:tmpl w:val="733D09EA"/>
    <w:lvl w:ilvl="0">
      <w:start w:val="1"/>
      <w:numFmt w:val="chineseCounting"/>
      <w:suff w:val="nothing"/>
      <w:lvlText w:val="（%1）"/>
      <w:lvlJc w:val="left"/>
      <w:rPr>
        <w:rFonts w:cs="Times New Roman" w:hint="eastAsia"/>
      </w:rPr>
    </w:lvl>
  </w:abstractNum>
  <w:abstractNum w:abstractNumId="4">
    <w:nsid w:val="7E2113BD"/>
    <w:multiLevelType w:val="multilevel"/>
    <w:tmpl w:val="7E2113BD"/>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397"/>
    <w:rsid w:val="00167649"/>
    <w:rsid w:val="001B6994"/>
    <w:rsid w:val="003A6E3B"/>
    <w:rsid w:val="00732397"/>
    <w:rsid w:val="00884E2F"/>
    <w:rsid w:val="00A52F73"/>
    <w:rsid w:val="00CF17B4"/>
    <w:rsid w:val="00D45E7F"/>
    <w:rsid w:val="0659258D"/>
    <w:rsid w:val="08D4677B"/>
    <w:rsid w:val="0A492300"/>
    <w:rsid w:val="0F3D1845"/>
    <w:rsid w:val="1DDE316E"/>
    <w:rsid w:val="31772F92"/>
    <w:rsid w:val="3E90252B"/>
    <w:rsid w:val="4AE70B04"/>
    <w:rsid w:val="544672A8"/>
    <w:rsid w:val="56457AF2"/>
    <w:rsid w:val="65141F1E"/>
    <w:rsid w:val="6F676730"/>
    <w:rsid w:val="75D537D4"/>
    <w:rsid w:val="7BA56BD6"/>
    <w:rsid w:val="7CC7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97"/>
    <w:pPr>
      <w:widowControl w:val="0"/>
      <w:jc w:val="both"/>
    </w:pPr>
    <w:rPr>
      <w:rFonts w:ascii="Calibri" w:hAnsi="Calibri"/>
      <w:kern w:val="2"/>
      <w:sz w:val="21"/>
      <w:szCs w:val="24"/>
    </w:rPr>
  </w:style>
  <w:style w:type="paragraph" w:styleId="1">
    <w:name w:val="heading 1"/>
    <w:basedOn w:val="a"/>
    <w:next w:val="a"/>
    <w:link w:val="1Char"/>
    <w:uiPriority w:val="99"/>
    <w:qFormat/>
    <w:rsid w:val="00732397"/>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97667"/>
    <w:rPr>
      <w:rFonts w:ascii="Calibri" w:hAnsi="Calibri"/>
      <w:b/>
      <w:bCs/>
      <w:kern w:val="44"/>
      <w:sz w:val="44"/>
      <w:szCs w:val="44"/>
    </w:rPr>
  </w:style>
  <w:style w:type="paragraph" w:styleId="a3">
    <w:name w:val="Body Text Indent"/>
    <w:basedOn w:val="a"/>
    <w:link w:val="Char"/>
    <w:uiPriority w:val="99"/>
    <w:rsid w:val="00732397"/>
    <w:pPr>
      <w:ind w:firstLineChars="207" w:firstLine="435"/>
    </w:pPr>
    <w:rPr>
      <w:szCs w:val="21"/>
    </w:rPr>
  </w:style>
  <w:style w:type="character" w:customStyle="1" w:styleId="Char">
    <w:name w:val="正文文本缩进 Char"/>
    <w:link w:val="a3"/>
    <w:uiPriority w:val="99"/>
    <w:semiHidden/>
    <w:rsid w:val="00497667"/>
    <w:rPr>
      <w:rFonts w:ascii="Calibri" w:hAnsi="Calibri"/>
      <w:szCs w:val="24"/>
    </w:rPr>
  </w:style>
  <w:style w:type="paragraph" w:styleId="a4">
    <w:name w:val="Plain Text"/>
    <w:basedOn w:val="a"/>
    <w:link w:val="Char0"/>
    <w:uiPriority w:val="99"/>
    <w:rsid w:val="00732397"/>
    <w:pPr>
      <w:autoSpaceDE w:val="0"/>
      <w:autoSpaceDN w:val="0"/>
      <w:adjustRightInd w:val="0"/>
      <w:spacing w:line="360" w:lineRule="atLeast"/>
      <w:jc w:val="left"/>
    </w:pPr>
    <w:rPr>
      <w:rFonts w:ascii="宋体"/>
      <w:kern w:val="0"/>
      <w:szCs w:val="20"/>
    </w:rPr>
  </w:style>
  <w:style w:type="character" w:customStyle="1" w:styleId="Char0">
    <w:name w:val="纯文本 Char"/>
    <w:link w:val="a4"/>
    <w:uiPriority w:val="99"/>
    <w:semiHidden/>
    <w:rsid w:val="00497667"/>
    <w:rPr>
      <w:rFonts w:ascii="宋体" w:hAnsi="Courier New" w:cs="Courier New"/>
      <w:szCs w:val="21"/>
    </w:rPr>
  </w:style>
  <w:style w:type="paragraph" w:styleId="2">
    <w:name w:val="Body Text Indent 2"/>
    <w:basedOn w:val="a"/>
    <w:link w:val="2Char"/>
    <w:uiPriority w:val="99"/>
    <w:rsid w:val="00732397"/>
    <w:pPr>
      <w:ind w:left="180" w:firstLineChars="121" w:firstLine="254"/>
    </w:pPr>
    <w:rPr>
      <w:szCs w:val="21"/>
    </w:rPr>
  </w:style>
  <w:style w:type="character" w:customStyle="1" w:styleId="2Char">
    <w:name w:val="正文文本缩进 2 Char"/>
    <w:link w:val="2"/>
    <w:uiPriority w:val="99"/>
    <w:semiHidden/>
    <w:rsid w:val="00497667"/>
    <w:rPr>
      <w:rFonts w:ascii="Calibri" w:hAnsi="Calibri"/>
      <w:szCs w:val="24"/>
    </w:rPr>
  </w:style>
  <w:style w:type="paragraph" w:styleId="a5">
    <w:name w:val="List Paragraph"/>
    <w:basedOn w:val="a"/>
    <w:uiPriority w:val="99"/>
    <w:qFormat/>
    <w:rsid w:val="00732397"/>
    <w:pPr>
      <w:ind w:firstLineChars="200" w:firstLine="420"/>
    </w:pPr>
    <w:rPr>
      <w:szCs w:val="22"/>
    </w:rPr>
  </w:style>
  <w:style w:type="paragraph" w:customStyle="1" w:styleId="3">
    <w:name w:val="样式3"/>
    <w:basedOn w:val="a"/>
    <w:uiPriority w:val="99"/>
    <w:rsid w:val="00732397"/>
    <w:pPr>
      <w:autoSpaceDE w:val="0"/>
      <w:autoSpaceDN w:val="0"/>
      <w:adjustRightInd w:val="0"/>
      <w:spacing w:line="720" w:lineRule="atLeast"/>
      <w:jc w:val="center"/>
    </w:pPr>
    <w:rPr>
      <w:rFonts w:ascii="宋体"/>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2020-10-14T13:10:00Z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