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2021年3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2个，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27.7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eastAsia" w:ascii="宋体" w:hAnsi="宋体"/>
          <w:sz w:val="28"/>
          <w:szCs w:val="28"/>
          <w:lang w:val="zh-CN" w:eastAsia="zh-CN"/>
        </w:rPr>
        <w:t>呈现</w:t>
      </w:r>
      <w:r>
        <w:rPr>
          <w:rFonts w:hint="eastAsia" w:ascii="宋体" w:hAnsi="宋体"/>
          <w:sz w:val="28"/>
          <w:szCs w:val="28"/>
          <w:lang w:val="zh-CN"/>
        </w:rPr>
        <w:t>酸雨现象，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值分别为4.86和 4.95，时间是7日和24日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9.3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eastAsia" w:ascii="宋体" w:hAnsi="宋体"/>
          <w:b/>
          <w:sz w:val="30"/>
          <w:szCs w:val="30"/>
          <w:lang w:val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cols w:space="720" w:num="1"/>
        </w:sect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0.00160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124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123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163.0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138.0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141.0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0.00652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5EB2F19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2EA6215"/>
    <w:rsid w:val="230E3FEB"/>
    <w:rsid w:val="230F5E7E"/>
    <w:rsid w:val="23131257"/>
    <w:rsid w:val="238549DA"/>
    <w:rsid w:val="23F00F75"/>
    <w:rsid w:val="24F365D0"/>
    <w:rsid w:val="24F722B1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626F0D"/>
    <w:rsid w:val="379F2FF2"/>
    <w:rsid w:val="37B31198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D142378"/>
    <w:rsid w:val="3D2E249E"/>
    <w:rsid w:val="3D4A0708"/>
    <w:rsid w:val="3DB75162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0F1435"/>
    <w:rsid w:val="411F6CB7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D0C86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31645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6F3CC3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7F4DEC"/>
    <w:rsid w:val="5EBA094E"/>
    <w:rsid w:val="5EC50622"/>
    <w:rsid w:val="5ED87D7B"/>
    <w:rsid w:val="5F516A93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6B20CC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76345"/>
    <w:rsid w:val="719A4DCD"/>
    <w:rsid w:val="71BD011C"/>
    <w:rsid w:val="72490AC0"/>
    <w:rsid w:val="72C53E17"/>
    <w:rsid w:val="72D55427"/>
    <w:rsid w:val="72E07044"/>
    <w:rsid w:val="72E452E2"/>
    <w:rsid w:val="731D7CB7"/>
    <w:rsid w:val="731E7512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2021-04-08T03:00:43Z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