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0"/>
        <w:jc w:val="distribute"/>
        <w:textAlignment w:val="auto"/>
        <w:rPr>
          <w:rFonts w:hint="default" w:ascii="Times New Roman" w:hAnsi="Times New Roman" w:eastAsia="方正小标宋简体" w:cs="Times New Roman"/>
          <w:b/>
          <w:bCs/>
          <w:color w:val="FF0000"/>
          <w:w w:val="80"/>
          <w:sz w:val="72"/>
          <w:szCs w:val="72"/>
          <w:lang w:val="en-US" w:eastAsia="zh-CN"/>
        </w:rPr>
      </w:pPr>
      <w:r>
        <w:rPr>
          <w:rFonts w:hint="eastAsia" w:ascii="Times New Roman" w:hAnsi="Times New Roman" w:eastAsia="方正小标宋简体" w:cs="Times New Roman"/>
          <w:b/>
          <w:bCs/>
          <w:color w:val="FF0000"/>
          <w:w w:val="80"/>
          <w:sz w:val="72"/>
          <w:szCs w:val="72"/>
          <w:lang w:val="en-US" w:eastAsia="zh-CN"/>
        </w:rPr>
        <w:t>五华县</w:t>
      </w:r>
      <w:r>
        <w:rPr>
          <w:rFonts w:hint="default" w:ascii="Times New Roman" w:hAnsi="Times New Roman" w:eastAsia="方正小标宋简体" w:cs="Times New Roman"/>
          <w:b/>
          <w:bCs/>
          <w:color w:val="FF0000"/>
          <w:w w:val="80"/>
          <w:sz w:val="72"/>
          <w:szCs w:val="72"/>
          <w:lang w:val="en-US" w:eastAsia="zh-CN"/>
        </w:rPr>
        <w:t>“数字财政”建设工作简报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default" w:ascii="Times New Roman" w:hAnsi="Times New Roman" w:eastAsia="方正小标宋简体" w:cs="Times New Roman"/>
          <w:sz w:val="28"/>
          <w:szCs w:val="28"/>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default" w:ascii="Times New Roman" w:hAnsi="Times New Roman" w:eastAsia="方正小标宋简体" w:cs="Times New Roman"/>
          <w:sz w:val="28"/>
          <w:szCs w:val="28"/>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（第</w:t>
      </w:r>
      <w:r>
        <w:rPr>
          <w:rFonts w:hint="eastAsia"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lang w:val="en-US" w:eastAsia="zh-CN"/>
        </w:rPr>
        <w:t>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default" w:ascii="Times New Roman" w:hAnsi="Times New Roman" w:eastAsia="方正小标宋简体" w:cs="Times New Roman"/>
          <w:sz w:val="28"/>
          <w:szCs w:val="28"/>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default" w:ascii="Times New Roman" w:hAnsi="Times New Roman" w:eastAsia="仿宋_GB2312" w:cs="Times New Roman"/>
          <w:b/>
          <w:bCs/>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jc w:val="left"/>
        <w:textAlignment w:val="auto"/>
        <w:rPr>
          <w:rFonts w:hint="default" w:ascii="Times New Roman" w:hAnsi="Times New Roman" w:eastAsia="华文楷体" w:cs="Times New Roman"/>
          <w:b w:val="0"/>
          <w:bCs w:val="0"/>
          <w:sz w:val="32"/>
          <w:szCs w:val="32"/>
          <w:lang w:val="en-US" w:eastAsia="zh-CN"/>
        </w:rPr>
      </w:pPr>
      <w:r>
        <w:rPr>
          <w:rFonts w:hint="default" w:ascii="Times New Roman" w:hAnsi="Times New Roman" w:eastAsia="华文楷体" w:cs="Times New Roman"/>
          <w:b w:val="0"/>
          <w:bCs w:val="0"/>
          <w:sz w:val="32"/>
          <w:szCs w:val="32"/>
          <w:lang w:val="en-US" w:eastAsia="zh-CN"/>
        </w:rPr>
        <w:t xml:space="preserve">财政局“数字财政”专班      </w:t>
      </w:r>
      <w:r>
        <w:rPr>
          <w:rFonts w:hint="eastAsia" w:ascii="Times New Roman" w:hAnsi="Times New Roman" w:eastAsia="华文楷体" w:cs="Times New Roman"/>
          <w:b w:val="0"/>
          <w:bCs w:val="0"/>
          <w:sz w:val="32"/>
          <w:szCs w:val="32"/>
          <w:lang w:val="en-US" w:eastAsia="zh-CN"/>
        </w:rPr>
        <w:t xml:space="preserve">         </w:t>
      </w:r>
      <w:r>
        <w:rPr>
          <w:rFonts w:hint="default" w:ascii="Times New Roman" w:hAnsi="Times New Roman" w:eastAsia="华文楷体" w:cs="Times New Roman"/>
          <w:b w:val="0"/>
          <w:bCs w:val="0"/>
          <w:sz w:val="32"/>
          <w:szCs w:val="32"/>
          <w:lang w:val="en-US" w:eastAsia="zh-CN"/>
        </w:rPr>
        <w:t xml:space="preserve">      2021年</w:t>
      </w:r>
      <w:r>
        <w:rPr>
          <w:rFonts w:hint="eastAsia" w:ascii="Times New Roman" w:hAnsi="Times New Roman" w:eastAsia="华文楷体" w:cs="Times New Roman"/>
          <w:b w:val="0"/>
          <w:bCs w:val="0"/>
          <w:sz w:val="32"/>
          <w:szCs w:val="32"/>
          <w:lang w:val="en-US" w:eastAsia="zh-CN"/>
        </w:rPr>
        <w:t>2</w:t>
      </w:r>
      <w:r>
        <w:rPr>
          <w:rFonts w:hint="default" w:ascii="Times New Roman" w:hAnsi="Times New Roman" w:eastAsia="华文楷体" w:cs="Times New Roman"/>
          <w:b w:val="0"/>
          <w:bCs w:val="0"/>
          <w:sz w:val="32"/>
          <w:szCs w:val="32"/>
          <w:lang w:val="en-US" w:eastAsia="zh-CN"/>
        </w:rPr>
        <w:t>月</w:t>
      </w:r>
      <w:r>
        <w:rPr>
          <w:rFonts w:hint="eastAsia" w:ascii="Times New Roman" w:hAnsi="Times New Roman" w:eastAsia="华文楷体" w:cs="Times New Roman"/>
          <w:b w:val="0"/>
          <w:bCs w:val="0"/>
          <w:sz w:val="32"/>
          <w:szCs w:val="32"/>
          <w:lang w:val="en-US" w:eastAsia="zh-CN"/>
        </w:rPr>
        <w:t>19</w:t>
      </w:r>
      <w:r>
        <w:rPr>
          <w:rFonts w:hint="default" w:ascii="Times New Roman" w:hAnsi="Times New Roman" w:eastAsia="华文楷体" w:cs="Times New Roman"/>
          <w:b w:val="0"/>
          <w:bCs w:val="0"/>
          <w:sz w:val="32"/>
          <w:szCs w:val="32"/>
          <w:lang w:val="en-US" w:eastAsia="zh-CN"/>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bCs/>
          <w:color w:val="FF0000"/>
          <w:sz w:val="66"/>
          <w:szCs w:val="66"/>
        </w:rPr>
        <mc:AlternateContent>
          <mc:Choice Requires="wps">
            <w:drawing>
              <wp:anchor distT="0" distB="0" distL="114300" distR="114300" simplePos="0" relativeHeight="251660288" behindDoc="0" locked="0" layoutInCell="1" allowOverlap="1">
                <wp:simplePos x="0" y="0"/>
                <wp:positionH relativeFrom="column">
                  <wp:posOffset>-167005</wp:posOffset>
                </wp:positionH>
                <wp:positionV relativeFrom="paragraph">
                  <wp:posOffset>31750</wp:posOffset>
                </wp:positionV>
                <wp:extent cx="6097905" cy="0"/>
                <wp:effectExtent l="0" t="19050" r="17145" b="19050"/>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57150" cap="flat" cmpd="thinThick">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15pt;margin-top:2.5pt;height:0pt;width:480.15pt;z-index:251660288;mso-width-relative:page;mso-height-relative:page;" filled="f" stroked="t" coordsize="21600,21600" o:gfxdata="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XqHIz1QAAAAcBAAAPAAAAAAAAAAEAIAAAACIAAABkcnMvZG93bnJldi54&#10;bWxQSwECFAAUAAAACACHTuJAgS4Fif0BAAD5AwAADgAAAAAAAAABACAAAAAkAQAAZHJzL2Uyb0Rv&#10;Yy54bWxQSwUGAAAAAAYABgBZAQAAkwUAAAAA&#10;">
                <v:fill on="f" focussize="0,0"/>
                <v:stroke weight="4.5pt" color="#FF0000" linestyle="thinThick" joinstyle="round"/>
                <v:imagedata o:title=""/>
                <o:lock v:ext="edit" aspectratio="f"/>
              </v:line>
            </w:pict>
          </mc:Fallback>
        </mc:AlternateConten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小标宋简体" w:cs="Times New Roman"/>
          <w:sz w:val="44"/>
          <w:szCs w:val="44"/>
          <w:lang w:val="en-US" w:eastAsia="zh-CN"/>
        </w:rPr>
        <w:t>奋勇争先，五华县全力加快</w:t>
      </w:r>
      <w:r>
        <w:rPr>
          <w:rFonts w:hint="default" w:ascii="Times New Roman" w:hAnsi="Times New Roman" w:eastAsia="方正小标宋简体" w:cs="Times New Roman"/>
          <w:sz w:val="44"/>
          <w:szCs w:val="44"/>
          <w:lang w:val="en-US" w:eastAsia="zh-CN"/>
        </w:rPr>
        <w:t>“数字财政”建设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Times New Roman" w:hAnsi="Times New Roman" w:eastAsia="仿宋_GB2312" w:cs="Times New Roman"/>
          <w:color w:val="auto"/>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辞旧迎新之际，五华县财政局“数字财政”工作专班拧紧思想之弦、卯足实干之劲，严格按照省、市财政部门工作部署，进一步加快“数字财政”系统建设，各项任务有序推进。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一、强化组织领导，定期召开会议研讨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月18日，春节假期后第一个工作日，财政局党组书记、局长、县“数字财政”建设工作领导小组组长赖伟胜同志到“数字财政”专班现场指示工作，并组织召开了座谈会。座谈会上，赖伟胜同志听取了“数字财政”建设工作领导小组办公室主任张国财同志有关近期工作开展情况的汇报，详细了解“数字财政”系统建设推进过程中遇到的困难和问题，提出了针对性意见。赖伟胜同志强调，新年伊始，专班同志不能有松懈心理，要深刻认识到“数字财政”系统上线工作“时间紧、任务重”、对我县乃至全省都意义重大。在接下来的工作中，大家要逐一对照任务台账，及时反馈工作进度，跟进解决存在问题和困难，进一步抓实抓细工作措施，确保“数字财政”系统如期上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二、加强培训学习，上下协同高效推进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县财政局派出到市“数字财政”专班跟班学习人员陈龙充分利用周末和节假日时间，组织县“数字财政”专班人员召开业务培训会，及时传达省、市财政部门关于“数字财政”工作的具体要求，围绕直接支付、授权支付、实拨等业务场景和环节等进行讲解，详细演示了工资统发、数据迁移方案、项目库迁移和新增项目、单位编码变动事项等操作，并现场指导解决系统建设过程中的存在问题。财政局党组书记、局长赖伟胜同志，党组成员、总会计师张国财同志，“数字财政”专班办公室副主任、全体成员参加了培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2.组织专班人员通过财学平台集中学习“数字财政”执行域直播，认真学习研究系统使用的典型业务场景，包括资金申报、转移支付、直达资金、政府采购、支付调账、转账核销等内容。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3.专班技术组成员组织网络运营商、工程师等对专班办公室内部电脑开展调试并测试。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4</w:t>
      </w:r>
      <w:bookmarkStart w:id="0" w:name="_GoBack"/>
      <w:bookmarkEnd w:id="0"/>
      <w:r>
        <w:rPr>
          <w:rFonts w:hint="eastAsia" w:ascii="Times New Roman" w:hAnsi="Times New Roman" w:eastAsia="仿宋_GB2312" w:cs="Times New Roman"/>
          <w:color w:val="auto"/>
          <w:sz w:val="32"/>
          <w:szCs w:val="32"/>
          <w:lang w:val="en-US" w:eastAsia="zh-CN"/>
        </w:rPr>
        <w:t>.专班成员根据地市上线督导工作指引详细排查专班工作，查缺补漏，逐项收集汇总落实情况并及时上报市财政部门。</w:t>
      </w:r>
    </w:p>
    <w:p>
      <w:pPr>
        <w:keepNext w:val="0"/>
        <w:keepLines w:val="0"/>
        <w:pageBreakBefore w:val="0"/>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396240</wp:posOffset>
                </wp:positionV>
                <wp:extent cx="5688965" cy="8890"/>
                <wp:effectExtent l="0" t="0" r="0" b="0"/>
                <wp:wrapTopAndBottom/>
                <wp:docPr id="4" name="直接连接符 4"/>
                <wp:cNvGraphicFramePr/>
                <a:graphic xmlns:a="http://schemas.openxmlformats.org/drawingml/2006/main">
                  <a:graphicData uri="http://schemas.microsoft.com/office/word/2010/wordprocessingShape">
                    <wps:wsp>
                      <wps:cNvCnPr/>
                      <wps:spPr>
                        <a:xfrm>
                          <a:off x="935990" y="9746615"/>
                          <a:ext cx="5688965" cy="88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1.2pt;height:0.7pt;width:447.95pt;mso-wrap-distance-bottom:0pt;mso-wrap-distance-top:0pt;z-index:251661312;mso-width-relative:page;mso-height-relative:page;" filled="f" stroked="t" coordsize="21600,21600" o:gfxdata="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zhyfK&#10;1wAAAAYBAAAPAAAAAAAAAAEAIAAAACIAAABkcnMvZG93bnJldi54bWxQSwECFAAUAAAACACHTuJA&#10;8QjzROkBAACpAwAADgAAAAAAAAABACAAAAAmAQAAZHJzL2Uyb0RvYy54bWxQSwUGAAAAAAYABgBZ&#10;AQAAgQUAAAAA&#10;">
                <v:fill on="f" focussize="0,0"/>
                <v:stroke weight="1pt" color="#000000 [3213]" joinstyle="round"/>
                <v:imagedata o:title=""/>
                <o:lock v:ext="edit" aspectratio="f"/>
                <w10:wrap type="topAndBottom"/>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left="1280" w:hanging="1280" w:hangingChars="400"/>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分送：五华县财政局“数字财政”领导小组</w:t>
      </w:r>
      <w:r>
        <w:rPr>
          <w:rFonts w:hint="eastAsia" w:ascii="Times New Roman" w:hAnsi="Times New Roman" w:eastAsia="仿宋_GB2312" w:cs="Times New Roman"/>
          <w:sz w:val="32"/>
          <w:szCs w:val="32"/>
          <w:lang w:val="en-US" w:eastAsia="zh-CN"/>
        </w:rPr>
        <w:t>成员、</w:t>
      </w:r>
      <w:r>
        <w:rPr>
          <w:rFonts w:hint="default" w:ascii="Times New Roman" w:hAnsi="Times New Roman" w:eastAsia="仿宋_GB2312" w:cs="Times New Roman"/>
          <w:sz w:val="32"/>
          <w:szCs w:val="32"/>
          <w:lang w:val="en-US" w:eastAsia="zh-CN"/>
        </w:rPr>
        <w:t>业务组、技术组</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1278" w:leftChars="456" w:hanging="320" w:hangingChars="1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各股室、下属各单位。</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抄送：梅州市“数字财政”工作专班、张裕副县长</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“数字财政”工作领导小组办公室         2021年</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lang w:val="en-US" w:eastAsia="zh-CN"/>
        </w:rPr>
        <w:t>日印发</w:t>
      </w:r>
    </w:p>
    <w:p>
      <w:pPr>
        <w:jc w:val="left"/>
        <w:rPr>
          <w:rFonts w:hint="default" w:ascii="Times New Roman" w:hAnsi="Times New Roman" w:eastAsia="仿宋_GB2312" w:cs="Times New Roman"/>
          <w:sz w:val="32"/>
          <w:szCs w:val="32"/>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ragraph">
                  <wp:posOffset>164465</wp:posOffset>
                </wp:positionV>
                <wp:extent cx="5686425" cy="0"/>
                <wp:effectExtent l="0" t="19050" r="9525" b="19050"/>
                <wp:wrapNone/>
                <wp:docPr id="2" name="直接连接符 2"/>
                <wp:cNvGraphicFramePr/>
                <a:graphic xmlns:a="http://schemas.openxmlformats.org/drawingml/2006/main">
                  <a:graphicData uri="http://schemas.microsoft.com/office/word/2010/wordprocessingShape">
                    <wps:wsp>
                      <wps:cNvCnPr/>
                      <wps:spPr>
                        <a:xfrm>
                          <a:off x="937260" y="9747885"/>
                          <a:ext cx="568642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5pt;margin-top:12.95pt;height:0pt;width:447.75pt;z-index:251662336;mso-width-relative:page;mso-height-relative:page;" filled="f" stroked="t" coordsize="21600,21600" o:gfxdata="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WYkLUAAAA&#10;CAEAAA8AAAAAAAAAAQAgAAAAIgAAAGRycy9kb3ducmV2LnhtbFBLAQIUABQAAAAIAIdO4kB4vFI1&#10;6AEAAKYDAAAOAAAAAAAAAAEAIAAAACMBAABkcnMvZTJvRG9jLnhtbFBLBQYAAAAABgAGAFkBAAB9&#10;BQAAAAA=&#10;">
                <v:fill on="f" focussize="0,0"/>
                <v:stroke weight="3pt" color="#000000 [3213]" joinstyle="round"/>
                <v:imagedata o:title=""/>
                <o:lock v:ext="edit" aspectratio="f"/>
              </v:line>
            </w:pict>
          </mc:Fallback>
        </mc:AlternateContent>
      </w:r>
    </w:p>
    <w:sectPr>
      <w:footerReference r:id="rId3" w:type="default"/>
      <w:pgSz w:w="11906" w:h="16838"/>
      <w:pgMar w:top="1814" w:right="1474" w:bottom="1474"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LvrP/jXAQAAsAMAAA4AAAAAAAAAAQAgAAAA&#10;HgEAAGRycy9lMm9Eb2MueG1sUEsFBgAAAAAGAAYAWQEAAGc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602D0"/>
    <w:rsid w:val="018B773D"/>
    <w:rsid w:val="01DB0237"/>
    <w:rsid w:val="022B3D93"/>
    <w:rsid w:val="07B342D8"/>
    <w:rsid w:val="07EF5B74"/>
    <w:rsid w:val="08441F34"/>
    <w:rsid w:val="0E04354F"/>
    <w:rsid w:val="0E0F5A6B"/>
    <w:rsid w:val="0E5814CA"/>
    <w:rsid w:val="12A23F3C"/>
    <w:rsid w:val="159E2DFE"/>
    <w:rsid w:val="1B0B7614"/>
    <w:rsid w:val="1B6E74B6"/>
    <w:rsid w:val="1E856587"/>
    <w:rsid w:val="1EBC66DA"/>
    <w:rsid w:val="1EC0074F"/>
    <w:rsid w:val="20222761"/>
    <w:rsid w:val="21BB219C"/>
    <w:rsid w:val="22D769A8"/>
    <w:rsid w:val="24600BF8"/>
    <w:rsid w:val="24F17C43"/>
    <w:rsid w:val="284B794C"/>
    <w:rsid w:val="295268A1"/>
    <w:rsid w:val="299D72E5"/>
    <w:rsid w:val="2C295BD3"/>
    <w:rsid w:val="2C6746F8"/>
    <w:rsid w:val="2E7A0DDA"/>
    <w:rsid w:val="308C63AC"/>
    <w:rsid w:val="35323EFC"/>
    <w:rsid w:val="360E7990"/>
    <w:rsid w:val="37DE6376"/>
    <w:rsid w:val="39371715"/>
    <w:rsid w:val="3A8D569B"/>
    <w:rsid w:val="3B643DA9"/>
    <w:rsid w:val="3C4F23FB"/>
    <w:rsid w:val="3D865536"/>
    <w:rsid w:val="40220D00"/>
    <w:rsid w:val="424E1DF4"/>
    <w:rsid w:val="4BD572BE"/>
    <w:rsid w:val="4C8950FD"/>
    <w:rsid w:val="4CFE6DEA"/>
    <w:rsid w:val="50307F43"/>
    <w:rsid w:val="5476042D"/>
    <w:rsid w:val="57C4327A"/>
    <w:rsid w:val="58DA1236"/>
    <w:rsid w:val="5B3D7948"/>
    <w:rsid w:val="5C4E1675"/>
    <w:rsid w:val="5DA637B2"/>
    <w:rsid w:val="5EBB4AC7"/>
    <w:rsid w:val="6021783A"/>
    <w:rsid w:val="62D73E32"/>
    <w:rsid w:val="63D137BC"/>
    <w:rsid w:val="69DE62F4"/>
    <w:rsid w:val="75B5317F"/>
    <w:rsid w:val="768C1057"/>
    <w:rsid w:val="77DC67B3"/>
    <w:rsid w:val="786D2D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2019-11-06T08:17:00Z</dcterms:created>
  <dc:creator>Administrator</dc:creator>
  <cp:lastModifiedBy>Eamon</cp:lastModifiedBy>
  <cp:lastPrinted>2021-03-18T09:02:00Z</cp:lastPrinted>
  <dcterms:modified xsi:type="dcterms:W3CDTF">2021-03-24T03:48:21Z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610981485_cloud</vt:lpwstr>
  </property>
</Properties>
</file>