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CF" w:rsidRPr="006837CF" w:rsidRDefault="006837CF" w:rsidP="006837CF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6837CF">
        <w:rPr>
          <w:rFonts w:ascii="Times New Roman" w:eastAsia="宋体" w:hAnsi="Times New Roman" w:cs="Times New Roman"/>
          <w:b/>
          <w:sz w:val="24"/>
          <w:szCs w:val="24"/>
        </w:rPr>
        <w:t>五华</w:t>
      </w:r>
      <w:r w:rsidRPr="006837CF">
        <w:rPr>
          <w:rFonts w:ascii="Times New Roman" w:eastAsia="宋体" w:hAnsi="Times New Roman" w:cs="Times New Roman" w:hint="eastAsia"/>
          <w:b/>
          <w:sz w:val="24"/>
          <w:szCs w:val="24"/>
        </w:rPr>
        <w:t>粤海环保有限公司</w:t>
      </w:r>
      <w:r w:rsidR="00D36330">
        <w:rPr>
          <w:rFonts w:ascii="Times New Roman" w:eastAsia="宋体" w:hAnsi="Times New Roman" w:cs="Times New Roman"/>
          <w:b/>
          <w:sz w:val="24"/>
          <w:szCs w:val="24"/>
        </w:rPr>
        <w:t>10</w:t>
      </w:r>
      <w:r w:rsidR="00D36330">
        <w:rPr>
          <w:rFonts w:ascii="Times New Roman" w:eastAsia="宋体" w:hAnsi="Times New Roman" w:cs="Times New Roman" w:hint="eastAsia"/>
          <w:b/>
          <w:sz w:val="24"/>
          <w:szCs w:val="24"/>
        </w:rPr>
        <w:t>月份</w:t>
      </w:r>
      <w:r w:rsidRPr="006837CF">
        <w:rPr>
          <w:rFonts w:ascii="Times New Roman" w:eastAsia="宋体" w:hAnsi="Times New Roman" w:cs="Times New Roman" w:hint="eastAsia"/>
          <w:b/>
          <w:sz w:val="24"/>
          <w:szCs w:val="24"/>
        </w:rPr>
        <w:t>一期</w:t>
      </w:r>
      <w:r w:rsidRPr="006837CF">
        <w:rPr>
          <w:rFonts w:ascii="Times New Roman" w:eastAsia="宋体" w:hAnsi="Times New Roman" w:cs="Times New Roman"/>
          <w:b/>
          <w:sz w:val="24"/>
          <w:szCs w:val="24"/>
        </w:rPr>
        <w:t>废水监测内容和监测结果汇总表</w:t>
      </w:r>
    </w:p>
    <w:tbl>
      <w:tblPr>
        <w:tblW w:w="9082" w:type="dxa"/>
        <w:jc w:val="center"/>
        <w:tblLayout w:type="fixed"/>
        <w:tblLook w:val="0000" w:firstRow="0" w:lastRow="0" w:firstColumn="0" w:lastColumn="0" w:noHBand="0" w:noVBand="0"/>
      </w:tblPr>
      <w:tblGrid>
        <w:gridCol w:w="4844"/>
        <w:gridCol w:w="210"/>
        <w:gridCol w:w="4028"/>
      </w:tblGrid>
      <w:tr w:rsidR="006837CF" w:rsidRPr="006837CF" w:rsidTr="00976891">
        <w:trPr>
          <w:trHeight w:val="435"/>
          <w:jc w:val="center"/>
        </w:trPr>
        <w:tc>
          <w:tcPr>
            <w:tcW w:w="4844" w:type="dxa"/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szCs w:val="20"/>
                <w:highlight w:val="yellow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样品编号：</w:t>
            </w:r>
            <w:r w:rsidRPr="006837CF">
              <w:rPr>
                <w:rFonts w:ascii="Times New Roman" w:eastAsia="宋体" w:hAnsi="Times New Roman" w:cs="Times New Roman" w:hint="eastAsia"/>
                <w:szCs w:val="24"/>
              </w:rPr>
              <w:t>W140701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6837CF">
              <w:rPr>
                <w:rFonts w:ascii="Times New Roman" w:eastAsia="宋体" w:hAnsi="Times New Roman" w:cs="Times New Roman" w:hint="eastAsia"/>
                <w:szCs w:val="24"/>
              </w:rPr>
              <w:t>W140712</w:t>
            </w:r>
          </w:p>
        </w:tc>
        <w:tc>
          <w:tcPr>
            <w:tcW w:w="4238" w:type="dxa"/>
            <w:gridSpan w:val="2"/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环境监测条件：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晴</w:t>
            </w:r>
          </w:p>
        </w:tc>
      </w:tr>
      <w:tr w:rsidR="006837CF" w:rsidRPr="006837CF" w:rsidTr="00976891">
        <w:trPr>
          <w:trHeight w:val="435"/>
          <w:jc w:val="center"/>
        </w:trPr>
        <w:tc>
          <w:tcPr>
            <w:tcW w:w="9082" w:type="dxa"/>
            <w:gridSpan w:val="3"/>
            <w:vAlign w:val="center"/>
          </w:tcPr>
          <w:p w:rsidR="006837CF" w:rsidRPr="006837CF" w:rsidRDefault="006837CF" w:rsidP="006837CF">
            <w:pPr>
              <w:ind w:right="420"/>
              <w:rPr>
                <w:rFonts w:ascii="Times New Roman" w:eastAsia="宋体" w:hAnsi="Times New Roman" w:cs="Times New Roman"/>
                <w:szCs w:val="20"/>
                <w:highlight w:val="yellow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样品状态及特征：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微灰，微臭</w:t>
            </w:r>
            <w:r w:rsidRPr="006837CF">
              <w:rPr>
                <w:rFonts w:ascii="Times New Roman" w:eastAsia="宋体" w:hAnsi="Times New Roman" w:cs="Times New Roman"/>
                <w:szCs w:val="20"/>
              </w:rPr>
              <w:t>（进口废水）；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无色，无气味</w:t>
            </w:r>
            <w:r w:rsidRPr="006837CF">
              <w:rPr>
                <w:rFonts w:ascii="Times New Roman" w:eastAsia="宋体" w:hAnsi="Times New Roman" w:cs="Times New Roman"/>
                <w:szCs w:val="20"/>
              </w:rPr>
              <w:t>（出口废水）</w:t>
            </w:r>
          </w:p>
        </w:tc>
      </w:tr>
      <w:tr w:rsidR="006837CF" w:rsidRPr="006837CF" w:rsidTr="00976891">
        <w:trPr>
          <w:trHeight w:val="435"/>
          <w:jc w:val="center"/>
        </w:trPr>
        <w:tc>
          <w:tcPr>
            <w:tcW w:w="5054" w:type="dxa"/>
            <w:gridSpan w:val="2"/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排入水体名称：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梅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江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河</w:t>
            </w:r>
          </w:p>
        </w:tc>
        <w:tc>
          <w:tcPr>
            <w:tcW w:w="4028" w:type="dxa"/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水体所属功能区：</w:t>
            </w:r>
            <w:r w:rsidRPr="006837CF">
              <w:rPr>
                <w:rFonts w:ascii="宋体" w:eastAsia="宋体" w:hAnsi="宋体" w:cs="Times New Roman" w:hint="eastAsia"/>
                <w:szCs w:val="21"/>
              </w:rPr>
              <w:t>Ⅲ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类</w:t>
            </w:r>
          </w:p>
        </w:tc>
      </w:tr>
    </w:tbl>
    <w:p w:rsidR="006837CF" w:rsidRPr="006837CF" w:rsidRDefault="006837CF" w:rsidP="006837C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837CF">
        <w:rPr>
          <w:rFonts w:ascii="Times New Roman" w:eastAsia="宋体" w:hAnsi="Times New Roman" w:cs="Times New Roman"/>
          <w:szCs w:val="20"/>
        </w:rPr>
        <w:t xml:space="preserve"> </w:t>
      </w:r>
      <w:r w:rsidRPr="006837CF">
        <w:rPr>
          <w:rFonts w:ascii="Times New Roman" w:eastAsia="宋体" w:hAnsi="Times New Roman" w:cs="Times New Roman"/>
          <w:color w:val="000000"/>
          <w:szCs w:val="21"/>
        </w:rPr>
        <w:t xml:space="preserve">                    </w:t>
      </w:r>
      <w:r w:rsidRPr="006837CF">
        <w:rPr>
          <w:rFonts w:ascii="Times New Roman" w:eastAsia="宋体" w:hAnsi="Times New Roman" w:cs="Times New Roman"/>
          <w:szCs w:val="20"/>
        </w:rPr>
        <w:t xml:space="preserve">     </w:t>
      </w:r>
      <w:r w:rsidRPr="006837CF">
        <w:rPr>
          <w:rFonts w:ascii="Times New Roman" w:eastAsia="宋体" w:hAnsi="Times New Roman" w:cs="Times New Roman"/>
          <w:szCs w:val="21"/>
        </w:rPr>
        <w:t xml:space="preserve">                           </w:t>
      </w:r>
      <w:r w:rsidRPr="006837CF">
        <w:rPr>
          <w:rFonts w:ascii="Times New Roman" w:eastAsia="宋体" w:hAnsi="Times New Roman" w:cs="Times New Roman"/>
          <w:szCs w:val="21"/>
        </w:rPr>
        <w:t>单位：</w:t>
      </w:r>
      <w:r w:rsidRPr="006837CF">
        <w:rPr>
          <w:rFonts w:ascii="Times New Roman" w:eastAsia="宋体" w:hAnsi="Times New Roman" w:cs="Times New Roman"/>
          <w:szCs w:val="21"/>
        </w:rPr>
        <w:t>mg/L</w:t>
      </w:r>
      <w:r w:rsidRPr="006837CF">
        <w:rPr>
          <w:rFonts w:ascii="Times New Roman" w:eastAsia="宋体" w:hAnsi="Times New Roman" w:cs="Times New Roman"/>
          <w:szCs w:val="21"/>
        </w:rPr>
        <w:t>（已注明除外）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1469"/>
        <w:gridCol w:w="1488"/>
        <w:gridCol w:w="1149"/>
        <w:gridCol w:w="1341"/>
        <w:gridCol w:w="1284"/>
      </w:tblGrid>
      <w:tr w:rsidR="006837CF" w:rsidRPr="006837CF" w:rsidTr="00976891">
        <w:trPr>
          <w:cantSplit/>
          <w:trHeight w:val="354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监测</w:t>
            </w:r>
          </w:p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监测结果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去除率</w:t>
            </w:r>
          </w:p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(%)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执行</w:t>
            </w:r>
          </w:p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标准值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达标</w:t>
            </w:r>
          </w:p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情况</w:t>
            </w:r>
          </w:p>
        </w:tc>
      </w:tr>
      <w:tr w:rsidR="006837CF" w:rsidRPr="006837CF" w:rsidTr="00976891">
        <w:trPr>
          <w:cantSplit/>
          <w:trHeight w:val="46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进口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出口</w:t>
            </w:r>
          </w:p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日均浓度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6837CF" w:rsidRPr="006837CF" w:rsidTr="00976891">
        <w:trPr>
          <w:cantSplit/>
          <w:trHeight w:val="40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水温</w:t>
            </w:r>
            <w:r w:rsidRPr="006837CF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28.0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28.1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</w:tr>
      <w:tr w:rsidR="006837CF" w:rsidRPr="006837CF" w:rsidTr="00976891">
        <w:trPr>
          <w:cantSplit/>
          <w:trHeight w:val="40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（无量纲）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6.93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6.97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6</w:t>
            </w:r>
            <w:r w:rsidRPr="006837CF">
              <w:rPr>
                <w:rFonts w:ascii="Times New Roman" w:eastAsia="宋体" w:hAnsi="Times New Roman" w:cs="Times New Roman"/>
                <w:szCs w:val="20"/>
              </w:rPr>
              <w:t>～</w:t>
            </w:r>
            <w:r w:rsidRPr="006837CF">
              <w:rPr>
                <w:rFonts w:ascii="Times New Roman" w:eastAsia="宋体" w:hAnsi="Times New Roman" w:cs="Times New Roman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悬浮物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134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五日生化需氧量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40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化学需氧量</w:t>
            </w:r>
            <w:r w:rsidRPr="006837CF">
              <w:rPr>
                <w:rFonts w:ascii="Times New Roman" w:eastAsia="宋体" w:hAnsi="Times New Roman" w:cs="Times New Roman"/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119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26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78.2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40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氨氮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18.3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3.77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79.4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六价铬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0.004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0.004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0.05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837CF">
              <w:rPr>
                <w:rFonts w:ascii="Times New Roman" w:eastAsia="宋体" w:hAnsi="Times New Roman" w:cs="Times New Roman"/>
                <w:szCs w:val="21"/>
              </w:rPr>
              <w:t>总铬</w:t>
            </w:r>
            <w:proofErr w:type="gramEnd"/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0.03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0.03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837CF">
              <w:rPr>
                <w:rFonts w:ascii="Times New Roman" w:eastAsia="宋体" w:hAnsi="Times New Roman" w:cs="Times New Roman"/>
                <w:szCs w:val="21"/>
              </w:rPr>
              <w:t>总铅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石油类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0.76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0.04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动植物油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1.75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0.04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总汞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0.001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总镉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总磷</w:t>
            </w:r>
            <w:r w:rsidRPr="006837CF">
              <w:rPr>
                <w:rFonts w:ascii="Times New Roman" w:eastAsia="宋体" w:hAnsi="Times New Roman" w:cs="Times New Roman"/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2.68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0.42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总氮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24.8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5.10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阴离子表面活性剂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1.10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总砷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0.00599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0.00019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色度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32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385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粪大肠菌群数</w:t>
            </w:r>
          </w:p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gramStart"/>
            <w:r w:rsidRPr="006837CF">
              <w:rPr>
                <w:rFonts w:ascii="Times New Roman" w:eastAsia="宋体" w:hAnsi="Times New Roman" w:cs="Times New Roman"/>
                <w:szCs w:val="21"/>
              </w:rPr>
              <w:t>个</w:t>
            </w:r>
            <w:proofErr w:type="gramEnd"/>
            <w:r w:rsidRPr="006837CF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13000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1300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10000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流量（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/d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16103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88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注：</w:t>
            </w:r>
            <w:r w:rsidRPr="006837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、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数据来源于在线流量计</w:t>
            </w:r>
            <w:r w:rsidRPr="006837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，由五华县水质净化管理所提供</w:t>
            </w: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；</w:t>
            </w:r>
          </w:p>
          <w:p w:rsidR="006837CF" w:rsidRPr="006837CF" w:rsidRDefault="006837CF" w:rsidP="006837C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进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口化学需氧量、氨氮的监测结果为日均浓度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837CF" w:rsidRPr="006837CF" w:rsidRDefault="006837CF" w:rsidP="006837C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表示监测结果低于方法检出限，报所用方法的检出限值，并</w:t>
            </w:r>
            <w:proofErr w:type="gramStart"/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加标志</w:t>
            </w:r>
            <w:proofErr w:type="gramEnd"/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</w:tbl>
    <w:p w:rsidR="006837CF" w:rsidRPr="006837CF" w:rsidRDefault="006837CF" w:rsidP="006837CF">
      <w:pPr>
        <w:ind w:firstLineChars="200" w:firstLine="420"/>
        <w:rPr>
          <w:rFonts w:ascii="Times New Roman" w:eastAsia="宋体" w:hAnsi="Times New Roman" w:cs="Times New Roman"/>
          <w:szCs w:val="21"/>
        </w:rPr>
      </w:pPr>
    </w:p>
    <w:p w:rsidR="006837CF" w:rsidRDefault="006837CF" w:rsidP="006837CF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6837CF" w:rsidRPr="006837CF" w:rsidRDefault="006837CF" w:rsidP="006837CF">
      <w:pPr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6837CF">
        <w:rPr>
          <w:rFonts w:ascii="Times New Roman" w:eastAsia="宋体" w:hAnsi="Times New Roman" w:cs="Times New Roman"/>
          <w:b/>
          <w:sz w:val="24"/>
          <w:szCs w:val="24"/>
        </w:rPr>
        <w:lastRenderedPageBreak/>
        <w:t>五华</w:t>
      </w:r>
      <w:r w:rsidRPr="006837CF">
        <w:rPr>
          <w:rFonts w:ascii="Times New Roman" w:eastAsia="宋体" w:hAnsi="Times New Roman" w:cs="Times New Roman" w:hint="eastAsia"/>
          <w:b/>
          <w:sz w:val="24"/>
          <w:szCs w:val="24"/>
        </w:rPr>
        <w:t>粤海环保有限公司</w:t>
      </w:r>
      <w:r w:rsidR="00D36330">
        <w:rPr>
          <w:rFonts w:ascii="Times New Roman" w:eastAsia="宋体" w:hAnsi="Times New Roman" w:cs="Times New Roman" w:hint="eastAsia"/>
          <w:b/>
          <w:sz w:val="24"/>
          <w:szCs w:val="24"/>
        </w:rPr>
        <w:t>10</w:t>
      </w:r>
      <w:r w:rsidR="00D36330">
        <w:rPr>
          <w:rFonts w:ascii="Times New Roman" w:eastAsia="宋体" w:hAnsi="Times New Roman" w:cs="Times New Roman" w:hint="eastAsia"/>
          <w:b/>
          <w:sz w:val="24"/>
          <w:szCs w:val="24"/>
        </w:rPr>
        <w:t>月份</w:t>
      </w:r>
      <w:r w:rsidRPr="006837CF">
        <w:rPr>
          <w:rFonts w:ascii="Times New Roman" w:eastAsia="宋体" w:hAnsi="Times New Roman" w:cs="Times New Roman" w:hint="eastAsia"/>
          <w:b/>
          <w:sz w:val="24"/>
          <w:szCs w:val="24"/>
        </w:rPr>
        <w:t>二期</w:t>
      </w:r>
      <w:r w:rsidRPr="006837CF">
        <w:rPr>
          <w:rFonts w:ascii="Times New Roman" w:eastAsia="宋体" w:hAnsi="Times New Roman" w:cs="Times New Roman"/>
          <w:b/>
          <w:sz w:val="24"/>
          <w:szCs w:val="24"/>
        </w:rPr>
        <w:t>废水监测内容和监测结果汇总表</w:t>
      </w:r>
    </w:p>
    <w:tbl>
      <w:tblPr>
        <w:tblW w:w="9082" w:type="dxa"/>
        <w:jc w:val="center"/>
        <w:tblLayout w:type="fixed"/>
        <w:tblLook w:val="0000" w:firstRow="0" w:lastRow="0" w:firstColumn="0" w:lastColumn="0" w:noHBand="0" w:noVBand="0"/>
      </w:tblPr>
      <w:tblGrid>
        <w:gridCol w:w="4844"/>
        <w:gridCol w:w="210"/>
        <w:gridCol w:w="4028"/>
      </w:tblGrid>
      <w:tr w:rsidR="006837CF" w:rsidRPr="006837CF" w:rsidTr="00976891">
        <w:trPr>
          <w:trHeight w:val="435"/>
          <w:jc w:val="center"/>
        </w:trPr>
        <w:tc>
          <w:tcPr>
            <w:tcW w:w="4844" w:type="dxa"/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szCs w:val="20"/>
                <w:highlight w:val="yellow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样品编号：</w:t>
            </w:r>
            <w:r w:rsidRPr="006837CF">
              <w:rPr>
                <w:rFonts w:ascii="Times New Roman" w:eastAsia="宋体" w:hAnsi="Times New Roman" w:cs="Times New Roman" w:hint="eastAsia"/>
                <w:szCs w:val="24"/>
              </w:rPr>
              <w:t>W141013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6837CF">
              <w:rPr>
                <w:rFonts w:ascii="Times New Roman" w:eastAsia="宋体" w:hAnsi="Times New Roman" w:cs="Times New Roman" w:hint="eastAsia"/>
                <w:szCs w:val="24"/>
              </w:rPr>
              <w:t>W141023</w:t>
            </w:r>
          </w:p>
        </w:tc>
        <w:tc>
          <w:tcPr>
            <w:tcW w:w="4238" w:type="dxa"/>
            <w:gridSpan w:val="2"/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环境监测条件：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晴</w:t>
            </w:r>
          </w:p>
        </w:tc>
      </w:tr>
      <w:tr w:rsidR="006837CF" w:rsidRPr="006837CF" w:rsidTr="00976891">
        <w:trPr>
          <w:trHeight w:val="435"/>
          <w:jc w:val="center"/>
        </w:trPr>
        <w:tc>
          <w:tcPr>
            <w:tcW w:w="9082" w:type="dxa"/>
            <w:gridSpan w:val="3"/>
            <w:vAlign w:val="center"/>
          </w:tcPr>
          <w:p w:rsidR="006837CF" w:rsidRPr="006837CF" w:rsidRDefault="006837CF" w:rsidP="006837CF">
            <w:pPr>
              <w:ind w:right="420"/>
              <w:rPr>
                <w:rFonts w:ascii="Times New Roman" w:eastAsia="宋体" w:hAnsi="Times New Roman" w:cs="Times New Roman"/>
                <w:szCs w:val="20"/>
                <w:highlight w:val="yellow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样品状态及特征：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微灰，微臭</w:t>
            </w:r>
            <w:r w:rsidRPr="006837CF">
              <w:rPr>
                <w:rFonts w:ascii="Times New Roman" w:eastAsia="宋体" w:hAnsi="Times New Roman" w:cs="Times New Roman"/>
                <w:szCs w:val="20"/>
              </w:rPr>
              <w:t>（进口废水）；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无色，无气味</w:t>
            </w:r>
            <w:r w:rsidRPr="006837CF">
              <w:rPr>
                <w:rFonts w:ascii="Times New Roman" w:eastAsia="宋体" w:hAnsi="Times New Roman" w:cs="Times New Roman"/>
                <w:szCs w:val="20"/>
              </w:rPr>
              <w:t>（出口废水）</w:t>
            </w:r>
          </w:p>
        </w:tc>
      </w:tr>
      <w:tr w:rsidR="006837CF" w:rsidRPr="006837CF" w:rsidTr="00976891">
        <w:trPr>
          <w:trHeight w:val="435"/>
          <w:jc w:val="center"/>
        </w:trPr>
        <w:tc>
          <w:tcPr>
            <w:tcW w:w="5054" w:type="dxa"/>
            <w:gridSpan w:val="2"/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排入水体名称：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梅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江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河</w:t>
            </w:r>
          </w:p>
        </w:tc>
        <w:tc>
          <w:tcPr>
            <w:tcW w:w="4028" w:type="dxa"/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水体所属功能区：</w:t>
            </w:r>
            <w:r w:rsidRPr="006837CF">
              <w:rPr>
                <w:rFonts w:ascii="宋体" w:eastAsia="宋体" w:hAnsi="宋体" w:cs="Times New Roman" w:hint="eastAsia"/>
                <w:szCs w:val="21"/>
              </w:rPr>
              <w:t>Ⅲ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类</w:t>
            </w:r>
          </w:p>
        </w:tc>
      </w:tr>
    </w:tbl>
    <w:p w:rsidR="006837CF" w:rsidRPr="006837CF" w:rsidRDefault="006837CF" w:rsidP="006837CF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837CF">
        <w:rPr>
          <w:rFonts w:ascii="Times New Roman" w:eastAsia="宋体" w:hAnsi="Times New Roman" w:cs="Times New Roman"/>
          <w:szCs w:val="20"/>
        </w:rPr>
        <w:t xml:space="preserve"> </w:t>
      </w:r>
      <w:r w:rsidRPr="006837CF">
        <w:rPr>
          <w:rFonts w:ascii="Times New Roman" w:eastAsia="宋体" w:hAnsi="Times New Roman" w:cs="Times New Roman"/>
          <w:color w:val="000000"/>
          <w:szCs w:val="21"/>
        </w:rPr>
        <w:t xml:space="preserve">                    </w:t>
      </w:r>
      <w:r w:rsidRPr="006837CF">
        <w:rPr>
          <w:rFonts w:ascii="Times New Roman" w:eastAsia="宋体" w:hAnsi="Times New Roman" w:cs="Times New Roman"/>
          <w:szCs w:val="20"/>
        </w:rPr>
        <w:t xml:space="preserve">     </w:t>
      </w:r>
      <w:r w:rsidRPr="006837CF">
        <w:rPr>
          <w:rFonts w:ascii="Times New Roman" w:eastAsia="宋体" w:hAnsi="Times New Roman" w:cs="Times New Roman"/>
          <w:szCs w:val="21"/>
        </w:rPr>
        <w:t xml:space="preserve">                           </w:t>
      </w:r>
      <w:r w:rsidRPr="006837CF">
        <w:rPr>
          <w:rFonts w:ascii="Times New Roman" w:eastAsia="宋体" w:hAnsi="Times New Roman" w:cs="Times New Roman"/>
          <w:szCs w:val="21"/>
        </w:rPr>
        <w:t>单位：</w:t>
      </w:r>
      <w:r w:rsidRPr="006837CF">
        <w:rPr>
          <w:rFonts w:ascii="Times New Roman" w:eastAsia="宋体" w:hAnsi="Times New Roman" w:cs="Times New Roman"/>
          <w:szCs w:val="21"/>
        </w:rPr>
        <w:t>mg/L</w:t>
      </w:r>
      <w:r w:rsidRPr="006837CF">
        <w:rPr>
          <w:rFonts w:ascii="Times New Roman" w:eastAsia="宋体" w:hAnsi="Times New Roman" w:cs="Times New Roman"/>
          <w:szCs w:val="21"/>
        </w:rPr>
        <w:t>（已注明除外）</w:t>
      </w: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9"/>
        <w:gridCol w:w="1469"/>
        <w:gridCol w:w="1488"/>
        <w:gridCol w:w="1149"/>
        <w:gridCol w:w="1341"/>
        <w:gridCol w:w="1284"/>
      </w:tblGrid>
      <w:tr w:rsidR="006837CF" w:rsidRPr="006837CF" w:rsidTr="00976891">
        <w:trPr>
          <w:cantSplit/>
          <w:trHeight w:val="354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监测</w:t>
            </w:r>
          </w:p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项目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监测结果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去除率</w:t>
            </w:r>
          </w:p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(%)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执行</w:t>
            </w:r>
          </w:p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标准值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达标</w:t>
            </w:r>
          </w:p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情况</w:t>
            </w:r>
          </w:p>
        </w:tc>
      </w:tr>
      <w:tr w:rsidR="006837CF" w:rsidRPr="006837CF" w:rsidTr="00976891">
        <w:trPr>
          <w:cantSplit/>
          <w:trHeight w:val="46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进口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出口</w:t>
            </w:r>
          </w:p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日均浓度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6837CF" w:rsidRPr="006837CF" w:rsidTr="00976891">
        <w:trPr>
          <w:cantSplit/>
          <w:trHeight w:val="40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水温</w:t>
            </w:r>
            <w:r w:rsidRPr="006837CF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28.0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28.0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</w:tr>
      <w:tr w:rsidR="006837CF" w:rsidRPr="006837CF" w:rsidTr="00976891">
        <w:trPr>
          <w:cantSplit/>
          <w:trHeight w:val="40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值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（无量纲）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6.95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6.96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6</w:t>
            </w:r>
            <w:r w:rsidRPr="006837CF">
              <w:rPr>
                <w:rFonts w:ascii="Times New Roman" w:eastAsia="宋体" w:hAnsi="Times New Roman" w:cs="Times New Roman"/>
                <w:szCs w:val="20"/>
              </w:rPr>
              <w:t>～</w:t>
            </w:r>
            <w:r w:rsidRPr="006837CF">
              <w:rPr>
                <w:rFonts w:ascii="Times New Roman" w:eastAsia="宋体" w:hAnsi="Times New Roman" w:cs="Times New Roman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悬浮物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139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五日生化需氧量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41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化学需氧量</w:t>
            </w:r>
            <w:r w:rsidRPr="006837CF">
              <w:rPr>
                <w:rFonts w:ascii="Times New Roman" w:eastAsia="宋体" w:hAnsi="Times New Roman" w:cs="Times New Roman"/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117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78.6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40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氨氮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18.1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3.84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snapToGrid w:val="0"/>
              <w:ind w:right="-65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78.8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六价铬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0.004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0.004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0.05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837CF">
              <w:rPr>
                <w:rFonts w:ascii="Times New Roman" w:eastAsia="宋体" w:hAnsi="Times New Roman" w:cs="Times New Roman"/>
                <w:szCs w:val="21"/>
              </w:rPr>
              <w:t>总铬</w:t>
            </w:r>
            <w:proofErr w:type="gramEnd"/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0.03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0.03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837CF">
              <w:rPr>
                <w:rFonts w:ascii="Times New Roman" w:eastAsia="宋体" w:hAnsi="Times New Roman" w:cs="Times New Roman"/>
                <w:szCs w:val="21"/>
              </w:rPr>
              <w:t>总铅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石油类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0.83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0.04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动植物油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1.67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0.04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总汞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0.001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总镉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0.0001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0.01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总磷</w:t>
            </w:r>
            <w:r w:rsidRPr="006837CF">
              <w:rPr>
                <w:rFonts w:ascii="Times New Roman" w:eastAsia="宋体" w:hAnsi="Times New Roman" w:cs="Times New Roman"/>
                <w:b/>
                <w:szCs w:val="21"/>
                <w:vertAlign w:val="superscript"/>
              </w:rPr>
              <w:t>#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2.78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0.43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总氮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24.9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5.66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阴离子表面活性剂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1.16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50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总砷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0.00186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0.00045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0.1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色度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32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385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粪大肠菌群数</w:t>
            </w:r>
          </w:p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gramStart"/>
            <w:r w:rsidRPr="006837CF">
              <w:rPr>
                <w:rFonts w:ascii="Times New Roman" w:eastAsia="宋体" w:hAnsi="Times New Roman" w:cs="Times New Roman"/>
                <w:szCs w:val="21"/>
              </w:rPr>
              <w:t>个</w:t>
            </w:r>
            <w:proofErr w:type="gramEnd"/>
            <w:r w:rsidRPr="006837CF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11000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0"/>
              </w:rPr>
              <w:t>1275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10000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837CF">
              <w:rPr>
                <w:rFonts w:ascii="Times New Roman" w:eastAsia="宋体" w:hAnsi="Times New Roman" w:cs="Times New Roman"/>
                <w:szCs w:val="20"/>
              </w:rPr>
              <w:t>达标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2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szCs w:val="21"/>
              </w:rPr>
              <w:t>流量（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6837CF"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/d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14696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—</w:t>
            </w:r>
          </w:p>
        </w:tc>
      </w:tr>
      <w:tr w:rsidR="006837CF" w:rsidRPr="006837CF" w:rsidTr="00976891">
        <w:trPr>
          <w:cantSplit/>
          <w:trHeight w:val="429"/>
        </w:trPr>
        <w:tc>
          <w:tcPr>
            <w:tcW w:w="88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7CF" w:rsidRPr="006837CF" w:rsidRDefault="006837CF" w:rsidP="006837C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注：</w:t>
            </w:r>
            <w:r w:rsidRPr="006837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、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数据来源于在线流量计</w:t>
            </w:r>
            <w:r w:rsidRPr="006837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，由五华县水质净化管理所提供</w:t>
            </w:r>
            <w:r w:rsidRPr="006837CF">
              <w:rPr>
                <w:rFonts w:ascii="Times New Roman" w:eastAsia="宋体" w:hAnsi="Times New Roman" w:cs="Times New Roman"/>
                <w:color w:val="000000"/>
                <w:szCs w:val="21"/>
              </w:rPr>
              <w:t>；</w:t>
            </w:r>
          </w:p>
          <w:p w:rsidR="006837CF" w:rsidRPr="006837CF" w:rsidRDefault="006837CF" w:rsidP="006837C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进</w:t>
            </w:r>
            <w:r w:rsidRPr="006837CF">
              <w:rPr>
                <w:rFonts w:ascii="Times New Roman" w:eastAsia="宋体" w:hAnsi="Times New Roman" w:cs="Times New Roman"/>
                <w:szCs w:val="21"/>
              </w:rPr>
              <w:t>口化学需氧量、氨氮的监测结果为日均浓度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837CF" w:rsidRPr="006837CF" w:rsidRDefault="006837CF" w:rsidP="006837CF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表示监测结果低于方法检出限，报所用方法的检出限值，并</w:t>
            </w:r>
            <w:proofErr w:type="gramStart"/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加标志</w:t>
            </w:r>
            <w:proofErr w:type="gramEnd"/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L</w:t>
            </w:r>
            <w:r w:rsidRPr="006837CF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</w:tbl>
    <w:p w:rsidR="00F32C2C" w:rsidRDefault="00D36330"/>
    <w:p w:rsidR="006058E5" w:rsidRDefault="006058E5"/>
    <w:p w:rsidR="006058E5" w:rsidRDefault="006058E5"/>
    <w:p w:rsidR="006058E5" w:rsidRPr="006058E5" w:rsidRDefault="006058E5" w:rsidP="006058E5">
      <w:pPr>
        <w:jc w:val="center"/>
        <w:rPr>
          <w:rFonts w:ascii="宋体" w:eastAsia="宋体" w:hAnsi="Times New Roman" w:cs="Times New Roman"/>
          <w:sz w:val="28"/>
          <w:szCs w:val="20"/>
        </w:rPr>
      </w:pPr>
      <w:r w:rsidRPr="006058E5">
        <w:rPr>
          <w:rFonts w:ascii="宋体" w:eastAsia="宋体" w:hAnsi="Times New Roman" w:cs="Times New Roman" w:hint="eastAsia"/>
          <w:b/>
          <w:sz w:val="28"/>
          <w:szCs w:val="28"/>
        </w:rPr>
        <w:lastRenderedPageBreak/>
        <w:t>五华粤海环保有限公司</w:t>
      </w:r>
      <w:r w:rsidR="00D36330">
        <w:rPr>
          <w:rFonts w:ascii="宋体" w:eastAsia="宋体" w:hAnsi="Times New Roman" w:cs="Times New Roman" w:hint="eastAsia"/>
          <w:b/>
          <w:sz w:val="28"/>
          <w:szCs w:val="28"/>
        </w:rPr>
        <w:t>11月份</w:t>
      </w:r>
      <w:r w:rsidRPr="006058E5">
        <w:rPr>
          <w:rFonts w:ascii="宋体" w:eastAsia="宋体" w:hAnsi="Times New Roman" w:cs="Times New Roman" w:hint="eastAsia"/>
          <w:b/>
          <w:sz w:val="28"/>
          <w:szCs w:val="28"/>
        </w:rPr>
        <w:t>一期</w:t>
      </w:r>
      <w:r w:rsidRPr="006058E5">
        <w:rPr>
          <w:rFonts w:ascii="宋体" w:eastAsia="宋体" w:hAnsi="Times New Roman" w:cs="Times New Roman" w:hint="eastAsia"/>
          <w:b/>
          <w:sz w:val="28"/>
          <w:szCs w:val="20"/>
        </w:rPr>
        <w:t>废水监测内容和监测结果汇总表</w:t>
      </w:r>
    </w:p>
    <w:p w:rsidR="006058E5" w:rsidRPr="006058E5" w:rsidRDefault="006058E5" w:rsidP="006058E5">
      <w:pPr>
        <w:snapToGrid w:val="0"/>
        <w:spacing w:line="120" w:lineRule="exact"/>
        <w:jc w:val="left"/>
        <w:rPr>
          <w:rFonts w:ascii="Times New Roman" w:eastAsia="宋体" w:hAnsi="Times New Roman" w:cs="Times New Roman"/>
          <w:szCs w:val="21"/>
        </w:rPr>
      </w:pPr>
      <w:r w:rsidRPr="006058E5">
        <w:rPr>
          <w:rFonts w:ascii="Times New Roman" w:eastAsia="宋体" w:hAnsi="Times New Roman" w:cs="Times New Roman" w:hint="eastAsia"/>
          <w:szCs w:val="21"/>
        </w:rPr>
        <w:t xml:space="preserve">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 w:rsidR="006058E5" w:rsidRPr="006058E5" w:rsidTr="00976891">
        <w:trPr>
          <w:gridAfter w:val="1"/>
          <w:wAfter w:w="282" w:type="dxa"/>
          <w:trHeight w:val="390"/>
          <w:jc w:val="center"/>
        </w:trPr>
        <w:tc>
          <w:tcPr>
            <w:tcW w:w="6831" w:type="dxa"/>
            <w:gridSpan w:val="9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采样地点：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一期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 w:rsidR="006058E5" w:rsidRPr="006058E5" w:rsidRDefault="006058E5" w:rsidP="006058E5">
            <w:pPr>
              <w:ind w:right="420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样品种类：废水</w:t>
            </w:r>
          </w:p>
        </w:tc>
      </w:tr>
      <w:tr w:rsidR="006058E5" w:rsidRPr="006058E5" w:rsidTr="00976891">
        <w:trPr>
          <w:gridAfter w:val="1"/>
          <w:wAfter w:w="282" w:type="dxa"/>
          <w:trHeight w:val="390"/>
          <w:jc w:val="center"/>
        </w:trPr>
        <w:tc>
          <w:tcPr>
            <w:tcW w:w="6831" w:type="dxa"/>
            <w:gridSpan w:val="9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采样人员：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江丽芳、赖水英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 xml:space="preserve">      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采样日期：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201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4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年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11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月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05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 w:rsidR="006058E5" w:rsidRPr="006058E5" w:rsidRDefault="006058E5" w:rsidP="006058E5">
            <w:pPr>
              <w:ind w:right="420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环境监测条件：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晴天</w:t>
            </w:r>
          </w:p>
        </w:tc>
      </w:tr>
      <w:tr w:rsidR="006058E5" w:rsidRPr="006058E5" w:rsidTr="00976891">
        <w:trPr>
          <w:gridAfter w:val="1"/>
          <w:wAfter w:w="282" w:type="dxa"/>
          <w:trHeight w:val="390"/>
          <w:jc w:val="center"/>
        </w:trPr>
        <w:tc>
          <w:tcPr>
            <w:tcW w:w="2891" w:type="dxa"/>
            <w:gridSpan w:val="3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 w:rsidR="006058E5" w:rsidRPr="006058E5" w:rsidRDefault="006058E5" w:rsidP="006058E5">
            <w:pPr>
              <w:ind w:right="105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样品状态及特征：微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灰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，臭（进口废水）；无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色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，无气味（出口废水）</w:t>
            </w:r>
          </w:p>
        </w:tc>
      </w:tr>
      <w:tr w:rsidR="006058E5" w:rsidRPr="006058E5" w:rsidTr="00976891">
        <w:trPr>
          <w:gridAfter w:val="1"/>
          <w:wAfter w:w="282" w:type="dxa"/>
          <w:trHeight w:val="1530"/>
          <w:jc w:val="center"/>
        </w:trPr>
        <w:tc>
          <w:tcPr>
            <w:tcW w:w="3279" w:type="dxa"/>
            <w:gridSpan w:val="5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污染物排放执行标准名称、级别：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城镇污水处理厂污染物排放标准（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GB18918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－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2002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）相应的一级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标准。</w:t>
            </w:r>
          </w:p>
        </w:tc>
        <w:tc>
          <w:tcPr>
            <w:tcW w:w="6470" w:type="dxa"/>
            <w:gridSpan w:val="6"/>
            <w:vAlign w:val="center"/>
          </w:tcPr>
          <w:p w:rsidR="006058E5" w:rsidRPr="006058E5" w:rsidRDefault="006058E5" w:rsidP="006058E5">
            <w:pPr>
              <w:ind w:right="420"/>
              <w:rPr>
                <w:rFonts w:ascii="Times New Roman" w:eastAsia="宋体" w:hAnsi="宋体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加注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*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项目执行《城镇污水处理厂污染物排放标准》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 xml:space="preserve">           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（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GB 18918-2002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）表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2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最高允许排放浓度标准，加注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#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项目执行广东省地方标准《水污染物排放限值》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(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G</w:t>
            </w:r>
            <w:r w:rsidRPr="006058E5">
              <w:rPr>
                <w:rFonts w:ascii="Times New Roman" w:eastAsia="宋体" w:hAnsi="宋体" w:cs="Times New Roman"/>
                <w:szCs w:val="20"/>
              </w:rPr>
              <w:t xml:space="preserve">B 44/26-2001) 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表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4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中一级标准，其余项目执行《城镇污水处理厂污染物排放标准》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 xml:space="preserve">        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（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GB 18918-2002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）一级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B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标准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。</w:t>
            </w:r>
          </w:p>
        </w:tc>
      </w:tr>
      <w:tr w:rsidR="006058E5" w:rsidRPr="006058E5" w:rsidTr="00976891">
        <w:trPr>
          <w:gridAfter w:val="1"/>
          <w:wAfter w:w="282" w:type="dxa"/>
          <w:trHeight w:val="453"/>
          <w:jc w:val="center"/>
        </w:trPr>
        <w:tc>
          <w:tcPr>
            <w:tcW w:w="3279" w:type="dxa"/>
            <w:gridSpan w:val="5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 w:rsidR="006058E5" w:rsidRPr="006058E5" w:rsidRDefault="006058E5" w:rsidP="006058E5">
            <w:pPr>
              <w:jc w:val="right"/>
              <w:rPr>
                <w:rFonts w:ascii="Times New Roman" w:eastAsia="宋体" w:hAnsi="宋体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 w:hint="eastAsia"/>
                <w:szCs w:val="21"/>
              </w:rPr>
              <w:t>单位：</w:t>
            </w:r>
            <w:r w:rsidRPr="006058E5">
              <w:rPr>
                <w:rFonts w:ascii="Times New Roman" w:eastAsia="宋体" w:hAnsi="Times New Roman" w:cs="Times New Roman"/>
                <w:b/>
                <w:szCs w:val="21"/>
              </w:rPr>
              <w:t>mg/L</w:t>
            </w:r>
            <w:r w:rsidRPr="006058E5">
              <w:rPr>
                <w:rFonts w:ascii="Times New Roman" w:eastAsia="宋体" w:hAnsi="Times New Roman" w:cs="Times New Roman" w:hint="eastAsia"/>
                <w:b/>
                <w:szCs w:val="21"/>
              </w:rPr>
              <w:t>﹙已注明除外﹚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287"/>
          <w:jc w:val="center"/>
        </w:trPr>
        <w:tc>
          <w:tcPr>
            <w:tcW w:w="1839" w:type="dxa"/>
            <w:vMerge w:val="restart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进口</w:t>
            </w:r>
          </w:p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方法</w:t>
            </w:r>
          </w:p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检出限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13"/>
          <w:jc w:val="center"/>
        </w:trPr>
        <w:tc>
          <w:tcPr>
            <w:tcW w:w="1839" w:type="dxa"/>
            <w:vMerge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监测结果</w:t>
            </w:r>
            <w:r w:rsidRPr="006058E5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超标</w:t>
            </w:r>
          </w:p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值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无量纲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6.75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6.84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～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133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42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0.5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化学需氧量</w:t>
            </w:r>
            <w:r w:rsidRPr="006058E5">
              <w:rPr>
                <w:rFonts w:ascii="Times New Roman" w:eastAsia="宋体" w:hAnsi="宋体" w:cs="Times New Roman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121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氨氮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以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计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17.9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3.10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0.025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六价铬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  <w:highlight w:val="lightGray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746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0.004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铅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74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0.74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0.04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1.63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0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0"/>
              </w:rPr>
              <w:t>0.04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73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总汞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  <w:highlight w:val="lightGray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6058E5">
              <w:rPr>
                <w:rFonts w:ascii="Times New Roman" w:eastAsia="宋体" w:hAnsi="宋体" w:cs="Times New Roman" w:hint="eastAsia"/>
                <w:color w:val="000000"/>
                <w:szCs w:val="21"/>
              </w:rPr>
              <w:t>冷</w:t>
            </w:r>
            <w:r w:rsidRPr="006058E5">
              <w:rPr>
                <w:rFonts w:ascii="Times New Roman" w:eastAsia="宋体" w:hAnsi="宋体" w:cs="Times New Roman"/>
                <w:color w:val="000000"/>
                <w:szCs w:val="21"/>
              </w:rPr>
              <w:t>原子荧光法</w:t>
            </w:r>
          </w:p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058E5">
              <w:rPr>
                <w:rFonts w:ascii="Times New Roman" w:eastAsia="宋体" w:hAnsi="宋体" w:cs="Times New Roman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0.0000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镉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74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0.0001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总磷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以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计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2.88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0.44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总氮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以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计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27.0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8.18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0.05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0.17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0.050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31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0.00028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0.00019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6058E5">
              <w:rPr>
                <w:rFonts w:ascii="Times New Roman" w:eastAsia="宋体" w:hAnsi="宋体" w:cs="Times New Roman"/>
                <w:color w:val="000000"/>
                <w:szCs w:val="21"/>
              </w:rPr>
              <w:t>原子荧光法</w:t>
            </w:r>
          </w:p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6058E5">
              <w:rPr>
                <w:rFonts w:ascii="Times New Roman" w:eastAsia="宋体" w:hAnsi="宋体" w:cs="Times New Roman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0.0000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色度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度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32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度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粪大肠菌群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gramStart"/>
            <w:r w:rsidRPr="006058E5">
              <w:rPr>
                <w:rFonts w:ascii="Times New Roman" w:eastAsia="宋体" w:hAnsi="宋体" w:cs="Times New Roman"/>
                <w:szCs w:val="21"/>
              </w:rPr>
              <w:t>个</w:t>
            </w:r>
            <w:proofErr w:type="gramEnd"/>
            <w:r w:rsidRPr="006058E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升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11000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1100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1.8911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2088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表示监测结果低于方法检出限，报所用方法的检出限值，并</w:t>
            </w:r>
            <w:proofErr w:type="gramStart"/>
            <w:r w:rsidRPr="006058E5">
              <w:rPr>
                <w:rFonts w:ascii="Times New Roman" w:eastAsia="宋体" w:hAnsi="Times New Roman" w:cs="Times New Roman"/>
                <w:szCs w:val="21"/>
              </w:rPr>
              <w:t>加标志</w:t>
            </w:r>
            <w:proofErr w:type="gramEnd"/>
            <w:r w:rsidRPr="006058E5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6058E5" w:rsidRPr="006058E5" w:rsidRDefault="006058E5" w:rsidP="006058E5">
            <w:pPr>
              <w:ind w:left="315" w:hangingChars="150" w:hanging="315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流量数值采用企业提供数据的在线监测数据；废水处理设计能力为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.0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，监测时处理量为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1.8911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，负荷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94.6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；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由五华粤海环保有限公司提供；</w:t>
            </w:r>
          </w:p>
          <w:p w:rsidR="006058E5" w:rsidRPr="006058E5" w:rsidRDefault="006058E5" w:rsidP="006058E5">
            <w:pPr>
              <w:ind w:left="420" w:hangingChars="200" w:hanging="420"/>
              <w:rPr>
                <w:rFonts w:ascii="Times New Roman" w:eastAsia="宋体" w:hAnsi="Times New Roman" w:cs="Times New Roman"/>
                <w:color w:val="FF0000"/>
                <w:szCs w:val="20"/>
              </w:rPr>
            </w:pPr>
            <w:r w:rsidRPr="006058E5">
              <w:rPr>
                <w:rFonts w:ascii="Times New Roman" w:eastAsia="宋体" w:hAnsi="宋体" w:cs="Times New Roman" w:hint="eastAsia"/>
                <w:szCs w:val="20"/>
              </w:rPr>
              <w:t>3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、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COD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去除效率为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80.2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,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氨氮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去除效率为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82.7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；</w:t>
            </w:r>
          </w:p>
          <w:p w:rsidR="006058E5" w:rsidRPr="006058E5" w:rsidRDefault="006058E5" w:rsidP="006058E5">
            <w:pPr>
              <w:ind w:left="420" w:hangingChars="200" w:hanging="420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 w:hint="eastAsia"/>
                <w:szCs w:val="20"/>
              </w:rPr>
              <w:t>4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、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以上数据仅对本次监测有效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。</w:t>
            </w:r>
          </w:p>
        </w:tc>
      </w:tr>
    </w:tbl>
    <w:p w:rsidR="006058E5" w:rsidRPr="006058E5" w:rsidRDefault="006058E5" w:rsidP="001B0BF9">
      <w:pPr>
        <w:jc w:val="center"/>
        <w:rPr>
          <w:rFonts w:ascii="宋体" w:eastAsia="宋体" w:hAnsi="Times New Roman" w:cs="Times New Roman"/>
          <w:sz w:val="28"/>
          <w:szCs w:val="20"/>
        </w:rPr>
      </w:pPr>
      <w:r w:rsidRPr="006058E5">
        <w:rPr>
          <w:rFonts w:ascii="宋体" w:eastAsia="宋体" w:hAnsi="Times New Roman" w:cs="Times New Roman" w:hint="eastAsia"/>
          <w:b/>
          <w:sz w:val="28"/>
          <w:szCs w:val="28"/>
        </w:rPr>
        <w:lastRenderedPageBreak/>
        <w:t>五华粤海环保有限公司</w:t>
      </w:r>
      <w:r w:rsidR="00D36330" w:rsidRPr="006058E5">
        <w:rPr>
          <w:rFonts w:ascii="宋体" w:eastAsia="宋体" w:hAnsi="Times New Roman" w:cs="Times New Roman" w:hint="eastAsia"/>
          <w:b/>
          <w:sz w:val="28"/>
          <w:szCs w:val="28"/>
        </w:rPr>
        <w:t>11月份</w:t>
      </w:r>
      <w:r w:rsidRPr="006058E5">
        <w:rPr>
          <w:rFonts w:ascii="宋体" w:eastAsia="宋体" w:hAnsi="Times New Roman" w:cs="Times New Roman" w:hint="eastAsia"/>
          <w:b/>
          <w:sz w:val="28"/>
          <w:szCs w:val="28"/>
        </w:rPr>
        <w:t>二期</w:t>
      </w:r>
      <w:r w:rsidRPr="006058E5">
        <w:rPr>
          <w:rFonts w:ascii="宋体" w:eastAsia="宋体" w:hAnsi="Times New Roman" w:cs="Times New Roman" w:hint="eastAsia"/>
          <w:b/>
          <w:sz w:val="28"/>
          <w:szCs w:val="20"/>
        </w:rPr>
        <w:t>废水监测内容和监测结果汇总表</w:t>
      </w:r>
    </w:p>
    <w:p w:rsidR="006058E5" w:rsidRPr="006058E5" w:rsidRDefault="006058E5" w:rsidP="006058E5">
      <w:pPr>
        <w:snapToGrid w:val="0"/>
        <w:spacing w:line="120" w:lineRule="exact"/>
        <w:jc w:val="left"/>
        <w:rPr>
          <w:rFonts w:ascii="Times New Roman" w:eastAsia="宋体" w:hAnsi="Times New Roman" w:cs="Times New Roman"/>
          <w:szCs w:val="21"/>
        </w:rPr>
      </w:pPr>
      <w:r w:rsidRPr="006058E5">
        <w:rPr>
          <w:rFonts w:ascii="Times New Roman" w:eastAsia="宋体" w:hAnsi="Times New Roman" w:cs="Times New Roman" w:hint="eastAsia"/>
          <w:szCs w:val="21"/>
        </w:rPr>
        <w:t xml:space="preserve">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 w:rsidR="006058E5" w:rsidRPr="006058E5" w:rsidTr="00976891">
        <w:trPr>
          <w:gridAfter w:val="1"/>
          <w:wAfter w:w="282" w:type="dxa"/>
          <w:trHeight w:val="390"/>
          <w:jc w:val="center"/>
        </w:trPr>
        <w:tc>
          <w:tcPr>
            <w:tcW w:w="6831" w:type="dxa"/>
            <w:gridSpan w:val="9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采样地点：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二期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 w:rsidR="006058E5" w:rsidRPr="006058E5" w:rsidRDefault="006058E5" w:rsidP="006058E5">
            <w:pPr>
              <w:ind w:right="420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样品种类：废水</w:t>
            </w:r>
          </w:p>
        </w:tc>
      </w:tr>
      <w:tr w:rsidR="006058E5" w:rsidRPr="006058E5" w:rsidTr="00976891">
        <w:trPr>
          <w:gridAfter w:val="1"/>
          <w:wAfter w:w="282" w:type="dxa"/>
          <w:trHeight w:val="390"/>
          <w:jc w:val="center"/>
        </w:trPr>
        <w:tc>
          <w:tcPr>
            <w:tcW w:w="6831" w:type="dxa"/>
            <w:gridSpan w:val="9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采样人员：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江丽芳、赖水英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 xml:space="preserve">      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采样日期：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201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4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年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11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月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05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 w:rsidR="006058E5" w:rsidRPr="006058E5" w:rsidRDefault="006058E5" w:rsidP="006058E5">
            <w:pPr>
              <w:ind w:right="420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环境监测条件：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晴天</w:t>
            </w:r>
          </w:p>
        </w:tc>
      </w:tr>
      <w:tr w:rsidR="006058E5" w:rsidRPr="006058E5" w:rsidTr="00976891">
        <w:trPr>
          <w:gridAfter w:val="1"/>
          <w:wAfter w:w="282" w:type="dxa"/>
          <w:trHeight w:val="390"/>
          <w:jc w:val="center"/>
        </w:trPr>
        <w:tc>
          <w:tcPr>
            <w:tcW w:w="2891" w:type="dxa"/>
            <w:gridSpan w:val="3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 w:rsidR="006058E5" w:rsidRPr="006058E5" w:rsidRDefault="006058E5" w:rsidP="006058E5">
            <w:pPr>
              <w:ind w:right="105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样品状态及特征：微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灰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，臭（进口废水）；无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色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，无气味（出口废水）</w:t>
            </w:r>
          </w:p>
        </w:tc>
      </w:tr>
      <w:tr w:rsidR="006058E5" w:rsidRPr="006058E5" w:rsidTr="00976891">
        <w:trPr>
          <w:gridAfter w:val="1"/>
          <w:wAfter w:w="282" w:type="dxa"/>
          <w:trHeight w:val="1530"/>
          <w:jc w:val="center"/>
        </w:trPr>
        <w:tc>
          <w:tcPr>
            <w:tcW w:w="3279" w:type="dxa"/>
            <w:gridSpan w:val="5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污染物排放执行标准名称、级别：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城镇污水处理厂污染物排放标准（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GB18918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－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2002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）相应的一级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Pr="006058E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标准。</w:t>
            </w:r>
          </w:p>
        </w:tc>
        <w:tc>
          <w:tcPr>
            <w:tcW w:w="6470" w:type="dxa"/>
            <w:gridSpan w:val="6"/>
            <w:vAlign w:val="center"/>
          </w:tcPr>
          <w:p w:rsidR="006058E5" w:rsidRPr="006058E5" w:rsidRDefault="006058E5" w:rsidP="006058E5">
            <w:pPr>
              <w:ind w:right="420"/>
              <w:rPr>
                <w:rFonts w:ascii="Times New Roman" w:eastAsia="宋体" w:hAnsi="宋体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0"/>
              </w:rPr>
              <w:t>加注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*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项目执行《城镇污水处理厂污染物排放标准》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 xml:space="preserve">           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（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GB 18918-2002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）表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2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最高允许排放浓度标准，加注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#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项目执行广东省地方标准《水污染物排放限值》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(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G</w:t>
            </w:r>
            <w:r w:rsidRPr="006058E5">
              <w:rPr>
                <w:rFonts w:ascii="Times New Roman" w:eastAsia="宋体" w:hAnsi="宋体" w:cs="Times New Roman"/>
                <w:szCs w:val="20"/>
              </w:rPr>
              <w:t xml:space="preserve">B 44/26-2001) 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表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4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中一级标准，其余项目执行《城镇污水处理厂污染物排放标准》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 xml:space="preserve">        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（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GB 18918-2002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）一级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B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标准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。</w:t>
            </w:r>
          </w:p>
        </w:tc>
      </w:tr>
      <w:tr w:rsidR="006058E5" w:rsidRPr="006058E5" w:rsidTr="00976891">
        <w:trPr>
          <w:gridAfter w:val="1"/>
          <w:wAfter w:w="282" w:type="dxa"/>
          <w:trHeight w:val="453"/>
          <w:jc w:val="center"/>
        </w:trPr>
        <w:tc>
          <w:tcPr>
            <w:tcW w:w="3279" w:type="dxa"/>
            <w:gridSpan w:val="5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 w:rsidR="006058E5" w:rsidRPr="006058E5" w:rsidRDefault="006058E5" w:rsidP="006058E5">
            <w:pPr>
              <w:jc w:val="right"/>
              <w:rPr>
                <w:rFonts w:ascii="Times New Roman" w:eastAsia="宋体" w:hAnsi="宋体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 w:hint="eastAsia"/>
                <w:szCs w:val="21"/>
              </w:rPr>
              <w:t>单位：</w:t>
            </w:r>
            <w:r w:rsidRPr="006058E5">
              <w:rPr>
                <w:rFonts w:ascii="Times New Roman" w:eastAsia="宋体" w:hAnsi="Times New Roman" w:cs="Times New Roman"/>
                <w:b/>
                <w:szCs w:val="21"/>
              </w:rPr>
              <w:t>mg/L</w:t>
            </w:r>
            <w:r w:rsidRPr="006058E5">
              <w:rPr>
                <w:rFonts w:ascii="Times New Roman" w:eastAsia="宋体" w:hAnsi="Times New Roman" w:cs="Times New Roman" w:hint="eastAsia"/>
                <w:b/>
                <w:szCs w:val="21"/>
              </w:rPr>
              <w:t>﹙已注明除外﹚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287"/>
          <w:jc w:val="center"/>
        </w:trPr>
        <w:tc>
          <w:tcPr>
            <w:tcW w:w="1839" w:type="dxa"/>
            <w:vMerge w:val="restart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进口</w:t>
            </w:r>
          </w:p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方法</w:t>
            </w:r>
          </w:p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检出限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13"/>
          <w:jc w:val="center"/>
        </w:trPr>
        <w:tc>
          <w:tcPr>
            <w:tcW w:w="1839" w:type="dxa"/>
            <w:vMerge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监测结果</w:t>
            </w:r>
            <w:r w:rsidRPr="006058E5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超标</w:t>
            </w:r>
          </w:p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宋体" w:cs="Times New Roman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值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无量纲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6.80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6.89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～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114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40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0.5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化学需氧量</w:t>
            </w:r>
            <w:r w:rsidRPr="006058E5">
              <w:rPr>
                <w:rFonts w:ascii="Times New Roman" w:eastAsia="宋体" w:hAnsi="宋体" w:cs="Times New Roman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120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氨氮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以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计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18.0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2.91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0.025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六价铬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  <w:highlight w:val="lightGray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746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0.004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铅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74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0.78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0.04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1.71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0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0"/>
              </w:rPr>
              <w:t>0.04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73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总汞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  <w:highlight w:val="lightGray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6058E5">
              <w:rPr>
                <w:rFonts w:ascii="Times New Roman" w:eastAsia="宋体" w:hAnsi="宋体" w:cs="Times New Roman" w:hint="eastAsia"/>
                <w:color w:val="000000"/>
                <w:szCs w:val="21"/>
              </w:rPr>
              <w:t>冷</w:t>
            </w:r>
            <w:r w:rsidRPr="006058E5">
              <w:rPr>
                <w:rFonts w:ascii="Times New Roman" w:eastAsia="宋体" w:hAnsi="宋体" w:cs="Times New Roman"/>
                <w:color w:val="000000"/>
                <w:szCs w:val="21"/>
              </w:rPr>
              <w:t>原子荧光法</w:t>
            </w:r>
          </w:p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6058E5">
              <w:rPr>
                <w:rFonts w:ascii="Times New Roman" w:eastAsia="宋体" w:hAnsi="宋体" w:cs="Times New Roman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0.0000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镉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74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0.0001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总磷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以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计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2.81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0.45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总氮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以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计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26.4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8.69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0.05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0.19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0.050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31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0.00599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0.00021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6058E5">
              <w:rPr>
                <w:rFonts w:ascii="Times New Roman" w:eastAsia="宋体" w:hAnsi="宋体" w:cs="Times New Roman"/>
                <w:color w:val="000000"/>
                <w:szCs w:val="21"/>
              </w:rPr>
              <w:t>原子荧光法</w:t>
            </w:r>
          </w:p>
          <w:p w:rsidR="006058E5" w:rsidRPr="006058E5" w:rsidRDefault="006058E5" w:rsidP="006058E5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6058E5">
              <w:rPr>
                <w:rFonts w:ascii="Times New Roman" w:eastAsia="宋体" w:hAnsi="宋体" w:cs="Times New Roman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0.0000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色度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度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度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粪大肠菌群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gramStart"/>
            <w:r w:rsidRPr="006058E5">
              <w:rPr>
                <w:rFonts w:ascii="Times New Roman" w:eastAsia="宋体" w:hAnsi="宋体" w:cs="Times New Roman"/>
                <w:szCs w:val="21"/>
              </w:rPr>
              <w:t>个</w:t>
            </w:r>
            <w:proofErr w:type="gramEnd"/>
            <w:r w:rsidRPr="006058E5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升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13000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940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宋体" w:cs="Times New Roman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6058E5" w:rsidRPr="006058E5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1.6671</w:t>
            </w:r>
          </w:p>
        </w:tc>
        <w:tc>
          <w:tcPr>
            <w:tcW w:w="952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6058E5" w:rsidRPr="006058E5" w:rsidTr="001B0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1855"/>
          <w:jc w:val="center"/>
        </w:trPr>
        <w:tc>
          <w:tcPr>
            <w:tcW w:w="1839" w:type="dxa"/>
            <w:vAlign w:val="center"/>
          </w:tcPr>
          <w:p w:rsidR="006058E5" w:rsidRPr="006058E5" w:rsidRDefault="006058E5" w:rsidP="006058E5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 w:rsidR="006058E5" w:rsidRPr="006058E5" w:rsidRDefault="006058E5" w:rsidP="006058E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表示监测结果低于方法检出限，报所用方法的检出限值，并</w:t>
            </w:r>
            <w:proofErr w:type="gramStart"/>
            <w:r w:rsidRPr="006058E5">
              <w:rPr>
                <w:rFonts w:ascii="Times New Roman" w:eastAsia="宋体" w:hAnsi="Times New Roman" w:cs="Times New Roman"/>
                <w:szCs w:val="21"/>
              </w:rPr>
              <w:t>加标志</w:t>
            </w:r>
            <w:proofErr w:type="gramEnd"/>
            <w:r w:rsidRPr="006058E5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6058E5" w:rsidRPr="006058E5" w:rsidRDefault="006058E5" w:rsidP="006058E5">
            <w:pPr>
              <w:ind w:left="315" w:hangingChars="150" w:hanging="315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流量数值采用企业提供数据的在线监测数据；废水处理设计能力为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.0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，监测时处理量为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1.6671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，负荷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83.4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；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6058E5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6058E5">
              <w:rPr>
                <w:rFonts w:ascii="Times New Roman" w:eastAsia="宋体" w:hAnsi="Times New Roman" w:cs="Times New Roman" w:hint="eastAsia"/>
                <w:szCs w:val="21"/>
              </w:rPr>
              <w:t>由五华粤海环保有限公司提供；</w:t>
            </w:r>
          </w:p>
          <w:p w:rsidR="006058E5" w:rsidRPr="006058E5" w:rsidRDefault="006058E5" w:rsidP="006058E5">
            <w:pPr>
              <w:ind w:left="420" w:hangingChars="200" w:hanging="420"/>
              <w:rPr>
                <w:rFonts w:ascii="Times New Roman" w:eastAsia="宋体" w:hAnsi="Times New Roman" w:cs="Times New Roman"/>
                <w:color w:val="FF0000"/>
                <w:szCs w:val="20"/>
              </w:rPr>
            </w:pPr>
            <w:r w:rsidRPr="006058E5">
              <w:rPr>
                <w:rFonts w:ascii="Times New Roman" w:eastAsia="宋体" w:hAnsi="宋体" w:cs="Times New Roman" w:hint="eastAsia"/>
                <w:szCs w:val="20"/>
              </w:rPr>
              <w:t>3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、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COD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去除效率为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80.0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,</w:t>
            </w:r>
            <w:r w:rsidRPr="006058E5">
              <w:rPr>
                <w:rFonts w:ascii="Times New Roman" w:eastAsia="宋体" w:hAnsi="宋体" w:cs="Times New Roman"/>
                <w:szCs w:val="21"/>
              </w:rPr>
              <w:t>氨氮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去除效率为</w:t>
            </w:r>
            <w:r w:rsidRPr="006058E5">
              <w:rPr>
                <w:rFonts w:ascii="Times New Roman" w:eastAsia="宋体" w:hAnsi="宋体" w:cs="Times New Roman" w:hint="eastAsia"/>
                <w:szCs w:val="20"/>
              </w:rPr>
              <w:t>83.8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；</w:t>
            </w:r>
          </w:p>
          <w:p w:rsidR="006058E5" w:rsidRPr="006058E5" w:rsidRDefault="006058E5" w:rsidP="006058E5">
            <w:pPr>
              <w:ind w:left="420" w:hangingChars="200" w:hanging="420"/>
              <w:rPr>
                <w:rFonts w:ascii="Times New Roman" w:eastAsia="宋体" w:hAnsi="Times New Roman" w:cs="Times New Roman"/>
                <w:szCs w:val="20"/>
              </w:rPr>
            </w:pPr>
            <w:r w:rsidRPr="006058E5">
              <w:rPr>
                <w:rFonts w:ascii="Times New Roman" w:eastAsia="宋体" w:hAnsi="宋体" w:cs="Times New Roman" w:hint="eastAsia"/>
                <w:szCs w:val="20"/>
              </w:rPr>
              <w:t>4</w:t>
            </w:r>
            <w:r w:rsidRPr="006058E5">
              <w:rPr>
                <w:rFonts w:ascii="Times New Roman" w:eastAsia="宋体" w:hAnsi="宋体" w:cs="Times New Roman"/>
                <w:szCs w:val="20"/>
              </w:rPr>
              <w:t>、</w:t>
            </w:r>
            <w:r w:rsidRPr="006058E5">
              <w:rPr>
                <w:rFonts w:ascii="Times New Roman" w:eastAsia="宋体" w:hAnsi="Times New Roman" w:cs="Times New Roman"/>
                <w:szCs w:val="20"/>
              </w:rPr>
              <w:t>以上数据仅对本次监测有效</w:t>
            </w:r>
            <w:r w:rsidRPr="006058E5">
              <w:rPr>
                <w:rFonts w:ascii="Times New Roman" w:eastAsia="宋体" w:hAnsi="Times New Roman" w:cs="Times New Roman" w:hint="eastAsia"/>
                <w:szCs w:val="20"/>
              </w:rPr>
              <w:t>。</w:t>
            </w:r>
          </w:p>
        </w:tc>
      </w:tr>
    </w:tbl>
    <w:p w:rsidR="006058E5" w:rsidRPr="006058E5" w:rsidRDefault="006058E5"/>
    <w:p w:rsidR="009A71BB" w:rsidRPr="009A71BB" w:rsidRDefault="009A71BB" w:rsidP="009A71BB">
      <w:pPr>
        <w:jc w:val="center"/>
        <w:rPr>
          <w:rFonts w:ascii="宋体" w:eastAsia="宋体" w:hAnsi="Times New Roman" w:cs="Times New Roman"/>
          <w:sz w:val="28"/>
          <w:szCs w:val="20"/>
        </w:rPr>
      </w:pPr>
      <w:r w:rsidRPr="009A71BB">
        <w:rPr>
          <w:rFonts w:ascii="宋体" w:eastAsia="宋体" w:hAnsi="Times New Roman" w:cs="Times New Roman" w:hint="eastAsia"/>
          <w:b/>
          <w:sz w:val="28"/>
          <w:szCs w:val="28"/>
        </w:rPr>
        <w:lastRenderedPageBreak/>
        <w:t>五华粤海环保有限公司</w:t>
      </w:r>
      <w:r w:rsidR="00D36330">
        <w:rPr>
          <w:rFonts w:ascii="宋体" w:eastAsia="宋体" w:hAnsi="Times New Roman" w:cs="Times New Roman" w:hint="eastAsia"/>
          <w:b/>
          <w:sz w:val="28"/>
          <w:szCs w:val="28"/>
        </w:rPr>
        <w:t>12月份</w:t>
      </w:r>
      <w:r w:rsidRPr="009A71BB">
        <w:rPr>
          <w:rFonts w:ascii="宋体" w:eastAsia="宋体" w:hAnsi="Times New Roman" w:cs="Times New Roman" w:hint="eastAsia"/>
          <w:b/>
          <w:sz w:val="28"/>
          <w:szCs w:val="28"/>
        </w:rPr>
        <w:t>一期</w:t>
      </w:r>
      <w:r w:rsidRPr="009A71BB">
        <w:rPr>
          <w:rFonts w:ascii="宋体" w:eastAsia="宋体" w:hAnsi="Times New Roman" w:cs="Times New Roman" w:hint="eastAsia"/>
          <w:b/>
          <w:sz w:val="28"/>
          <w:szCs w:val="20"/>
        </w:rPr>
        <w:t>废水监测内容和监测结果汇总表</w:t>
      </w:r>
    </w:p>
    <w:p w:rsidR="009A71BB" w:rsidRPr="009A71BB" w:rsidRDefault="009A71BB" w:rsidP="009A71BB">
      <w:pPr>
        <w:snapToGrid w:val="0"/>
        <w:spacing w:line="120" w:lineRule="exact"/>
        <w:jc w:val="left"/>
        <w:rPr>
          <w:rFonts w:ascii="Times New Roman" w:eastAsia="宋体" w:hAnsi="Times New Roman" w:cs="Times New Roman"/>
          <w:szCs w:val="21"/>
        </w:rPr>
      </w:pPr>
      <w:r w:rsidRPr="009A71BB">
        <w:rPr>
          <w:rFonts w:ascii="Times New Roman" w:eastAsia="宋体" w:hAnsi="Times New Roman" w:cs="Times New Roman" w:hint="eastAsia"/>
          <w:szCs w:val="21"/>
        </w:rPr>
        <w:t xml:space="preserve">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 w:rsidR="009A71BB" w:rsidRPr="009A71BB" w:rsidTr="00976891">
        <w:trPr>
          <w:gridAfter w:val="1"/>
          <w:wAfter w:w="282" w:type="dxa"/>
          <w:trHeight w:val="390"/>
          <w:jc w:val="center"/>
        </w:trPr>
        <w:tc>
          <w:tcPr>
            <w:tcW w:w="6831" w:type="dxa"/>
            <w:gridSpan w:val="9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采样地点：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一期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 w:rsidR="009A71BB" w:rsidRPr="009A71BB" w:rsidRDefault="009A71BB" w:rsidP="009A71BB">
            <w:pPr>
              <w:ind w:right="420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样品种类：废水</w:t>
            </w:r>
          </w:p>
        </w:tc>
      </w:tr>
      <w:tr w:rsidR="009A71BB" w:rsidRPr="009A71BB" w:rsidTr="00976891">
        <w:trPr>
          <w:gridAfter w:val="1"/>
          <w:wAfter w:w="282" w:type="dxa"/>
          <w:trHeight w:val="390"/>
          <w:jc w:val="center"/>
        </w:trPr>
        <w:tc>
          <w:tcPr>
            <w:tcW w:w="6831" w:type="dxa"/>
            <w:gridSpan w:val="9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采样人员：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江丽芳、赖水英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 xml:space="preserve">      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采样日期：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201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4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年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12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月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08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 w:rsidR="009A71BB" w:rsidRPr="009A71BB" w:rsidRDefault="009A71BB" w:rsidP="009A71BB">
            <w:pPr>
              <w:ind w:right="420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环境监测条件：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晴天</w:t>
            </w:r>
          </w:p>
        </w:tc>
      </w:tr>
      <w:tr w:rsidR="009A71BB" w:rsidRPr="009A71BB" w:rsidTr="00976891">
        <w:trPr>
          <w:gridAfter w:val="1"/>
          <w:wAfter w:w="282" w:type="dxa"/>
          <w:trHeight w:val="390"/>
          <w:jc w:val="center"/>
        </w:trPr>
        <w:tc>
          <w:tcPr>
            <w:tcW w:w="2891" w:type="dxa"/>
            <w:gridSpan w:val="3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 w:rsidR="009A71BB" w:rsidRPr="009A71BB" w:rsidRDefault="009A71BB" w:rsidP="009A71BB">
            <w:pPr>
              <w:ind w:right="105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样品状态及特征：微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灰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，臭（进口废水）；无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色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，无气味（出口废水）</w:t>
            </w:r>
          </w:p>
        </w:tc>
      </w:tr>
      <w:tr w:rsidR="009A71BB" w:rsidRPr="009A71BB" w:rsidTr="00976891">
        <w:trPr>
          <w:gridAfter w:val="1"/>
          <w:wAfter w:w="282" w:type="dxa"/>
          <w:trHeight w:val="1530"/>
          <w:jc w:val="center"/>
        </w:trPr>
        <w:tc>
          <w:tcPr>
            <w:tcW w:w="3279" w:type="dxa"/>
            <w:gridSpan w:val="5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污染物排放执行标准名称、级别：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城镇污水处理厂污染物排放标准（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GB18918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－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2002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）相应的一级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标准。</w:t>
            </w:r>
          </w:p>
        </w:tc>
        <w:tc>
          <w:tcPr>
            <w:tcW w:w="6470" w:type="dxa"/>
            <w:gridSpan w:val="6"/>
            <w:vAlign w:val="center"/>
          </w:tcPr>
          <w:p w:rsidR="009A71BB" w:rsidRPr="009A71BB" w:rsidRDefault="009A71BB" w:rsidP="009A71BB">
            <w:pPr>
              <w:ind w:right="420"/>
              <w:rPr>
                <w:rFonts w:ascii="Times New Roman" w:eastAsia="宋体" w:hAnsi="宋体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加注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*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项目执行《城镇污水处理厂污染物排放标准》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 xml:space="preserve">           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（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GB 18918-2002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）表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2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最高允许排放浓度标准，加注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#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项目执行广东省地方标准《水污染物排放限值》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(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G</w:t>
            </w:r>
            <w:r w:rsidRPr="009A71BB">
              <w:rPr>
                <w:rFonts w:ascii="Times New Roman" w:eastAsia="宋体" w:hAnsi="宋体" w:cs="Times New Roman"/>
                <w:szCs w:val="20"/>
              </w:rPr>
              <w:t xml:space="preserve">B 44/26-2001) 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表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4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中一级标准，其余项目执行《城镇污水处理厂污染物排放标准》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 xml:space="preserve">        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（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GB 18918-2002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）一级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B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标准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。</w:t>
            </w:r>
          </w:p>
        </w:tc>
      </w:tr>
      <w:tr w:rsidR="009A71BB" w:rsidRPr="009A71BB" w:rsidTr="00976891">
        <w:trPr>
          <w:gridAfter w:val="1"/>
          <w:wAfter w:w="282" w:type="dxa"/>
          <w:trHeight w:val="453"/>
          <w:jc w:val="center"/>
        </w:trPr>
        <w:tc>
          <w:tcPr>
            <w:tcW w:w="3279" w:type="dxa"/>
            <w:gridSpan w:val="5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 w:rsidR="009A71BB" w:rsidRPr="009A71BB" w:rsidRDefault="009A71BB" w:rsidP="009A71BB">
            <w:pPr>
              <w:jc w:val="right"/>
              <w:rPr>
                <w:rFonts w:ascii="Times New Roman" w:eastAsia="宋体" w:hAnsi="宋体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 w:hint="eastAsia"/>
                <w:szCs w:val="21"/>
              </w:rPr>
              <w:t>单位：</w:t>
            </w:r>
            <w:r w:rsidRPr="009A71BB">
              <w:rPr>
                <w:rFonts w:ascii="Times New Roman" w:eastAsia="宋体" w:hAnsi="Times New Roman" w:cs="Times New Roman"/>
                <w:b/>
                <w:szCs w:val="21"/>
              </w:rPr>
              <w:t>mg/L</w:t>
            </w:r>
            <w:r w:rsidRPr="009A71BB">
              <w:rPr>
                <w:rFonts w:ascii="Times New Roman" w:eastAsia="宋体" w:hAnsi="Times New Roman" w:cs="Times New Roman" w:hint="eastAsia"/>
                <w:b/>
                <w:szCs w:val="21"/>
              </w:rPr>
              <w:t>﹙已注明除外﹚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287"/>
          <w:jc w:val="center"/>
        </w:trPr>
        <w:tc>
          <w:tcPr>
            <w:tcW w:w="1839" w:type="dxa"/>
            <w:vMerge w:val="restart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进口</w:t>
            </w:r>
          </w:p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方法</w:t>
            </w:r>
          </w:p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检出限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13"/>
          <w:jc w:val="center"/>
        </w:trPr>
        <w:tc>
          <w:tcPr>
            <w:tcW w:w="1839" w:type="dxa"/>
            <w:vMerge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监测结果</w:t>
            </w:r>
            <w:r w:rsidRPr="009A71BB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超标</w:t>
            </w:r>
          </w:p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值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无量纲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6.73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6.90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～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124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42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0.5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化学需氧量</w:t>
            </w:r>
            <w:r w:rsidRPr="009A71BB">
              <w:rPr>
                <w:rFonts w:ascii="Times New Roman" w:eastAsia="宋体" w:hAnsi="宋体" w:cs="Times New Roman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120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氨氮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以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计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18.3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3.05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0.025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六价铬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0.004L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  <w:highlight w:val="lightGray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746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0.004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铅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74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0.69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0.04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1.01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0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0"/>
              </w:rPr>
              <w:t>0.04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73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总汞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  <w:highlight w:val="lightGray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9A71BB">
              <w:rPr>
                <w:rFonts w:ascii="Times New Roman" w:eastAsia="宋体" w:hAnsi="宋体" w:cs="Times New Roman" w:hint="eastAsia"/>
                <w:color w:val="000000"/>
                <w:szCs w:val="21"/>
              </w:rPr>
              <w:t>冷</w:t>
            </w:r>
            <w:r w:rsidRPr="009A71BB">
              <w:rPr>
                <w:rFonts w:ascii="Times New Roman" w:eastAsia="宋体" w:hAnsi="宋体" w:cs="Times New Roman"/>
                <w:color w:val="000000"/>
                <w:szCs w:val="21"/>
              </w:rPr>
              <w:t>原子荧光法</w:t>
            </w:r>
          </w:p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9A71BB">
              <w:rPr>
                <w:rFonts w:ascii="Times New Roman" w:eastAsia="宋体" w:hAnsi="宋体" w:cs="Times New Roman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0.0000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镉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74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0.0001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总磷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以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计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2.78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0.44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总氮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以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计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20.7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9.54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0.05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0.35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0.050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31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0.00020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0.00015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9A71BB">
              <w:rPr>
                <w:rFonts w:ascii="Times New Roman" w:eastAsia="宋体" w:hAnsi="宋体" w:cs="Times New Roman"/>
                <w:color w:val="000000"/>
                <w:szCs w:val="21"/>
              </w:rPr>
              <w:t>原子荧光法</w:t>
            </w:r>
          </w:p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9A71BB">
              <w:rPr>
                <w:rFonts w:ascii="Times New Roman" w:eastAsia="宋体" w:hAnsi="宋体" w:cs="Times New Roman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0.0000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色度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度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度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粪大肠菌群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gramStart"/>
            <w:r w:rsidRPr="009A71BB">
              <w:rPr>
                <w:rFonts w:ascii="Times New Roman" w:eastAsia="宋体" w:hAnsi="宋体" w:cs="Times New Roman"/>
                <w:szCs w:val="21"/>
              </w:rPr>
              <w:t>个</w:t>
            </w:r>
            <w:proofErr w:type="gramEnd"/>
            <w:r w:rsidRPr="009A71BB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升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11000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940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1.9007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2088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表示监测结果低于方法检出限，报所用方法的检出限值，并</w:t>
            </w:r>
            <w:proofErr w:type="gramStart"/>
            <w:r w:rsidRPr="009A71BB">
              <w:rPr>
                <w:rFonts w:ascii="Times New Roman" w:eastAsia="宋体" w:hAnsi="Times New Roman" w:cs="Times New Roman"/>
                <w:szCs w:val="21"/>
              </w:rPr>
              <w:t>加标志</w:t>
            </w:r>
            <w:proofErr w:type="gramEnd"/>
            <w:r w:rsidRPr="009A71BB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9A71BB" w:rsidRPr="009A71BB" w:rsidRDefault="009A71BB" w:rsidP="009A71BB">
            <w:pPr>
              <w:ind w:left="315" w:hangingChars="150" w:hanging="315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流量数值采用企业提供数据的在线监测数据；废水处理设计能力为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.0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，监测时处理量为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1..9007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，负荷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95.0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；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由五华粤海环保有限公司提供；</w:t>
            </w:r>
          </w:p>
          <w:p w:rsidR="009A71BB" w:rsidRPr="009A71BB" w:rsidRDefault="009A71BB" w:rsidP="009A71BB">
            <w:pPr>
              <w:ind w:left="420" w:hangingChars="200" w:hanging="420"/>
              <w:rPr>
                <w:rFonts w:ascii="Times New Roman" w:eastAsia="宋体" w:hAnsi="Times New Roman" w:cs="Times New Roman"/>
                <w:color w:val="FF0000"/>
                <w:szCs w:val="20"/>
              </w:rPr>
            </w:pPr>
            <w:r w:rsidRPr="009A71BB">
              <w:rPr>
                <w:rFonts w:ascii="Times New Roman" w:eastAsia="宋体" w:hAnsi="宋体" w:cs="Times New Roman" w:hint="eastAsia"/>
                <w:szCs w:val="20"/>
              </w:rPr>
              <w:t>3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、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COD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去除效率为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80.0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,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氨氮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去除效率为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83.3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；</w:t>
            </w:r>
          </w:p>
          <w:p w:rsidR="009A71BB" w:rsidRPr="009A71BB" w:rsidRDefault="009A71BB" w:rsidP="009A71BB">
            <w:pPr>
              <w:ind w:left="420" w:hangingChars="200" w:hanging="420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 w:hint="eastAsia"/>
                <w:szCs w:val="20"/>
              </w:rPr>
              <w:t>4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、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以上数据仅对本次监测有效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。</w:t>
            </w:r>
          </w:p>
        </w:tc>
      </w:tr>
    </w:tbl>
    <w:p w:rsidR="009A71BB" w:rsidRPr="009A71BB" w:rsidRDefault="009A71BB" w:rsidP="009A71BB">
      <w:pPr>
        <w:jc w:val="center"/>
        <w:rPr>
          <w:rFonts w:ascii="宋体" w:eastAsia="宋体" w:hAnsi="Times New Roman" w:cs="Times New Roman"/>
          <w:sz w:val="28"/>
          <w:szCs w:val="20"/>
        </w:rPr>
      </w:pPr>
      <w:r w:rsidRPr="009A71BB">
        <w:rPr>
          <w:rFonts w:ascii="宋体" w:eastAsia="宋体" w:hAnsi="Times New Roman" w:cs="Times New Roman" w:hint="eastAsia"/>
          <w:b/>
          <w:sz w:val="28"/>
          <w:szCs w:val="28"/>
        </w:rPr>
        <w:lastRenderedPageBreak/>
        <w:t>五华粤海环保有限公司</w:t>
      </w:r>
      <w:bookmarkStart w:id="0" w:name="_GoBack"/>
      <w:r w:rsidR="00D36330">
        <w:rPr>
          <w:rFonts w:ascii="宋体" w:eastAsia="宋体" w:hAnsi="Times New Roman" w:cs="Times New Roman" w:hint="eastAsia"/>
          <w:b/>
          <w:sz w:val="28"/>
          <w:szCs w:val="28"/>
        </w:rPr>
        <w:t>12月份</w:t>
      </w:r>
      <w:bookmarkEnd w:id="0"/>
      <w:r w:rsidRPr="009A71BB">
        <w:rPr>
          <w:rFonts w:ascii="宋体" w:eastAsia="宋体" w:hAnsi="Times New Roman" w:cs="Times New Roman" w:hint="eastAsia"/>
          <w:b/>
          <w:sz w:val="28"/>
          <w:szCs w:val="28"/>
        </w:rPr>
        <w:t>二期</w:t>
      </w:r>
      <w:r w:rsidRPr="009A71BB">
        <w:rPr>
          <w:rFonts w:ascii="宋体" w:eastAsia="宋体" w:hAnsi="Times New Roman" w:cs="Times New Roman" w:hint="eastAsia"/>
          <w:b/>
          <w:sz w:val="28"/>
          <w:szCs w:val="20"/>
        </w:rPr>
        <w:t>废水监测内容和监测结果汇总表</w:t>
      </w:r>
    </w:p>
    <w:p w:rsidR="009A71BB" w:rsidRPr="009A71BB" w:rsidRDefault="009A71BB" w:rsidP="009A71BB">
      <w:pPr>
        <w:snapToGrid w:val="0"/>
        <w:spacing w:line="120" w:lineRule="exact"/>
        <w:jc w:val="left"/>
        <w:rPr>
          <w:rFonts w:ascii="Times New Roman" w:eastAsia="宋体" w:hAnsi="Times New Roman" w:cs="Times New Roman"/>
          <w:szCs w:val="21"/>
        </w:rPr>
      </w:pPr>
      <w:r w:rsidRPr="009A71BB">
        <w:rPr>
          <w:rFonts w:ascii="Times New Roman" w:eastAsia="宋体" w:hAnsi="Times New Roman" w:cs="Times New Roman" w:hint="eastAsia"/>
          <w:szCs w:val="21"/>
        </w:rPr>
        <w:t xml:space="preserve">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292"/>
        <w:gridCol w:w="1839"/>
        <w:gridCol w:w="760"/>
        <w:gridCol w:w="292"/>
        <w:gridCol w:w="96"/>
        <w:gridCol w:w="917"/>
        <w:gridCol w:w="952"/>
        <w:gridCol w:w="563"/>
        <w:gridCol w:w="1120"/>
        <w:gridCol w:w="2298"/>
        <w:gridCol w:w="620"/>
        <w:gridCol w:w="282"/>
      </w:tblGrid>
      <w:tr w:rsidR="009A71BB" w:rsidRPr="009A71BB" w:rsidTr="00976891">
        <w:trPr>
          <w:gridAfter w:val="1"/>
          <w:wAfter w:w="282" w:type="dxa"/>
          <w:trHeight w:val="390"/>
          <w:jc w:val="center"/>
        </w:trPr>
        <w:tc>
          <w:tcPr>
            <w:tcW w:w="6831" w:type="dxa"/>
            <w:gridSpan w:val="9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采样地点：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二期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废水处理设施进口、出口</w:t>
            </w:r>
          </w:p>
        </w:tc>
        <w:tc>
          <w:tcPr>
            <w:tcW w:w="2918" w:type="dxa"/>
            <w:gridSpan w:val="2"/>
            <w:vAlign w:val="center"/>
          </w:tcPr>
          <w:p w:rsidR="009A71BB" w:rsidRPr="009A71BB" w:rsidRDefault="009A71BB" w:rsidP="009A71BB">
            <w:pPr>
              <w:ind w:right="420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样品种类：废水</w:t>
            </w:r>
          </w:p>
        </w:tc>
      </w:tr>
      <w:tr w:rsidR="009A71BB" w:rsidRPr="009A71BB" w:rsidTr="00976891">
        <w:trPr>
          <w:gridAfter w:val="1"/>
          <w:wAfter w:w="282" w:type="dxa"/>
          <w:trHeight w:val="390"/>
          <w:jc w:val="center"/>
        </w:trPr>
        <w:tc>
          <w:tcPr>
            <w:tcW w:w="6831" w:type="dxa"/>
            <w:gridSpan w:val="9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采样人员：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江丽芳、赖水英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 xml:space="preserve">      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 xml:space="preserve">  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采样日期：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201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4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年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12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月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08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日</w:t>
            </w:r>
          </w:p>
        </w:tc>
        <w:tc>
          <w:tcPr>
            <w:tcW w:w="2918" w:type="dxa"/>
            <w:gridSpan w:val="2"/>
            <w:vAlign w:val="center"/>
          </w:tcPr>
          <w:p w:rsidR="009A71BB" w:rsidRPr="009A71BB" w:rsidRDefault="009A71BB" w:rsidP="009A71BB">
            <w:pPr>
              <w:ind w:right="420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环境监测条件：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晴天</w:t>
            </w:r>
          </w:p>
        </w:tc>
      </w:tr>
      <w:tr w:rsidR="009A71BB" w:rsidRPr="009A71BB" w:rsidTr="00976891">
        <w:trPr>
          <w:gridAfter w:val="1"/>
          <w:wAfter w:w="282" w:type="dxa"/>
          <w:trHeight w:val="390"/>
          <w:jc w:val="center"/>
        </w:trPr>
        <w:tc>
          <w:tcPr>
            <w:tcW w:w="2891" w:type="dxa"/>
            <w:gridSpan w:val="3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监测项目：见下表</w:t>
            </w:r>
          </w:p>
        </w:tc>
        <w:tc>
          <w:tcPr>
            <w:tcW w:w="6858" w:type="dxa"/>
            <w:gridSpan w:val="8"/>
            <w:vAlign w:val="center"/>
          </w:tcPr>
          <w:p w:rsidR="009A71BB" w:rsidRPr="009A71BB" w:rsidRDefault="009A71BB" w:rsidP="009A71BB">
            <w:pPr>
              <w:ind w:right="105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样品状态及特征：微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灰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，臭（进口废水）；无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色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，无气味（出口废水）</w:t>
            </w:r>
          </w:p>
        </w:tc>
      </w:tr>
      <w:tr w:rsidR="009A71BB" w:rsidRPr="009A71BB" w:rsidTr="00976891">
        <w:trPr>
          <w:gridAfter w:val="1"/>
          <w:wAfter w:w="282" w:type="dxa"/>
          <w:trHeight w:val="1530"/>
          <w:jc w:val="center"/>
        </w:trPr>
        <w:tc>
          <w:tcPr>
            <w:tcW w:w="3279" w:type="dxa"/>
            <w:gridSpan w:val="5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污染物排放执行标准名称、级别：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城镇污水处理厂污染物排放标准（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GB18918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－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2002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）相应的一级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Pr="009A71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标准。</w:t>
            </w:r>
          </w:p>
        </w:tc>
        <w:tc>
          <w:tcPr>
            <w:tcW w:w="6470" w:type="dxa"/>
            <w:gridSpan w:val="6"/>
            <w:vAlign w:val="center"/>
          </w:tcPr>
          <w:p w:rsidR="009A71BB" w:rsidRPr="009A71BB" w:rsidRDefault="009A71BB" w:rsidP="009A71BB">
            <w:pPr>
              <w:ind w:right="420"/>
              <w:rPr>
                <w:rFonts w:ascii="Times New Roman" w:eastAsia="宋体" w:hAnsi="宋体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0"/>
              </w:rPr>
              <w:t>加注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*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项目执行《城镇污水处理厂污染物排放标准》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 xml:space="preserve">           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（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GB 18918-2002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）表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2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最高允许排放浓度标准，加注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#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项目执行广东省地方标准《水污染物排放限值》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(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G</w:t>
            </w:r>
            <w:r w:rsidRPr="009A71BB">
              <w:rPr>
                <w:rFonts w:ascii="Times New Roman" w:eastAsia="宋体" w:hAnsi="宋体" w:cs="Times New Roman"/>
                <w:szCs w:val="20"/>
              </w:rPr>
              <w:t xml:space="preserve">B 44/26-2001) 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表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4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中一级标准，其余项目执行《城镇污水处理厂污染物排放标准》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 xml:space="preserve">        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（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GB 18918-2002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）一级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B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标准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。</w:t>
            </w:r>
          </w:p>
        </w:tc>
      </w:tr>
      <w:tr w:rsidR="009A71BB" w:rsidRPr="009A71BB" w:rsidTr="00976891">
        <w:trPr>
          <w:gridAfter w:val="1"/>
          <w:wAfter w:w="282" w:type="dxa"/>
          <w:trHeight w:val="453"/>
          <w:jc w:val="center"/>
        </w:trPr>
        <w:tc>
          <w:tcPr>
            <w:tcW w:w="3279" w:type="dxa"/>
            <w:gridSpan w:val="5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6470" w:type="dxa"/>
            <w:gridSpan w:val="6"/>
            <w:vAlign w:val="center"/>
          </w:tcPr>
          <w:p w:rsidR="009A71BB" w:rsidRPr="009A71BB" w:rsidRDefault="009A71BB" w:rsidP="009A71BB">
            <w:pPr>
              <w:jc w:val="right"/>
              <w:rPr>
                <w:rFonts w:ascii="Times New Roman" w:eastAsia="宋体" w:hAnsi="宋体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 w:hint="eastAsia"/>
                <w:szCs w:val="21"/>
              </w:rPr>
              <w:t>单位：</w:t>
            </w:r>
            <w:r w:rsidRPr="009A71BB">
              <w:rPr>
                <w:rFonts w:ascii="Times New Roman" w:eastAsia="宋体" w:hAnsi="Times New Roman" w:cs="Times New Roman"/>
                <w:b/>
                <w:szCs w:val="21"/>
              </w:rPr>
              <w:t>mg/L</w:t>
            </w:r>
            <w:r w:rsidRPr="009A71BB">
              <w:rPr>
                <w:rFonts w:ascii="Times New Roman" w:eastAsia="宋体" w:hAnsi="Times New Roman" w:cs="Times New Roman" w:hint="eastAsia"/>
                <w:b/>
                <w:szCs w:val="21"/>
              </w:rPr>
              <w:t>﹙已注明除外﹚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287"/>
          <w:jc w:val="center"/>
        </w:trPr>
        <w:tc>
          <w:tcPr>
            <w:tcW w:w="1839" w:type="dxa"/>
            <w:vMerge w:val="restart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污染物名称</w:t>
            </w:r>
          </w:p>
        </w:tc>
        <w:tc>
          <w:tcPr>
            <w:tcW w:w="1052" w:type="dxa"/>
            <w:gridSpan w:val="2"/>
            <w:vMerge w:val="restart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进口</w:t>
            </w:r>
          </w:p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监测结果</w:t>
            </w:r>
          </w:p>
        </w:tc>
        <w:tc>
          <w:tcPr>
            <w:tcW w:w="2528" w:type="dxa"/>
            <w:gridSpan w:val="4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出口</w:t>
            </w:r>
          </w:p>
        </w:tc>
        <w:tc>
          <w:tcPr>
            <w:tcW w:w="3418" w:type="dxa"/>
            <w:gridSpan w:val="2"/>
            <w:vMerge w:val="restart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监测方法</w:t>
            </w:r>
          </w:p>
        </w:tc>
        <w:tc>
          <w:tcPr>
            <w:tcW w:w="902" w:type="dxa"/>
            <w:gridSpan w:val="2"/>
            <w:vMerge w:val="restart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方法</w:t>
            </w:r>
          </w:p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检出限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13"/>
          <w:jc w:val="center"/>
        </w:trPr>
        <w:tc>
          <w:tcPr>
            <w:tcW w:w="1839" w:type="dxa"/>
            <w:vMerge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vMerge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监测结果</w:t>
            </w:r>
            <w:r w:rsidRPr="009A71BB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最高允许排放浓度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超标</w:t>
            </w:r>
          </w:p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宋体" w:cs="Times New Roman"/>
                <w:b/>
                <w:szCs w:val="21"/>
              </w:rPr>
              <w:t>倍数</w:t>
            </w:r>
          </w:p>
        </w:tc>
        <w:tc>
          <w:tcPr>
            <w:tcW w:w="3418" w:type="dxa"/>
            <w:gridSpan w:val="2"/>
            <w:vMerge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pH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值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无量纲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6.78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6.82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～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6920-1986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悬浮物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135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11901-1989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五日生化需氧量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42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HJ 505-2009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0.5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化学需氧量</w:t>
            </w:r>
            <w:r w:rsidRPr="009A71BB">
              <w:rPr>
                <w:rFonts w:ascii="Times New Roman" w:eastAsia="宋体" w:hAnsi="宋体" w:cs="Times New Roman"/>
                <w:szCs w:val="21"/>
                <w:vertAlign w:val="superscript"/>
              </w:rPr>
              <w:t>＃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119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 xml:space="preserve"> 11914-1989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氨氮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以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计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18.3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2.92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HJ 535-2009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0.025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六价铬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0.0042L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0.004L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  <w:highlight w:val="lightGray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0.05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746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0.004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铅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0.001L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0.001L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74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石油类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0.69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0.04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动植物油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1.12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0.04L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0"/>
              </w:rPr>
              <w:t>3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0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0"/>
              </w:rPr>
              <w:t>GB/T 16488-1996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0"/>
              </w:rPr>
              <w:t>0.04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73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总汞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0.00001L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0.00001L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  <w:highlight w:val="lightGray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9A71BB">
              <w:rPr>
                <w:rFonts w:ascii="Times New Roman" w:eastAsia="宋体" w:hAnsi="宋体" w:cs="Times New Roman" w:hint="eastAsia"/>
                <w:color w:val="000000"/>
                <w:szCs w:val="21"/>
              </w:rPr>
              <w:t>冷</w:t>
            </w:r>
            <w:r w:rsidRPr="009A71BB">
              <w:rPr>
                <w:rFonts w:ascii="Times New Roman" w:eastAsia="宋体" w:hAnsi="宋体" w:cs="Times New Roman"/>
                <w:color w:val="000000"/>
                <w:szCs w:val="21"/>
              </w:rPr>
              <w:t>原子荧光法</w:t>
            </w:r>
          </w:p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9A71BB">
              <w:rPr>
                <w:rFonts w:ascii="Times New Roman" w:eastAsia="宋体" w:hAnsi="宋体" w:cs="Times New Roman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0.0000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镉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0.0001L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0.0001L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74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-1987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0.0001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总磷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以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P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计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2.67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0.45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11893-1989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总氮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以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计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20.4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10.0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11894-1989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0.05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阴离子表面活性剂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0.36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0.08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7494-1987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0.050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531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总砷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0.00026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0.00016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0.1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9A71BB">
              <w:rPr>
                <w:rFonts w:ascii="Times New Roman" w:eastAsia="宋体" w:hAnsi="宋体" w:cs="Times New Roman"/>
                <w:color w:val="000000"/>
                <w:szCs w:val="21"/>
              </w:rPr>
              <w:t>原子荧光法</w:t>
            </w:r>
          </w:p>
          <w:p w:rsidR="009A71BB" w:rsidRPr="009A71BB" w:rsidRDefault="009A71BB" w:rsidP="009A71BB">
            <w:pPr>
              <w:spacing w:line="240" w:lineRule="exact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9A71BB">
              <w:rPr>
                <w:rFonts w:ascii="Times New Roman" w:eastAsia="宋体" w:hAnsi="宋体" w:cs="Times New Roman"/>
                <w:color w:val="000000"/>
                <w:szCs w:val="21"/>
              </w:rPr>
              <w:t>《水和废水监测分析方法》（第四版）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0.0000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色度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度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32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GB/T 11903-1989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度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粪大肠菌群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proofErr w:type="gramStart"/>
            <w:r w:rsidRPr="009A71BB">
              <w:rPr>
                <w:rFonts w:ascii="Times New Roman" w:eastAsia="宋体" w:hAnsi="宋体" w:cs="Times New Roman"/>
                <w:szCs w:val="21"/>
              </w:rPr>
              <w:t>个</w:t>
            </w:r>
            <w:proofErr w:type="gramEnd"/>
            <w:r w:rsidRPr="009A71BB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升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13000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1300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10000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宋体" w:cs="Times New Roman"/>
                <w:szCs w:val="21"/>
              </w:rPr>
              <w:t>多管发酵法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9A71BB" w:rsidRPr="009A71BB" w:rsidTr="0097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397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05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</w:p>
        </w:tc>
        <w:tc>
          <w:tcPr>
            <w:tcW w:w="1013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1.1616</w:t>
            </w:r>
          </w:p>
        </w:tc>
        <w:tc>
          <w:tcPr>
            <w:tcW w:w="952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563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3418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  <w:tc>
          <w:tcPr>
            <w:tcW w:w="902" w:type="dxa"/>
            <w:gridSpan w:val="2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—</w:t>
            </w:r>
          </w:p>
        </w:tc>
      </w:tr>
      <w:tr w:rsidR="009A71BB" w:rsidRPr="009A71BB" w:rsidTr="009A7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92" w:type="dxa"/>
          <w:trHeight w:hRule="exact" w:val="1855"/>
          <w:jc w:val="center"/>
        </w:trPr>
        <w:tc>
          <w:tcPr>
            <w:tcW w:w="1839" w:type="dxa"/>
            <w:vAlign w:val="center"/>
          </w:tcPr>
          <w:p w:rsidR="009A71BB" w:rsidRPr="009A71BB" w:rsidRDefault="009A71BB" w:rsidP="009A71BB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b/>
                <w:szCs w:val="21"/>
              </w:rPr>
              <w:t>备注</w:t>
            </w:r>
          </w:p>
        </w:tc>
        <w:tc>
          <w:tcPr>
            <w:tcW w:w="7900" w:type="dxa"/>
            <w:gridSpan w:val="10"/>
            <w:vAlign w:val="center"/>
          </w:tcPr>
          <w:p w:rsidR="009A71BB" w:rsidRPr="009A71BB" w:rsidRDefault="009A71BB" w:rsidP="009A71B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表示监测结果低于方法检出限，报所用方法的检出限值，并</w:t>
            </w:r>
            <w:proofErr w:type="gramStart"/>
            <w:r w:rsidRPr="009A71BB">
              <w:rPr>
                <w:rFonts w:ascii="Times New Roman" w:eastAsia="宋体" w:hAnsi="Times New Roman" w:cs="Times New Roman"/>
                <w:szCs w:val="21"/>
              </w:rPr>
              <w:t>加标志</w:t>
            </w:r>
            <w:proofErr w:type="gramEnd"/>
            <w:r w:rsidRPr="009A71BB">
              <w:rPr>
                <w:rFonts w:ascii="Times New Roman" w:eastAsia="宋体" w:hAnsi="Times New Roman" w:cs="Times New Roman"/>
                <w:szCs w:val="21"/>
              </w:rPr>
              <w:t>L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9A71BB" w:rsidRPr="009A71BB" w:rsidRDefault="009A71BB" w:rsidP="009A71BB">
            <w:pPr>
              <w:ind w:left="315" w:hangingChars="150" w:hanging="315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流量数值采用企业提供数据的在线监测数据；废水处理设计能力为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.0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，监测时处理量为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1.1616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，负荷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58.1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；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流量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万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t/d</w:t>
            </w:r>
            <w:r w:rsidRPr="009A71BB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9A71BB">
              <w:rPr>
                <w:rFonts w:ascii="Times New Roman" w:eastAsia="宋体" w:hAnsi="Times New Roman" w:cs="Times New Roman" w:hint="eastAsia"/>
                <w:szCs w:val="21"/>
              </w:rPr>
              <w:t>由五华粤海环保有限公司提供；</w:t>
            </w:r>
          </w:p>
          <w:p w:rsidR="009A71BB" w:rsidRPr="009A71BB" w:rsidRDefault="009A71BB" w:rsidP="009A71BB">
            <w:pPr>
              <w:ind w:left="420" w:hangingChars="200" w:hanging="420"/>
              <w:rPr>
                <w:rFonts w:ascii="Times New Roman" w:eastAsia="宋体" w:hAnsi="Times New Roman" w:cs="Times New Roman"/>
                <w:color w:val="FF0000"/>
                <w:szCs w:val="20"/>
              </w:rPr>
            </w:pPr>
            <w:r w:rsidRPr="009A71BB">
              <w:rPr>
                <w:rFonts w:ascii="Times New Roman" w:eastAsia="宋体" w:hAnsi="宋体" w:cs="Times New Roman" w:hint="eastAsia"/>
                <w:szCs w:val="20"/>
              </w:rPr>
              <w:t>3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、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COD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去除效率为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79.8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,</w:t>
            </w:r>
            <w:r w:rsidRPr="009A71BB">
              <w:rPr>
                <w:rFonts w:ascii="Times New Roman" w:eastAsia="宋体" w:hAnsi="宋体" w:cs="Times New Roman"/>
                <w:szCs w:val="21"/>
              </w:rPr>
              <w:t>氨氮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去除效率为</w:t>
            </w:r>
            <w:r w:rsidRPr="009A71BB">
              <w:rPr>
                <w:rFonts w:ascii="Times New Roman" w:eastAsia="宋体" w:hAnsi="宋体" w:cs="Times New Roman" w:hint="eastAsia"/>
                <w:szCs w:val="20"/>
              </w:rPr>
              <w:t>84.0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%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；</w:t>
            </w:r>
          </w:p>
          <w:p w:rsidR="009A71BB" w:rsidRPr="009A71BB" w:rsidRDefault="009A71BB" w:rsidP="009A71BB">
            <w:pPr>
              <w:ind w:left="420" w:hangingChars="200" w:hanging="420"/>
              <w:rPr>
                <w:rFonts w:ascii="Times New Roman" w:eastAsia="宋体" w:hAnsi="Times New Roman" w:cs="Times New Roman"/>
                <w:szCs w:val="20"/>
              </w:rPr>
            </w:pPr>
            <w:r w:rsidRPr="009A71BB">
              <w:rPr>
                <w:rFonts w:ascii="Times New Roman" w:eastAsia="宋体" w:hAnsi="宋体" w:cs="Times New Roman" w:hint="eastAsia"/>
                <w:szCs w:val="20"/>
              </w:rPr>
              <w:t>4</w:t>
            </w:r>
            <w:r w:rsidRPr="009A71BB">
              <w:rPr>
                <w:rFonts w:ascii="Times New Roman" w:eastAsia="宋体" w:hAnsi="宋体" w:cs="Times New Roman"/>
                <w:szCs w:val="20"/>
              </w:rPr>
              <w:t>、</w:t>
            </w:r>
            <w:r w:rsidRPr="009A71BB">
              <w:rPr>
                <w:rFonts w:ascii="Times New Roman" w:eastAsia="宋体" w:hAnsi="Times New Roman" w:cs="Times New Roman"/>
                <w:szCs w:val="20"/>
              </w:rPr>
              <w:t>以上数据仅对本次监测有效</w:t>
            </w:r>
            <w:r w:rsidRPr="009A71BB">
              <w:rPr>
                <w:rFonts w:ascii="Times New Roman" w:eastAsia="宋体" w:hAnsi="Times New Roman" w:cs="Times New Roman" w:hint="eastAsia"/>
                <w:szCs w:val="20"/>
              </w:rPr>
              <w:t>。</w:t>
            </w:r>
          </w:p>
        </w:tc>
      </w:tr>
    </w:tbl>
    <w:p w:rsidR="006058E5" w:rsidRPr="006837CF" w:rsidRDefault="006058E5"/>
    <w:sectPr w:rsidR="006058E5" w:rsidRPr="006837CF" w:rsidSect="006837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E4"/>
    <w:rsid w:val="000B334D"/>
    <w:rsid w:val="001B0BF9"/>
    <w:rsid w:val="002E79E4"/>
    <w:rsid w:val="004C6832"/>
    <w:rsid w:val="006058E5"/>
    <w:rsid w:val="006837CF"/>
    <w:rsid w:val="009A71BB"/>
    <w:rsid w:val="00B40E50"/>
    <w:rsid w:val="00D3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whhjjc</dc:creator>
  <cp:keywords/>
  <dc:description/>
  <cp:lastModifiedBy>whhjjc</cp:lastModifiedBy>
  <cp:revision>8</cp:revision>
  <dcterms:created xsi:type="dcterms:W3CDTF">2015-12-22T08:13:00Z</dcterms:created>
  <dcterms:modified xsi:type="dcterms:W3CDTF">2015-12-22T08:58:00Z</dcterms:modified>
</cp:coreProperties>
</file>