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75" w:rsidRPr="00510A4D" w:rsidRDefault="00646C75" w:rsidP="00CD4D1A">
      <w:pPr>
        <w:rPr>
          <w:rFonts w:ascii="Times New Roman" w:hAnsi="Times New Roman" w:cs="Times New Roman"/>
          <w:sz w:val="44"/>
          <w:szCs w:val="44"/>
        </w:rPr>
      </w:pPr>
    </w:p>
    <w:p w:rsidR="00ED48E3" w:rsidRPr="00510A4D" w:rsidRDefault="00812727" w:rsidP="006D7E15">
      <w:pPr>
        <w:jc w:val="center"/>
        <w:rPr>
          <w:rFonts w:ascii="Times New Roman" w:hAnsi="Times New Roman" w:cs="Times New Roman"/>
          <w:sz w:val="44"/>
          <w:szCs w:val="44"/>
        </w:rPr>
      </w:pPr>
      <w:r w:rsidRPr="00510A4D">
        <w:rPr>
          <w:rFonts w:ascii="Times New Roman" w:hAnsi="宋体" w:cs="Times New Roman"/>
          <w:sz w:val="44"/>
          <w:szCs w:val="44"/>
        </w:rPr>
        <w:t>五华县农旅扶贫产业园</w:t>
      </w:r>
      <w:r w:rsidR="00646C75" w:rsidRPr="00510A4D">
        <w:rPr>
          <w:rFonts w:ascii="Times New Roman" w:hAnsi="宋体" w:cs="Times New Roman"/>
          <w:sz w:val="44"/>
          <w:szCs w:val="44"/>
        </w:rPr>
        <w:t>投资</w:t>
      </w:r>
      <w:r w:rsidR="00A247F8" w:rsidRPr="00510A4D">
        <w:rPr>
          <w:rFonts w:ascii="Times New Roman" w:hAnsi="宋体" w:cs="Times New Roman"/>
          <w:sz w:val="44"/>
          <w:szCs w:val="44"/>
        </w:rPr>
        <w:t>协议</w:t>
      </w:r>
      <w:r w:rsidR="00646C75" w:rsidRPr="00510A4D">
        <w:rPr>
          <w:rFonts w:ascii="Times New Roman" w:hAnsi="宋体" w:cs="Times New Roman"/>
          <w:sz w:val="44"/>
          <w:szCs w:val="44"/>
        </w:rPr>
        <w:t>书</w:t>
      </w:r>
    </w:p>
    <w:p w:rsidR="00ED48E3" w:rsidRPr="00510A4D" w:rsidRDefault="00ED48E3" w:rsidP="006D7E15">
      <w:pPr>
        <w:jc w:val="center"/>
        <w:rPr>
          <w:rFonts w:ascii="Times New Roman" w:eastAsia="方正仿宋简体" w:hAnsi="Times New Roman" w:cs="Times New Roman"/>
          <w:sz w:val="32"/>
          <w:szCs w:val="32"/>
        </w:rPr>
      </w:pPr>
    </w:p>
    <w:p w:rsidR="00ED48E3" w:rsidRPr="00510A4D" w:rsidRDefault="00290BE2" w:rsidP="00CD4D1A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仿宋" w:cs="Times New Roman"/>
          <w:sz w:val="32"/>
          <w:szCs w:val="32"/>
        </w:rPr>
        <w:t>甲方（投资人）：五华县惠农投资管理有限公司（国有独资）</w:t>
      </w:r>
      <w:r w:rsidRPr="00510A4D"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:rsidR="00ED48E3" w:rsidRPr="00510A4D" w:rsidRDefault="00290BE2" w:rsidP="00CD4D1A">
      <w:pPr>
        <w:spacing w:line="360" w:lineRule="auto"/>
        <w:rPr>
          <w:rFonts w:ascii="Times New Roman" w:eastAsia="方正仿宋简体" w:hAnsi="Times New Roman" w:cs="Times New Roman"/>
          <w:sz w:val="32"/>
          <w:szCs w:val="32"/>
        </w:rPr>
      </w:pPr>
      <w:r w:rsidRPr="00510A4D">
        <w:rPr>
          <w:rFonts w:ascii="Times New Roman" w:eastAsia="仿宋" w:hAnsi="仿宋" w:cs="Times New Roman"/>
          <w:sz w:val="32"/>
          <w:szCs w:val="32"/>
        </w:rPr>
        <w:t>乙方（项目使用单位）：</w:t>
      </w:r>
      <w:r w:rsidRPr="00510A4D">
        <w:rPr>
          <w:rFonts w:ascii="Times New Roman" w:eastAsia="方正仿宋简体" w:hAnsi="Times New Roman" w:cs="Times New Roman"/>
          <w:sz w:val="32"/>
          <w:szCs w:val="32"/>
        </w:rPr>
        <w:t>广东贵澳农业科技有限公司</w:t>
      </w:r>
    </w:p>
    <w:p w:rsidR="00646C75" w:rsidRPr="00510A4D" w:rsidRDefault="00646C75" w:rsidP="00CD4D1A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仿宋" w:cs="Times New Roman"/>
          <w:sz w:val="32"/>
          <w:szCs w:val="32"/>
        </w:rPr>
        <w:t>保证单位：</w:t>
      </w:r>
      <w:r w:rsidRPr="00510A4D">
        <w:rPr>
          <w:rFonts w:ascii="Times New Roman" w:eastAsia="方正仿宋简体" w:hAnsi="Times New Roman" w:cs="Times New Roman"/>
          <w:sz w:val="32"/>
          <w:szCs w:val="32"/>
        </w:rPr>
        <w:t>广东一方乐土农业科技有限公司</w:t>
      </w:r>
    </w:p>
    <w:p w:rsidR="00325A7D" w:rsidRPr="00510A4D" w:rsidRDefault="00290BE2" w:rsidP="00CD4D1A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仿宋" w:cs="Times New Roman"/>
          <w:sz w:val="32"/>
          <w:szCs w:val="32"/>
        </w:rPr>
        <w:t>见证单位：五华县华城镇人民政府、五华县扶贫开发局</w:t>
      </w:r>
      <w:r w:rsidR="00325A7D" w:rsidRPr="00510A4D">
        <w:rPr>
          <w:rFonts w:ascii="Times New Roman" w:eastAsia="仿宋" w:hAnsi="仿宋" w:cs="Times New Roman"/>
          <w:sz w:val="32"/>
          <w:szCs w:val="32"/>
        </w:rPr>
        <w:t>、</w:t>
      </w:r>
    </w:p>
    <w:p w:rsidR="00ED48E3" w:rsidRPr="00510A4D" w:rsidRDefault="00325A7D" w:rsidP="00CD4D1A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Times New Roman" w:cs="Times New Roman"/>
          <w:sz w:val="32"/>
          <w:szCs w:val="32"/>
        </w:rPr>
        <w:t xml:space="preserve">          </w:t>
      </w:r>
      <w:r w:rsidRPr="00510A4D">
        <w:rPr>
          <w:rFonts w:ascii="Times New Roman" w:eastAsia="仿宋" w:hAnsi="仿宋" w:cs="Times New Roman"/>
          <w:sz w:val="32"/>
          <w:szCs w:val="32"/>
        </w:rPr>
        <w:t>五华县财政局</w:t>
      </w:r>
    </w:p>
    <w:p w:rsidR="00ED48E3" w:rsidRPr="00510A4D" w:rsidRDefault="00ED48E3" w:rsidP="00CD4D1A">
      <w:pPr>
        <w:spacing w:line="360" w:lineRule="auto"/>
        <w:rPr>
          <w:rFonts w:ascii="Times New Roman" w:eastAsia="方正仿宋简体" w:hAnsi="Times New Roman" w:cs="Times New Roman"/>
          <w:sz w:val="32"/>
          <w:szCs w:val="32"/>
        </w:rPr>
      </w:pPr>
    </w:p>
    <w:p w:rsidR="00ED48E3" w:rsidRPr="00510A4D" w:rsidRDefault="00290BE2" w:rsidP="00CD4D1A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仿宋" w:cs="Times New Roman"/>
          <w:sz w:val="32"/>
          <w:szCs w:val="32"/>
        </w:rPr>
        <w:t>为贯彻落实中央和省市县关于打好精神脱贫攻坚战的决策部署，确保到</w:t>
      </w:r>
      <w:r w:rsidRPr="00510A4D">
        <w:rPr>
          <w:rFonts w:ascii="Times New Roman" w:eastAsia="仿宋" w:hAnsi="Times New Roman" w:cs="Times New Roman"/>
          <w:sz w:val="32"/>
          <w:szCs w:val="32"/>
        </w:rPr>
        <w:t>2020</w:t>
      </w:r>
      <w:r w:rsidRPr="00510A4D">
        <w:rPr>
          <w:rFonts w:ascii="Times New Roman" w:eastAsia="仿宋" w:hAnsi="仿宋" w:cs="Times New Roman"/>
          <w:sz w:val="32"/>
          <w:szCs w:val="32"/>
        </w:rPr>
        <w:t>年如期完成脱贫攻坚任务，</w:t>
      </w:r>
      <w:r w:rsidRPr="00510A4D">
        <w:rPr>
          <w:rFonts w:ascii="Times New Roman" w:eastAsia="方正仿宋简体" w:hAnsi="Times New Roman" w:cs="Times New Roman"/>
          <w:sz w:val="32"/>
          <w:szCs w:val="32"/>
        </w:rPr>
        <w:t>围绕扶贫项目助力脱贫攻坚，</w:t>
      </w:r>
      <w:r w:rsidRPr="00510A4D">
        <w:rPr>
          <w:rFonts w:ascii="Times New Roman" w:eastAsia="仿宋" w:hAnsi="仿宋" w:cs="Times New Roman"/>
          <w:sz w:val="32"/>
          <w:szCs w:val="32"/>
        </w:rPr>
        <w:t>五华县惠农投资管理有限公司与</w:t>
      </w:r>
      <w:r w:rsidRPr="00510A4D">
        <w:rPr>
          <w:rFonts w:ascii="Times New Roman" w:eastAsia="方正仿宋简体" w:hAnsi="Times New Roman" w:cs="Times New Roman"/>
          <w:sz w:val="32"/>
          <w:szCs w:val="32"/>
        </w:rPr>
        <w:t>广东贵澳农业科技有限公司</w:t>
      </w:r>
      <w:r w:rsidRPr="00510A4D">
        <w:rPr>
          <w:rFonts w:ascii="Times New Roman" w:eastAsia="仿宋" w:hAnsi="仿宋" w:cs="Times New Roman"/>
          <w:sz w:val="32"/>
          <w:szCs w:val="32"/>
        </w:rPr>
        <w:t>在明确各方权利、义务，在有效防范金融风险的前提下，本着</w:t>
      </w:r>
      <w:r w:rsidRPr="00510A4D">
        <w:rPr>
          <w:rFonts w:ascii="Times New Roman" w:eastAsia="仿宋" w:hAnsi="Times New Roman" w:cs="Times New Roman"/>
          <w:sz w:val="32"/>
          <w:szCs w:val="32"/>
        </w:rPr>
        <w:t>“</w:t>
      </w:r>
      <w:r w:rsidRPr="00510A4D">
        <w:rPr>
          <w:rFonts w:ascii="Times New Roman" w:eastAsia="仿宋" w:hAnsi="仿宋" w:cs="Times New Roman"/>
          <w:sz w:val="32"/>
          <w:szCs w:val="32"/>
        </w:rPr>
        <w:t>互利、合作、帮扶</w:t>
      </w:r>
      <w:r w:rsidRPr="00510A4D">
        <w:rPr>
          <w:rFonts w:ascii="Times New Roman" w:eastAsia="仿宋" w:hAnsi="Times New Roman" w:cs="Times New Roman"/>
          <w:sz w:val="32"/>
          <w:szCs w:val="32"/>
        </w:rPr>
        <w:t>”</w:t>
      </w:r>
      <w:r w:rsidRPr="00510A4D">
        <w:rPr>
          <w:rFonts w:ascii="Times New Roman" w:eastAsia="仿宋" w:hAnsi="仿宋" w:cs="Times New Roman"/>
          <w:sz w:val="32"/>
          <w:szCs w:val="32"/>
        </w:rPr>
        <w:t>的原则，经甲乙双方协商同意，达成如下协议：</w:t>
      </w:r>
    </w:p>
    <w:p w:rsidR="00ED48E3" w:rsidRPr="00510A4D" w:rsidRDefault="00290BE2" w:rsidP="00CD4D1A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510A4D">
        <w:rPr>
          <w:rFonts w:ascii="Times New Roman" w:eastAsia="黑体" w:hAnsi="黑体" w:cs="Times New Roman"/>
          <w:sz w:val="32"/>
          <w:szCs w:val="32"/>
        </w:rPr>
        <w:t>一、</w:t>
      </w:r>
      <w:r w:rsidRPr="00510A4D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510A4D">
        <w:rPr>
          <w:rFonts w:ascii="Times New Roman" w:eastAsia="黑体" w:hAnsi="黑体" w:cs="Times New Roman"/>
          <w:sz w:val="32"/>
          <w:szCs w:val="32"/>
        </w:rPr>
        <w:t>合作方式</w:t>
      </w:r>
    </w:p>
    <w:p w:rsidR="00ED48E3" w:rsidRPr="00510A4D" w:rsidRDefault="00290BE2" w:rsidP="00CD4D1A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仿宋" w:cs="Times New Roman"/>
          <w:sz w:val="32"/>
          <w:szCs w:val="32"/>
        </w:rPr>
        <w:t>甲方投资人民币</w:t>
      </w:r>
      <w:r w:rsidR="00510A4D" w:rsidRPr="00510A4D">
        <w:rPr>
          <w:rFonts w:ascii="Times New Roman" w:eastAsia="仿宋" w:hAnsi="仿宋" w:cs="Times New Roman"/>
          <w:sz w:val="32"/>
          <w:szCs w:val="32"/>
          <w:u w:val="single"/>
        </w:rPr>
        <w:t>伍仟</w:t>
      </w:r>
      <w:r w:rsidR="00510A4D" w:rsidRPr="00510A4D">
        <w:rPr>
          <w:rFonts w:ascii="Times New Roman" w:eastAsia="仿宋" w:hAnsi="仿宋" w:cs="Times New Roman"/>
          <w:sz w:val="32"/>
          <w:szCs w:val="32"/>
        </w:rPr>
        <w:t>万元（</w:t>
      </w:r>
      <w:r w:rsidR="00510A4D" w:rsidRPr="00510A4D">
        <w:rPr>
          <w:rFonts w:ascii="Times New Roman" w:eastAsia="仿宋" w:hAnsi="仿宋" w:cs="Times New Roman"/>
          <w:sz w:val="32"/>
          <w:szCs w:val="32"/>
          <w:u w:val="single"/>
        </w:rPr>
        <w:t>￥</w:t>
      </w:r>
      <w:r w:rsidR="00510A4D" w:rsidRPr="00510A4D">
        <w:rPr>
          <w:rFonts w:ascii="Times New Roman" w:eastAsia="仿宋" w:hAnsi="Times New Roman" w:cs="Times New Roman"/>
          <w:sz w:val="32"/>
          <w:szCs w:val="32"/>
          <w:u w:val="single"/>
        </w:rPr>
        <w:t>50000000</w:t>
      </w:r>
      <w:r w:rsidR="00510A4D" w:rsidRPr="00510A4D">
        <w:rPr>
          <w:rFonts w:ascii="Times New Roman" w:eastAsia="仿宋" w:hAnsi="仿宋" w:cs="Times New Roman"/>
          <w:sz w:val="32"/>
          <w:szCs w:val="32"/>
        </w:rPr>
        <w:t>元）</w:t>
      </w:r>
      <w:r w:rsidRPr="00510A4D">
        <w:rPr>
          <w:rFonts w:ascii="Times New Roman" w:eastAsia="仿宋" w:hAnsi="仿宋" w:cs="Times New Roman"/>
          <w:sz w:val="32"/>
          <w:szCs w:val="32"/>
        </w:rPr>
        <w:t>，用于乙方在五华县华城镇投资建设五华县农旅扶贫产业园</w:t>
      </w:r>
      <w:r w:rsidR="00646C75" w:rsidRPr="00510A4D">
        <w:rPr>
          <w:rFonts w:ascii="Times New Roman" w:eastAsia="仿宋" w:hAnsi="仿宋" w:cs="Times New Roman"/>
          <w:sz w:val="32"/>
          <w:szCs w:val="32"/>
        </w:rPr>
        <w:t>。乙方</w:t>
      </w:r>
      <w:r w:rsidRPr="00510A4D">
        <w:rPr>
          <w:rFonts w:ascii="Times New Roman" w:eastAsia="仿宋" w:hAnsi="仿宋" w:cs="Times New Roman"/>
          <w:sz w:val="32"/>
          <w:szCs w:val="32"/>
        </w:rPr>
        <w:t>项目总投资约</w:t>
      </w:r>
      <w:r w:rsidRPr="00510A4D">
        <w:rPr>
          <w:rFonts w:ascii="Times New Roman" w:eastAsia="仿宋" w:hAnsi="Times New Roman" w:cs="Times New Roman"/>
          <w:sz w:val="32"/>
          <w:szCs w:val="32"/>
        </w:rPr>
        <w:t>6</w:t>
      </w:r>
      <w:r w:rsidRPr="00510A4D">
        <w:rPr>
          <w:rFonts w:ascii="Times New Roman" w:eastAsia="仿宋" w:hAnsi="仿宋" w:cs="Times New Roman"/>
          <w:sz w:val="32"/>
          <w:szCs w:val="32"/>
        </w:rPr>
        <w:t>亿元人民币（其中一期项目园区建设投资约</w:t>
      </w:r>
      <w:r w:rsidRPr="00510A4D">
        <w:rPr>
          <w:rFonts w:ascii="Times New Roman" w:eastAsia="仿宋" w:hAnsi="Times New Roman" w:cs="Times New Roman"/>
          <w:sz w:val="32"/>
          <w:szCs w:val="32"/>
        </w:rPr>
        <w:t>1.5</w:t>
      </w:r>
      <w:r w:rsidRPr="00510A4D">
        <w:rPr>
          <w:rFonts w:ascii="Times New Roman" w:eastAsia="仿宋" w:hAnsi="仿宋" w:cs="Times New Roman"/>
          <w:sz w:val="32"/>
          <w:szCs w:val="32"/>
        </w:rPr>
        <w:t>亿元，二期养老社区建设、嘉年华游乐场等建设约</w:t>
      </w:r>
      <w:r w:rsidRPr="00510A4D">
        <w:rPr>
          <w:rFonts w:ascii="Times New Roman" w:eastAsia="仿宋" w:hAnsi="Times New Roman" w:cs="Times New Roman"/>
          <w:sz w:val="32"/>
          <w:szCs w:val="32"/>
        </w:rPr>
        <w:t>4.5</w:t>
      </w:r>
      <w:r w:rsidRPr="00510A4D">
        <w:rPr>
          <w:rFonts w:ascii="Times New Roman" w:eastAsia="仿宋" w:hAnsi="仿宋" w:cs="Times New Roman"/>
          <w:sz w:val="32"/>
          <w:szCs w:val="32"/>
        </w:rPr>
        <w:t>亿元）。第一期主要建设内容包括：核心基地建设约</w:t>
      </w:r>
      <w:r w:rsidRPr="00510A4D">
        <w:rPr>
          <w:rFonts w:ascii="Times New Roman" w:eastAsia="仿宋" w:hAnsi="Times New Roman" w:cs="Times New Roman"/>
          <w:sz w:val="32"/>
          <w:szCs w:val="32"/>
        </w:rPr>
        <w:t>500</w:t>
      </w:r>
      <w:r w:rsidRPr="00510A4D">
        <w:rPr>
          <w:rFonts w:ascii="Times New Roman" w:eastAsia="仿宋" w:hAnsi="仿宋" w:cs="Times New Roman"/>
          <w:sz w:val="32"/>
          <w:szCs w:val="32"/>
        </w:rPr>
        <w:t>亩，含智能育苗工厂、热带水果、旅游观光采摘、农业大数据展示应用</w:t>
      </w:r>
      <w:r w:rsidRPr="00510A4D">
        <w:rPr>
          <w:rFonts w:ascii="Times New Roman" w:eastAsia="仿宋" w:hAnsi="仿宋" w:cs="Times New Roman"/>
          <w:sz w:val="32"/>
          <w:szCs w:val="32"/>
        </w:rPr>
        <w:lastRenderedPageBreak/>
        <w:t>中心、生态果蔬体验馆、生态餐厅、生态住宿、国学文化馆、生态健身中心、青少年科普基地建设；其中：智能设施高效农业种植展示区占地约</w:t>
      </w:r>
      <w:r w:rsidRPr="00510A4D">
        <w:rPr>
          <w:rFonts w:ascii="Times New Roman" w:eastAsia="仿宋" w:hAnsi="Times New Roman" w:cs="Times New Roman"/>
          <w:sz w:val="32"/>
          <w:szCs w:val="32"/>
        </w:rPr>
        <w:t>120</w:t>
      </w:r>
      <w:r w:rsidRPr="00510A4D">
        <w:rPr>
          <w:rFonts w:ascii="Times New Roman" w:eastAsia="仿宋" w:hAnsi="仿宋" w:cs="Times New Roman"/>
          <w:sz w:val="32"/>
          <w:szCs w:val="32"/>
        </w:rPr>
        <w:t>亩，建设纹络式智能玻璃温室约</w:t>
      </w:r>
      <w:r w:rsidRPr="00510A4D">
        <w:rPr>
          <w:rFonts w:ascii="Times New Roman" w:eastAsia="仿宋" w:hAnsi="Times New Roman" w:cs="Times New Roman"/>
          <w:sz w:val="32"/>
          <w:szCs w:val="32"/>
        </w:rPr>
        <w:t>6000</w:t>
      </w:r>
      <w:r w:rsidR="00B13985">
        <w:rPr>
          <w:rFonts w:ascii="Times New Roman" w:eastAsia="仿宋" w:hAnsi="Times New Roman" w:cs="Times New Roman" w:hint="eastAsia"/>
          <w:sz w:val="32"/>
          <w:szCs w:val="32"/>
        </w:rPr>
        <w:t>0</w:t>
      </w:r>
      <w:r w:rsidRPr="00510A4D">
        <w:rPr>
          <w:rFonts w:ascii="Times New Roman" w:eastAsia="仿宋" w:hAnsi="仿宋" w:cs="Times New Roman"/>
          <w:sz w:val="32"/>
          <w:szCs w:val="32"/>
        </w:rPr>
        <w:t>平方米，采用智能温控自动化操控系统；第二期建设具体内容及时间另行签订协议确定。合作方式采用投资保障收益，乙方每年定期按甲方投资金额的</w:t>
      </w:r>
      <w:r w:rsidRPr="00510A4D">
        <w:rPr>
          <w:rFonts w:ascii="Times New Roman" w:eastAsia="仿宋" w:hAnsi="Times New Roman" w:cs="Times New Roman"/>
          <w:sz w:val="32"/>
          <w:szCs w:val="32"/>
        </w:rPr>
        <w:t>8%</w:t>
      </w:r>
      <w:r w:rsidRPr="00510A4D">
        <w:rPr>
          <w:rFonts w:ascii="Times New Roman" w:eastAsia="仿宋" w:hAnsi="仿宋" w:cs="Times New Roman"/>
          <w:sz w:val="32"/>
          <w:szCs w:val="32"/>
        </w:rPr>
        <w:t>支付甲方固定收益，甲方不承担投资风险。在合作期间，乙方</w:t>
      </w:r>
      <w:r w:rsidR="00F146AF" w:rsidRPr="00510A4D">
        <w:rPr>
          <w:rFonts w:ascii="Times New Roman" w:eastAsia="仿宋" w:hAnsi="仿宋" w:cs="Times New Roman"/>
          <w:sz w:val="32"/>
          <w:szCs w:val="32"/>
        </w:rPr>
        <w:t>应</w:t>
      </w:r>
      <w:r w:rsidRPr="00510A4D">
        <w:rPr>
          <w:rFonts w:ascii="Times New Roman" w:eastAsia="仿宋" w:hAnsi="仿宋" w:cs="Times New Roman"/>
          <w:sz w:val="32"/>
          <w:szCs w:val="32"/>
        </w:rPr>
        <w:t>优先录用</w:t>
      </w:r>
      <w:r w:rsidR="00A93079">
        <w:rPr>
          <w:rFonts w:ascii="Times New Roman" w:eastAsia="仿宋" w:hAnsi="仿宋" w:cs="Times New Roman" w:hint="eastAsia"/>
          <w:sz w:val="32"/>
          <w:szCs w:val="32"/>
        </w:rPr>
        <w:t>五华县建档立卡</w:t>
      </w:r>
      <w:r w:rsidRPr="00510A4D">
        <w:rPr>
          <w:rFonts w:ascii="Times New Roman" w:eastAsia="仿宋" w:hAnsi="仿宋" w:cs="Times New Roman"/>
          <w:sz w:val="32"/>
          <w:szCs w:val="32"/>
        </w:rPr>
        <w:t>贫困家庭</w:t>
      </w:r>
      <w:r w:rsidR="00F146AF" w:rsidRPr="00510A4D">
        <w:rPr>
          <w:rFonts w:ascii="Times New Roman" w:eastAsia="仿宋" w:hAnsi="仿宋" w:cs="Times New Roman"/>
          <w:sz w:val="32"/>
          <w:szCs w:val="32"/>
        </w:rPr>
        <w:t>人员工作</w:t>
      </w:r>
      <w:r w:rsidRPr="00510A4D">
        <w:rPr>
          <w:rFonts w:ascii="Times New Roman" w:eastAsia="仿宋" w:hAnsi="仿宋" w:cs="Times New Roman"/>
          <w:sz w:val="32"/>
          <w:szCs w:val="32"/>
        </w:rPr>
        <w:t>。</w:t>
      </w:r>
    </w:p>
    <w:p w:rsidR="00ED48E3" w:rsidRPr="00510A4D" w:rsidRDefault="00290BE2" w:rsidP="00CD4D1A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510A4D">
        <w:rPr>
          <w:rFonts w:ascii="Times New Roman" w:eastAsia="黑体" w:hAnsi="黑体" w:cs="Times New Roman"/>
          <w:sz w:val="32"/>
          <w:szCs w:val="32"/>
        </w:rPr>
        <w:t>二、投资期限</w:t>
      </w:r>
    </w:p>
    <w:p w:rsidR="00A70ADB" w:rsidRDefault="00290BE2" w:rsidP="00A70AD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10A4D">
        <w:rPr>
          <w:rFonts w:ascii="Times New Roman" w:eastAsia="仿宋" w:hAnsi="仿宋" w:cs="Times New Roman"/>
          <w:sz w:val="32"/>
          <w:szCs w:val="32"/>
        </w:rPr>
        <w:t>投资期限为</w:t>
      </w:r>
      <w:r w:rsidRPr="00510A4D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  <w:r w:rsidRPr="00510A4D">
        <w:rPr>
          <w:rFonts w:ascii="Times New Roman" w:eastAsia="仿宋" w:hAnsi="仿宋" w:cs="Times New Roman"/>
          <w:sz w:val="32"/>
          <w:szCs w:val="32"/>
          <w:u w:val="single"/>
        </w:rPr>
        <w:t>五</w:t>
      </w:r>
      <w:r w:rsidRPr="00510A4D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  <w:r w:rsidRPr="00510A4D">
        <w:rPr>
          <w:rFonts w:ascii="Times New Roman" w:eastAsia="仿宋" w:hAnsi="仿宋" w:cs="Times New Roman"/>
          <w:sz w:val="32"/>
          <w:szCs w:val="32"/>
        </w:rPr>
        <w:t>年，即：</w:t>
      </w:r>
      <w:r w:rsidR="00A70ADB">
        <w:rPr>
          <w:rFonts w:ascii="仿宋" w:eastAsia="仿宋" w:hAnsi="仿宋" w:cs="仿宋" w:hint="eastAsia"/>
          <w:sz w:val="32"/>
          <w:szCs w:val="32"/>
        </w:rPr>
        <w:t>从2018年</w:t>
      </w:r>
      <w:r w:rsidR="00A70ADB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A93079">
        <w:rPr>
          <w:rFonts w:ascii="仿宋" w:eastAsia="仿宋" w:hAnsi="仿宋" w:cs="仿宋" w:hint="eastAsia"/>
          <w:sz w:val="32"/>
          <w:szCs w:val="32"/>
          <w:u w:val="single"/>
        </w:rPr>
        <w:t>6</w:t>
      </w:r>
      <w:r w:rsidR="00A70ADB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="00A70ADB">
        <w:rPr>
          <w:rFonts w:ascii="仿宋" w:eastAsia="仿宋" w:hAnsi="仿宋" w:cs="仿宋" w:hint="eastAsia"/>
          <w:sz w:val="32"/>
          <w:szCs w:val="32"/>
        </w:rPr>
        <w:t>月</w:t>
      </w:r>
      <w:r w:rsidR="00A70ADB"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="00A70ADB">
        <w:rPr>
          <w:rFonts w:ascii="仿宋" w:eastAsia="仿宋" w:hAnsi="仿宋" w:cs="仿宋" w:hint="eastAsia"/>
          <w:sz w:val="32"/>
          <w:szCs w:val="32"/>
        </w:rPr>
        <w:t>日至2023年</w:t>
      </w:r>
      <w:r w:rsidR="00A70ADB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="00A93079">
        <w:rPr>
          <w:rFonts w:ascii="仿宋" w:eastAsia="仿宋" w:hAnsi="仿宋" w:cs="仿宋" w:hint="eastAsia"/>
          <w:sz w:val="32"/>
          <w:szCs w:val="32"/>
          <w:u w:val="single"/>
        </w:rPr>
        <w:t>6</w:t>
      </w:r>
      <w:r w:rsidR="00A70ADB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="00A70ADB">
        <w:rPr>
          <w:rFonts w:ascii="仿宋" w:eastAsia="仿宋" w:hAnsi="仿宋" w:cs="仿宋" w:hint="eastAsia"/>
          <w:sz w:val="32"/>
          <w:szCs w:val="32"/>
        </w:rPr>
        <w:t>月</w:t>
      </w:r>
      <w:r w:rsidR="00A70ADB"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="00A70ADB">
        <w:rPr>
          <w:rFonts w:ascii="仿宋" w:eastAsia="仿宋" w:hAnsi="仿宋" w:cs="仿宋" w:hint="eastAsia"/>
          <w:sz w:val="32"/>
          <w:szCs w:val="32"/>
        </w:rPr>
        <w:t>日止。</w:t>
      </w:r>
    </w:p>
    <w:p w:rsidR="00ED48E3" w:rsidRPr="00510A4D" w:rsidRDefault="00290BE2" w:rsidP="00A70ADB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510A4D">
        <w:rPr>
          <w:rFonts w:ascii="Times New Roman" w:eastAsia="黑体" w:hAnsi="黑体" w:cs="Times New Roman"/>
          <w:sz w:val="32"/>
          <w:szCs w:val="32"/>
        </w:rPr>
        <w:t>三、投资支付和结算方式</w:t>
      </w:r>
    </w:p>
    <w:p w:rsidR="00ED48E3" w:rsidRPr="00510A4D" w:rsidRDefault="00290BE2" w:rsidP="00CD4D1A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Times New Roman" w:cs="Times New Roman"/>
          <w:sz w:val="32"/>
          <w:szCs w:val="32"/>
        </w:rPr>
        <w:t>1.</w:t>
      </w:r>
      <w:r w:rsidRPr="00510A4D">
        <w:rPr>
          <w:rFonts w:ascii="Times New Roman" w:eastAsia="仿宋" w:hAnsi="仿宋" w:cs="Times New Roman"/>
          <w:sz w:val="32"/>
          <w:szCs w:val="32"/>
        </w:rPr>
        <w:t>甲方应于年</w:t>
      </w:r>
      <w:r w:rsidRPr="00510A4D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510A4D">
        <w:rPr>
          <w:rFonts w:ascii="Times New Roman" w:eastAsia="仿宋" w:hAnsi="仿宋" w:cs="Times New Roman"/>
          <w:sz w:val="32"/>
          <w:szCs w:val="32"/>
        </w:rPr>
        <w:t>月</w:t>
      </w:r>
      <w:r w:rsidRPr="00510A4D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510A4D">
        <w:rPr>
          <w:rFonts w:ascii="Times New Roman" w:eastAsia="仿宋" w:hAnsi="仿宋" w:cs="Times New Roman"/>
          <w:sz w:val="32"/>
          <w:szCs w:val="32"/>
        </w:rPr>
        <w:t>日前一次性将投资款人民币</w:t>
      </w:r>
      <w:r w:rsidR="00510A4D" w:rsidRPr="00510A4D">
        <w:rPr>
          <w:rFonts w:ascii="Times New Roman" w:eastAsia="仿宋" w:hAnsi="仿宋" w:cs="Times New Roman"/>
          <w:sz w:val="32"/>
          <w:szCs w:val="32"/>
          <w:u w:val="single"/>
        </w:rPr>
        <w:t>伍仟</w:t>
      </w:r>
      <w:r w:rsidR="00510A4D" w:rsidRPr="00510A4D">
        <w:rPr>
          <w:rFonts w:ascii="Times New Roman" w:eastAsia="仿宋" w:hAnsi="仿宋" w:cs="Times New Roman"/>
          <w:sz w:val="32"/>
          <w:szCs w:val="32"/>
        </w:rPr>
        <w:t>万元（</w:t>
      </w:r>
      <w:r w:rsidR="00510A4D" w:rsidRPr="00510A4D">
        <w:rPr>
          <w:rFonts w:ascii="Times New Roman" w:eastAsia="仿宋" w:hAnsi="仿宋" w:cs="Times New Roman"/>
          <w:sz w:val="32"/>
          <w:szCs w:val="32"/>
          <w:u w:val="single"/>
        </w:rPr>
        <w:t>￥</w:t>
      </w:r>
      <w:r w:rsidR="00510A4D" w:rsidRPr="00510A4D">
        <w:rPr>
          <w:rFonts w:ascii="Times New Roman" w:eastAsia="仿宋" w:hAnsi="Times New Roman" w:cs="Times New Roman"/>
          <w:sz w:val="32"/>
          <w:szCs w:val="32"/>
          <w:u w:val="single"/>
        </w:rPr>
        <w:t>50000000</w:t>
      </w:r>
      <w:r w:rsidR="00510A4D" w:rsidRPr="00510A4D">
        <w:rPr>
          <w:rFonts w:ascii="Times New Roman" w:eastAsia="仿宋" w:hAnsi="仿宋" w:cs="Times New Roman"/>
          <w:sz w:val="32"/>
          <w:szCs w:val="32"/>
        </w:rPr>
        <w:t>元）</w:t>
      </w:r>
      <w:r w:rsidRPr="00510A4D">
        <w:rPr>
          <w:rFonts w:ascii="Times New Roman" w:eastAsia="仿宋" w:hAnsi="仿宋" w:cs="Times New Roman"/>
          <w:sz w:val="32"/>
          <w:szCs w:val="32"/>
        </w:rPr>
        <w:t>注入乙方指定账户（户名：</w:t>
      </w:r>
      <w:r w:rsidRPr="00510A4D">
        <w:rPr>
          <w:rFonts w:ascii="Times New Roman" w:eastAsia="方正仿宋简体" w:hAnsi="Times New Roman" w:cs="Times New Roman"/>
          <w:sz w:val="32"/>
          <w:szCs w:val="32"/>
          <w:u w:val="single"/>
        </w:rPr>
        <w:t>广东贵澳农业科技有限公司</w:t>
      </w:r>
      <w:r w:rsidRPr="00510A4D">
        <w:rPr>
          <w:rFonts w:ascii="Times New Roman" w:eastAsia="仿宋" w:hAnsi="仿宋" w:cs="Times New Roman"/>
          <w:sz w:val="32"/>
          <w:szCs w:val="32"/>
        </w:rPr>
        <w:t>，账号：</w:t>
      </w:r>
      <w:r w:rsidR="00A078D9" w:rsidRPr="00510A4D">
        <w:rPr>
          <w:rFonts w:ascii="Times New Roman" w:eastAsia="仿宋" w:hAnsi="Times New Roman" w:cs="Times New Roman"/>
          <w:sz w:val="32"/>
          <w:szCs w:val="32"/>
        </w:rPr>
        <w:t>2007026109200014090</w:t>
      </w:r>
      <w:r w:rsidRPr="00510A4D">
        <w:rPr>
          <w:rFonts w:ascii="Times New Roman" w:eastAsia="仿宋" w:hAnsi="仿宋" w:cs="Times New Roman"/>
          <w:sz w:val="32"/>
          <w:szCs w:val="32"/>
        </w:rPr>
        <w:t>，开户行：</w:t>
      </w:r>
      <w:r w:rsidR="00A078D9" w:rsidRPr="00510A4D">
        <w:rPr>
          <w:rFonts w:ascii="Times New Roman" w:eastAsia="仿宋" w:hAnsi="仿宋" w:cs="Times New Roman"/>
          <w:sz w:val="32"/>
          <w:szCs w:val="32"/>
        </w:rPr>
        <w:t>中国工商银行股份有限公司五华支行</w:t>
      </w:r>
      <w:r w:rsidRPr="00510A4D">
        <w:rPr>
          <w:rFonts w:ascii="Times New Roman" w:eastAsia="仿宋" w:hAnsi="仿宋" w:cs="Times New Roman"/>
          <w:sz w:val="32"/>
          <w:szCs w:val="32"/>
        </w:rPr>
        <w:t>）。</w:t>
      </w:r>
    </w:p>
    <w:p w:rsidR="00ED48E3" w:rsidRPr="00510A4D" w:rsidRDefault="00290BE2" w:rsidP="00CD4D1A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Times New Roman" w:cs="Times New Roman"/>
          <w:sz w:val="32"/>
          <w:szCs w:val="32"/>
        </w:rPr>
        <w:t>2.</w:t>
      </w:r>
      <w:r w:rsidRPr="00510A4D">
        <w:rPr>
          <w:rFonts w:ascii="Times New Roman" w:eastAsia="仿宋" w:hAnsi="仿宋" w:cs="Times New Roman"/>
          <w:sz w:val="32"/>
          <w:szCs w:val="32"/>
        </w:rPr>
        <w:t>在投资协议期内，乙方应在每年的</w:t>
      </w:r>
      <w:r w:rsidRPr="00510A4D">
        <w:rPr>
          <w:rFonts w:ascii="Times New Roman" w:eastAsia="仿宋" w:hAnsi="Times New Roman" w:cs="Times New Roman"/>
          <w:sz w:val="32"/>
          <w:szCs w:val="32"/>
        </w:rPr>
        <w:t>6</w:t>
      </w:r>
      <w:r w:rsidRPr="00510A4D">
        <w:rPr>
          <w:rFonts w:ascii="Times New Roman" w:eastAsia="仿宋" w:hAnsi="仿宋" w:cs="Times New Roman"/>
          <w:sz w:val="32"/>
          <w:szCs w:val="32"/>
        </w:rPr>
        <w:t>月</w:t>
      </w:r>
      <w:r w:rsidRPr="00510A4D">
        <w:rPr>
          <w:rFonts w:ascii="Times New Roman" w:eastAsia="仿宋" w:hAnsi="Times New Roman" w:cs="Times New Roman"/>
          <w:sz w:val="32"/>
          <w:szCs w:val="32"/>
        </w:rPr>
        <w:t>30</w:t>
      </w:r>
      <w:r w:rsidRPr="00510A4D">
        <w:rPr>
          <w:rFonts w:ascii="Times New Roman" w:eastAsia="仿宋" w:hAnsi="仿宋" w:cs="Times New Roman"/>
          <w:sz w:val="32"/>
          <w:szCs w:val="32"/>
        </w:rPr>
        <w:t>日和</w:t>
      </w:r>
      <w:r w:rsidRPr="00510A4D">
        <w:rPr>
          <w:rFonts w:ascii="Times New Roman" w:eastAsia="仿宋" w:hAnsi="Times New Roman" w:cs="Times New Roman"/>
          <w:sz w:val="32"/>
          <w:szCs w:val="32"/>
        </w:rPr>
        <w:t>12</w:t>
      </w:r>
      <w:r w:rsidRPr="00510A4D">
        <w:rPr>
          <w:rFonts w:ascii="Times New Roman" w:eastAsia="仿宋" w:hAnsi="仿宋" w:cs="Times New Roman"/>
          <w:sz w:val="32"/>
          <w:szCs w:val="32"/>
        </w:rPr>
        <w:t>月</w:t>
      </w:r>
      <w:r w:rsidRPr="00510A4D">
        <w:rPr>
          <w:rFonts w:ascii="Times New Roman" w:eastAsia="仿宋" w:hAnsi="Times New Roman" w:cs="Times New Roman"/>
          <w:sz w:val="32"/>
          <w:szCs w:val="32"/>
        </w:rPr>
        <w:t>31</w:t>
      </w:r>
      <w:r w:rsidRPr="00510A4D">
        <w:rPr>
          <w:rFonts w:ascii="Times New Roman" w:eastAsia="仿宋" w:hAnsi="仿宋" w:cs="Times New Roman"/>
          <w:sz w:val="32"/>
          <w:szCs w:val="32"/>
        </w:rPr>
        <w:t>日前，平均分两次将本年度投资收益金额汇入甲方指定账户（户名：</w:t>
      </w:r>
      <w:r w:rsidRPr="00510A4D">
        <w:rPr>
          <w:rFonts w:ascii="Times New Roman" w:eastAsia="方正仿宋简体" w:hAnsi="Times New Roman" w:cs="Times New Roman"/>
          <w:sz w:val="32"/>
          <w:szCs w:val="32"/>
          <w:u w:val="single"/>
        </w:rPr>
        <w:t>五华惠农投资管理有限公司</w:t>
      </w:r>
      <w:r w:rsidRPr="00510A4D">
        <w:rPr>
          <w:rFonts w:ascii="Times New Roman" w:eastAsia="仿宋" w:hAnsi="仿宋" w:cs="Times New Roman"/>
          <w:sz w:val="32"/>
          <w:szCs w:val="32"/>
        </w:rPr>
        <w:t>；账号：</w:t>
      </w:r>
      <w:r w:rsidRPr="00510A4D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44185101040012976</w:t>
      </w:r>
      <w:r w:rsidRPr="00510A4D">
        <w:rPr>
          <w:rFonts w:ascii="Times New Roman" w:eastAsia="仿宋" w:hAnsi="仿宋" w:cs="Times New Roman"/>
          <w:sz w:val="32"/>
          <w:szCs w:val="32"/>
        </w:rPr>
        <w:t>；开户行：</w:t>
      </w:r>
      <w:r w:rsidRPr="00510A4D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  <w:r w:rsidRPr="00510A4D">
        <w:rPr>
          <w:rFonts w:ascii="Times New Roman" w:eastAsia="仿宋" w:hAnsi="仿宋" w:cs="Times New Roman"/>
          <w:sz w:val="32"/>
          <w:szCs w:val="32"/>
          <w:u w:val="single"/>
        </w:rPr>
        <w:t>农业银行五华县支行</w:t>
      </w:r>
      <w:r w:rsidRPr="00510A4D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</w:t>
      </w:r>
      <w:r w:rsidRPr="00510A4D">
        <w:rPr>
          <w:rFonts w:ascii="Times New Roman" w:eastAsia="仿宋" w:hAnsi="仿宋" w:cs="Times New Roman"/>
          <w:sz w:val="32"/>
          <w:szCs w:val="32"/>
        </w:rPr>
        <w:t>）。收益款从甲方足额拨付投资款起计，不整一年的，按实际使用月份计算。</w:t>
      </w:r>
    </w:p>
    <w:p w:rsidR="00ED48E3" w:rsidRPr="00510A4D" w:rsidRDefault="00290BE2" w:rsidP="00CD4D1A">
      <w:pPr>
        <w:spacing w:line="360" w:lineRule="auto"/>
        <w:ind w:firstLine="645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Times New Roman" w:cs="Times New Roman"/>
          <w:sz w:val="32"/>
          <w:szCs w:val="32"/>
        </w:rPr>
        <w:lastRenderedPageBreak/>
        <w:t>3.</w:t>
      </w:r>
      <w:r w:rsidRPr="00510A4D">
        <w:rPr>
          <w:rFonts w:ascii="Times New Roman" w:eastAsia="仿宋" w:hAnsi="仿宋" w:cs="Times New Roman"/>
          <w:sz w:val="32"/>
          <w:szCs w:val="32"/>
        </w:rPr>
        <w:t>在协议期内，该项目无法正常运营或倒闭后，乙方应于宣告无法正常运营或倒闭后</w:t>
      </w:r>
      <w:r w:rsidRPr="00510A4D">
        <w:rPr>
          <w:rFonts w:ascii="Times New Roman" w:eastAsia="仿宋" w:hAnsi="Times New Roman" w:cs="Times New Roman"/>
          <w:sz w:val="32"/>
          <w:szCs w:val="32"/>
        </w:rPr>
        <w:t>15</w:t>
      </w:r>
      <w:r w:rsidRPr="00510A4D">
        <w:rPr>
          <w:rFonts w:ascii="Times New Roman" w:eastAsia="仿宋" w:hAnsi="仿宋" w:cs="Times New Roman"/>
          <w:sz w:val="32"/>
          <w:szCs w:val="32"/>
        </w:rPr>
        <w:t>天内一次性退还投资款</w:t>
      </w:r>
      <w:r w:rsidR="00510A4D" w:rsidRPr="00510A4D">
        <w:rPr>
          <w:rFonts w:ascii="Times New Roman" w:eastAsia="仿宋" w:hAnsi="仿宋" w:cs="Times New Roman"/>
          <w:sz w:val="32"/>
          <w:szCs w:val="32"/>
          <w:u w:val="single"/>
        </w:rPr>
        <w:t>伍仟</w:t>
      </w:r>
      <w:r w:rsidR="00510A4D" w:rsidRPr="00510A4D">
        <w:rPr>
          <w:rFonts w:ascii="Times New Roman" w:eastAsia="仿宋" w:hAnsi="仿宋" w:cs="Times New Roman"/>
          <w:sz w:val="32"/>
          <w:szCs w:val="32"/>
        </w:rPr>
        <w:t>万元（</w:t>
      </w:r>
      <w:r w:rsidR="00510A4D" w:rsidRPr="00510A4D">
        <w:rPr>
          <w:rFonts w:ascii="Times New Roman" w:eastAsia="仿宋" w:hAnsi="仿宋" w:cs="Times New Roman"/>
          <w:sz w:val="32"/>
          <w:szCs w:val="32"/>
          <w:u w:val="single"/>
        </w:rPr>
        <w:t>￥</w:t>
      </w:r>
      <w:r w:rsidR="00510A4D" w:rsidRPr="00510A4D">
        <w:rPr>
          <w:rFonts w:ascii="Times New Roman" w:eastAsia="仿宋" w:hAnsi="Times New Roman" w:cs="Times New Roman"/>
          <w:sz w:val="32"/>
          <w:szCs w:val="32"/>
          <w:u w:val="single"/>
        </w:rPr>
        <w:t>50000000</w:t>
      </w:r>
      <w:r w:rsidR="00510A4D" w:rsidRPr="00510A4D">
        <w:rPr>
          <w:rFonts w:ascii="Times New Roman" w:eastAsia="仿宋" w:hAnsi="仿宋" w:cs="Times New Roman"/>
          <w:sz w:val="32"/>
          <w:szCs w:val="32"/>
        </w:rPr>
        <w:t>元）</w:t>
      </w:r>
      <w:r w:rsidRPr="00510A4D">
        <w:rPr>
          <w:rFonts w:ascii="Times New Roman" w:eastAsia="仿宋" w:hAnsi="仿宋" w:cs="Times New Roman"/>
          <w:sz w:val="32"/>
          <w:szCs w:val="32"/>
        </w:rPr>
        <w:t>给甲方。如乙方无法全额偿还甲方投资款，则以该项目所有固定资产折抵。乙方</w:t>
      </w:r>
      <w:r w:rsidR="008F1345" w:rsidRPr="00510A4D">
        <w:rPr>
          <w:rFonts w:ascii="Times New Roman" w:eastAsia="仿宋" w:hAnsi="仿宋" w:cs="Times New Roman"/>
          <w:sz w:val="32"/>
          <w:szCs w:val="32"/>
        </w:rPr>
        <w:t>在</w:t>
      </w:r>
      <w:r w:rsidRPr="00510A4D">
        <w:rPr>
          <w:rFonts w:ascii="Times New Roman" w:eastAsia="仿宋" w:hAnsi="仿宋" w:cs="Times New Roman"/>
          <w:sz w:val="32"/>
          <w:szCs w:val="32"/>
        </w:rPr>
        <w:t>经营期间</w:t>
      </w:r>
      <w:r w:rsidR="008F1345" w:rsidRPr="00510A4D">
        <w:rPr>
          <w:rFonts w:ascii="Times New Roman" w:eastAsia="仿宋" w:hAnsi="仿宋" w:cs="Times New Roman"/>
          <w:sz w:val="32"/>
          <w:szCs w:val="32"/>
        </w:rPr>
        <w:t>所产生的</w:t>
      </w:r>
      <w:r w:rsidRPr="00510A4D">
        <w:rPr>
          <w:rFonts w:ascii="Times New Roman" w:eastAsia="仿宋" w:hAnsi="仿宋" w:cs="Times New Roman"/>
          <w:sz w:val="32"/>
          <w:szCs w:val="32"/>
        </w:rPr>
        <w:t>债务</w:t>
      </w:r>
      <w:r w:rsidR="008F1345" w:rsidRPr="00510A4D">
        <w:rPr>
          <w:rFonts w:ascii="Times New Roman" w:eastAsia="仿宋" w:hAnsi="仿宋" w:cs="Times New Roman"/>
          <w:sz w:val="32"/>
          <w:szCs w:val="32"/>
        </w:rPr>
        <w:t>甲方不承担任何责任</w:t>
      </w:r>
      <w:r w:rsidRPr="00510A4D">
        <w:rPr>
          <w:rFonts w:ascii="Times New Roman" w:eastAsia="仿宋" w:hAnsi="仿宋" w:cs="Times New Roman"/>
          <w:sz w:val="32"/>
          <w:szCs w:val="32"/>
        </w:rPr>
        <w:t>。</w:t>
      </w:r>
    </w:p>
    <w:p w:rsidR="00ED48E3" w:rsidRPr="00510A4D" w:rsidRDefault="00290BE2" w:rsidP="00CD4D1A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Times New Roman" w:cs="Times New Roman"/>
          <w:sz w:val="32"/>
          <w:szCs w:val="32"/>
        </w:rPr>
        <w:t>4.</w:t>
      </w:r>
      <w:r w:rsidRPr="00510A4D">
        <w:rPr>
          <w:rFonts w:ascii="Times New Roman" w:eastAsia="仿宋" w:hAnsi="仿宋" w:cs="Times New Roman"/>
          <w:sz w:val="32"/>
          <w:szCs w:val="32"/>
        </w:rPr>
        <w:t>协议期限届满，乙方应于协议期满</w:t>
      </w:r>
      <w:r w:rsidRPr="00510A4D">
        <w:rPr>
          <w:rFonts w:ascii="Times New Roman" w:eastAsia="仿宋" w:hAnsi="Times New Roman" w:cs="Times New Roman"/>
          <w:sz w:val="32"/>
          <w:szCs w:val="32"/>
        </w:rPr>
        <w:t>15</w:t>
      </w:r>
      <w:r w:rsidRPr="00510A4D">
        <w:rPr>
          <w:rFonts w:ascii="Times New Roman" w:eastAsia="仿宋" w:hAnsi="仿宋" w:cs="Times New Roman"/>
          <w:sz w:val="32"/>
          <w:szCs w:val="32"/>
        </w:rPr>
        <w:t>天内一次性退还投资款</w:t>
      </w:r>
      <w:r w:rsidR="00510A4D" w:rsidRPr="00510A4D">
        <w:rPr>
          <w:rFonts w:ascii="Times New Roman" w:eastAsia="仿宋" w:hAnsi="仿宋" w:cs="Times New Roman"/>
          <w:sz w:val="32"/>
          <w:szCs w:val="32"/>
          <w:u w:val="single"/>
        </w:rPr>
        <w:t>伍仟</w:t>
      </w:r>
      <w:r w:rsidR="00510A4D" w:rsidRPr="00510A4D">
        <w:rPr>
          <w:rFonts w:ascii="Times New Roman" w:eastAsia="仿宋" w:hAnsi="仿宋" w:cs="Times New Roman"/>
          <w:sz w:val="32"/>
          <w:szCs w:val="32"/>
        </w:rPr>
        <w:t>万元（</w:t>
      </w:r>
      <w:r w:rsidR="00510A4D" w:rsidRPr="00510A4D">
        <w:rPr>
          <w:rFonts w:ascii="Times New Roman" w:eastAsia="仿宋" w:hAnsi="仿宋" w:cs="Times New Roman"/>
          <w:sz w:val="32"/>
          <w:szCs w:val="32"/>
          <w:u w:val="single"/>
        </w:rPr>
        <w:t>￥</w:t>
      </w:r>
      <w:r w:rsidR="00510A4D" w:rsidRPr="00510A4D">
        <w:rPr>
          <w:rFonts w:ascii="Times New Roman" w:eastAsia="仿宋" w:hAnsi="Times New Roman" w:cs="Times New Roman"/>
          <w:sz w:val="32"/>
          <w:szCs w:val="32"/>
          <w:u w:val="single"/>
        </w:rPr>
        <w:t>50000000</w:t>
      </w:r>
      <w:r w:rsidR="00510A4D" w:rsidRPr="00510A4D">
        <w:rPr>
          <w:rFonts w:ascii="Times New Roman" w:eastAsia="仿宋" w:hAnsi="仿宋" w:cs="Times New Roman"/>
          <w:sz w:val="32"/>
          <w:szCs w:val="32"/>
        </w:rPr>
        <w:t>元）</w:t>
      </w:r>
      <w:r w:rsidRPr="00510A4D">
        <w:rPr>
          <w:rFonts w:ascii="Times New Roman" w:eastAsia="仿宋" w:hAnsi="仿宋" w:cs="Times New Roman"/>
          <w:sz w:val="32"/>
          <w:szCs w:val="32"/>
        </w:rPr>
        <w:t>给甲方，本协议自动解除。协议期限届满后，如</w:t>
      </w:r>
      <w:r w:rsidR="008F1345" w:rsidRPr="00510A4D">
        <w:rPr>
          <w:rFonts w:ascii="Times New Roman" w:eastAsia="仿宋" w:hAnsi="仿宋" w:cs="Times New Roman"/>
          <w:sz w:val="32"/>
          <w:szCs w:val="32"/>
        </w:rPr>
        <w:t>乙方</w:t>
      </w:r>
      <w:r w:rsidRPr="00510A4D">
        <w:rPr>
          <w:rFonts w:ascii="Times New Roman" w:eastAsia="仿宋" w:hAnsi="仿宋" w:cs="Times New Roman"/>
          <w:sz w:val="32"/>
          <w:szCs w:val="32"/>
        </w:rPr>
        <w:t>需继续</w:t>
      </w:r>
      <w:r w:rsidR="008F1345" w:rsidRPr="00510A4D">
        <w:rPr>
          <w:rFonts w:ascii="Times New Roman" w:eastAsia="仿宋" w:hAnsi="仿宋" w:cs="Times New Roman"/>
          <w:sz w:val="32"/>
          <w:szCs w:val="32"/>
        </w:rPr>
        <w:t>使用资金</w:t>
      </w:r>
      <w:r w:rsidRPr="00510A4D">
        <w:rPr>
          <w:rFonts w:ascii="Times New Roman" w:eastAsia="仿宋" w:hAnsi="仿宋" w:cs="Times New Roman"/>
          <w:sz w:val="32"/>
          <w:szCs w:val="32"/>
        </w:rPr>
        <w:t>，则由甲乙双方另行商议确定。</w:t>
      </w:r>
    </w:p>
    <w:p w:rsidR="00ED48E3" w:rsidRPr="00510A4D" w:rsidRDefault="00290BE2" w:rsidP="00CD4D1A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510A4D">
        <w:rPr>
          <w:rFonts w:ascii="Times New Roman" w:eastAsia="黑体" w:hAnsi="黑体" w:cs="Times New Roman"/>
          <w:sz w:val="32"/>
          <w:szCs w:val="32"/>
        </w:rPr>
        <w:t>四、双方权利和义务</w:t>
      </w:r>
    </w:p>
    <w:p w:rsidR="00ED48E3" w:rsidRPr="00510A4D" w:rsidRDefault="00290BE2" w:rsidP="00CD4D1A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Times New Roman" w:cs="Times New Roman"/>
          <w:sz w:val="32"/>
          <w:szCs w:val="32"/>
        </w:rPr>
        <w:t>1.</w:t>
      </w:r>
      <w:r w:rsidRPr="00510A4D">
        <w:rPr>
          <w:rFonts w:ascii="Times New Roman" w:eastAsia="仿宋" w:hAnsi="仿宋" w:cs="Times New Roman"/>
          <w:sz w:val="32"/>
          <w:szCs w:val="32"/>
        </w:rPr>
        <w:t>甲方负责筹集投资款，资金来源为县级统筹扶贫资金，项目收益全部用于精准扶贫。同时，协助乙方完善投资款使用的相关材料。</w:t>
      </w:r>
    </w:p>
    <w:p w:rsidR="00ED48E3" w:rsidRPr="00510A4D" w:rsidRDefault="00290BE2" w:rsidP="00CD4D1A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Times New Roman" w:cs="Times New Roman"/>
          <w:sz w:val="32"/>
          <w:szCs w:val="32"/>
        </w:rPr>
        <w:t>2.</w:t>
      </w:r>
      <w:r w:rsidRPr="00510A4D">
        <w:rPr>
          <w:rFonts w:ascii="Times New Roman" w:eastAsia="仿宋" w:hAnsi="仿宋" w:cs="Times New Roman"/>
          <w:sz w:val="32"/>
          <w:szCs w:val="32"/>
        </w:rPr>
        <w:t>甲方仅负责筹集投资款，不承担乙方的项目投资风险。项目由乙方自主经营，自负盈亏，甲方不参与乙方的任何经营管理活动，也不承担乙方经营的任何亏损。</w:t>
      </w:r>
    </w:p>
    <w:p w:rsidR="00ED48E3" w:rsidRPr="00510A4D" w:rsidRDefault="00290BE2" w:rsidP="00CD4D1A">
      <w:pPr>
        <w:spacing w:line="360" w:lineRule="auto"/>
        <w:ind w:firstLine="645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Times New Roman" w:cs="Times New Roman"/>
          <w:sz w:val="32"/>
          <w:szCs w:val="32"/>
        </w:rPr>
        <w:t>3.</w:t>
      </w:r>
      <w:r w:rsidRPr="00510A4D">
        <w:rPr>
          <w:rFonts w:ascii="Times New Roman" w:eastAsia="仿宋" w:hAnsi="仿宋" w:cs="Times New Roman"/>
          <w:color w:val="000000"/>
          <w:sz w:val="32"/>
          <w:szCs w:val="32"/>
        </w:rPr>
        <w:t>甲方对</w:t>
      </w:r>
      <w:r w:rsidRPr="00510A4D">
        <w:rPr>
          <w:rFonts w:ascii="Times New Roman" w:eastAsia="仿宋" w:hAnsi="仿宋" w:cs="Times New Roman"/>
          <w:sz w:val="32"/>
          <w:szCs w:val="32"/>
        </w:rPr>
        <w:t>本项目的投资款享有监督使用的权利</w:t>
      </w:r>
      <w:r w:rsidR="004B46D9" w:rsidRPr="00510A4D">
        <w:rPr>
          <w:rFonts w:ascii="Times New Roman" w:eastAsia="仿宋" w:hAnsi="仿宋" w:cs="Times New Roman"/>
          <w:sz w:val="32"/>
          <w:szCs w:val="32"/>
        </w:rPr>
        <w:t>。</w:t>
      </w:r>
      <w:r w:rsidRPr="00510A4D">
        <w:rPr>
          <w:rFonts w:ascii="Times New Roman" w:eastAsia="仿宋" w:hAnsi="仿宋" w:cs="Times New Roman"/>
          <w:sz w:val="32"/>
          <w:szCs w:val="32"/>
        </w:rPr>
        <w:t>乙方</w:t>
      </w:r>
      <w:r w:rsidR="004B46D9" w:rsidRPr="00510A4D">
        <w:rPr>
          <w:rFonts w:ascii="Times New Roman" w:eastAsia="仿宋" w:hAnsi="仿宋" w:cs="Times New Roman"/>
          <w:sz w:val="32"/>
          <w:szCs w:val="32"/>
        </w:rPr>
        <w:t>对投资款只能</w:t>
      </w:r>
      <w:r w:rsidRPr="00510A4D">
        <w:rPr>
          <w:rFonts w:ascii="Times New Roman" w:eastAsia="仿宋" w:hAnsi="仿宋" w:cs="Times New Roman"/>
          <w:sz w:val="32"/>
          <w:szCs w:val="32"/>
        </w:rPr>
        <w:t>用于五华县华城镇投资建设的农旅扶贫产业园项目，不得用于其它投资。</w:t>
      </w:r>
    </w:p>
    <w:p w:rsidR="00ED48E3" w:rsidRPr="00510A4D" w:rsidRDefault="00290BE2" w:rsidP="00CD4D1A">
      <w:pPr>
        <w:spacing w:line="360" w:lineRule="auto"/>
        <w:ind w:firstLine="645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Times New Roman" w:cs="Times New Roman"/>
          <w:sz w:val="32"/>
          <w:szCs w:val="32"/>
        </w:rPr>
        <w:t>4.</w:t>
      </w:r>
      <w:r w:rsidRPr="00510A4D">
        <w:rPr>
          <w:rFonts w:ascii="Times New Roman" w:eastAsia="方正仿宋简体" w:hAnsi="Times New Roman" w:cs="Times New Roman"/>
          <w:sz w:val="32"/>
          <w:szCs w:val="32"/>
        </w:rPr>
        <w:t>乙方负责项目建设和经营管理。</w:t>
      </w:r>
    </w:p>
    <w:p w:rsidR="00ED48E3" w:rsidRPr="00510A4D" w:rsidRDefault="00290BE2" w:rsidP="00CD4D1A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Times New Roman" w:cs="Times New Roman"/>
          <w:sz w:val="32"/>
          <w:szCs w:val="32"/>
        </w:rPr>
        <w:t>5.</w:t>
      </w:r>
      <w:r w:rsidRPr="00510A4D">
        <w:rPr>
          <w:rFonts w:ascii="Times New Roman" w:eastAsia="仿宋" w:hAnsi="仿宋" w:cs="Times New Roman"/>
          <w:sz w:val="32"/>
          <w:szCs w:val="32"/>
        </w:rPr>
        <w:t>乙方应严格遵守财经纪律和财务管理制度，严格资金用途，确保资金安全</w:t>
      </w:r>
      <w:r w:rsidRPr="00510A4D">
        <w:rPr>
          <w:rFonts w:ascii="Times New Roman" w:eastAsia="仿宋" w:hAnsi="Times New Roman" w:cs="Times New Roman"/>
          <w:sz w:val="32"/>
          <w:szCs w:val="32"/>
        </w:rPr>
        <w:t>;</w:t>
      </w:r>
      <w:r w:rsidRPr="00510A4D">
        <w:rPr>
          <w:rFonts w:ascii="Times New Roman" w:eastAsia="仿宋" w:hAnsi="仿宋" w:cs="Times New Roman"/>
          <w:sz w:val="32"/>
          <w:szCs w:val="32"/>
        </w:rPr>
        <w:t>乙方保证在同等条件下优先招用有劳动</w:t>
      </w:r>
      <w:r w:rsidRPr="00510A4D">
        <w:rPr>
          <w:rFonts w:ascii="Times New Roman" w:eastAsia="仿宋" w:hAnsi="仿宋" w:cs="Times New Roman"/>
          <w:sz w:val="32"/>
          <w:szCs w:val="32"/>
        </w:rPr>
        <w:lastRenderedPageBreak/>
        <w:t>能力的贫困人口。</w:t>
      </w:r>
    </w:p>
    <w:p w:rsidR="00ED48E3" w:rsidRPr="00510A4D" w:rsidRDefault="00290BE2" w:rsidP="00CD4D1A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Times New Roman" w:cs="Times New Roman"/>
          <w:sz w:val="32"/>
          <w:szCs w:val="32"/>
        </w:rPr>
        <w:t>6.</w:t>
      </w:r>
      <w:r w:rsidRPr="00510A4D">
        <w:rPr>
          <w:rFonts w:ascii="Times New Roman" w:eastAsia="仿宋" w:hAnsi="仿宋" w:cs="Times New Roman"/>
          <w:sz w:val="32"/>
          <w:szCs w:val="32"/>
        </w:rPr>
        <w:t>乙方争取项目公司</w:t>
      </w:r>
      <w:r w:rsidRPr="00510A4D">
        <w:rPr>
          <w:rFonts w:ascii="Times New Roman" w:eastAsia="仿宋" w:hAnsi="Times New Roman" w:cs="Times New Roman"/>
          <w:sz w:val="32"/>
          <w:szCs w:val="32"/>
        </w:rPr>
        <w:t>5</w:t>
      </w:r>
      <w:r w:rsidRPr="00510A4D">
        <w:rPr>
          <w:rFonts w:ascii="Times New Roman" w:eastAsia="仿宋" w:hAnsi="仿宋" w:cs="Times New Roman"/>
          <w:sz w:val="32"/>
          <w:szCs w:val="32"/>
        </w:rPr>
        <w:t>年内成功上市，并按照</w:t>
      </w:r>
      <w:r w:rsidRPr="00510A4D">
        <w:rPr>
          <w:rFonts w:ascii="Times New Roman" w:eastAsia="仿宋" w:hAnsi="Times New Roman" w:cs="Times New Roman"/>
          <w:sz w:val="32"/>
          <w:szCs w:val="32"/>
        </w:rPr>
        <w:t>4A</w:t>
      </w:r>
      <w:r w:rsidRPr="00510A4D">
        <w:rPr>
          <w:rFonts w:ascii="Times New Roman" w:eastAsia="仿宋" w:hAnsi="仿宋" w:cs="Times New Roman"/>
          <w:sz w:val="32"/>
          <w:szCs w:val="32"/>
        </w:rPr>
        <w:t>景区标准建设，甲方依法提供相应的支持与帮助。若该公司在</w:t>
      </w:r>
      <w:r w:rsidRPr="00510A4D">
        <w:rPr>
          <w:rFonts w:ascii="Times New Roman" w:eastAsia="仿宋" w:hAnsi="Times New Roman" w:cs="Times New Roman"/>
          <w:sz w:val="32"/>
          <w:szCs w:val="32"/>
        </w:rPr>
        <w:t>5</w:t>
      </w:r>
      <w:r w:rsidRPr="00510A4D">
        <w:rPr>
          <w:rFonts w:ascii="Times New Roman" w:eastAsia="仿宋" w:hAnsi="仿宋" w:cs="Times New Roman"/>
          <w:sz w:val="32"/>
          <w:szCs w:val="32"/>
        </w:rPr>
        <w:t>年内成功上市，</w:t>
      </w:r>
      <w:r w:rsidR="008E19E6" w:rsidRPr="00510A4D">
        <w:rPr>
          <w:rFonts w:ascii="Times New Roman" w:eastAsia="仿宋" w:hAnsi="仿宋" w:cs="Times New Roman"/>
          <w:sz w:val="32"/>
          <w:szCs w:val="32"/>
        </w:rPr>
        <w:t>则</w:t>
      </w:r>
      <w:r w:rsidRPr="00510A4D">
        <w:rPr>
          <w:rFonts w:ascii="Times New Roman" w:eastAsia="仿宋" w:hAnsi="仿宋" w:cs="Times New Roman"/>
          <w:sz w:val="32"/>
          <w:szCs w:val="32"/>
        </w:rPr>
        <w:t>甲方投资款</w:t>
      </w:r>
      <w:r w:rsidR="008E19E6" w:rsidRPr="00510A4D">
        <w:rPr>
          <w:rFonts w:ascii="Times New Roman" w:eastAsia="仿宋" w:hAnsi="仿宋" w:cs="Times New Roman"/>
          <w:sz w:val="32"/>
          <w:szCs w:val="32"/>
        </w:rPr>
        <w:t>经批准后，</w:t>
      </w:r>
      <w:r w:rsidRPr="00510A4D">
        <w:rPr>
          <w:rFonts w:ascii="Times New Roman" w:eastAsia="仿宋" w:hAnsi="仿宋" w:cs="Times New Roman"/>
          <w:sz w:val="32"/>
          <w:szCs w:val="32"/>
        </w:rPr>
        <w:t>可转为甲方公司股份，</w:t>
      </w:r>
      <w:r w:rsidR="008E19E6" w:rsidRPr="00510A4D">
        <w:rPr>
          <w:rFonts w:ascii="Times New Roman" w:eastAsia="仿宋" w:hAnsi="仿宋" w:cs="Times New Roman"/>
          <w:sz w:val="32"/>
          <w:szCs w:val="32"/>
        </w:rPr>
        <w:t>所占股权不低于总股份的</w:t>
      </w:r>
      <w:r w:rsidR="008E19E6" w:rsidRPr="00510A4D">
        <w:rPr>
          <w:rFonts w:ascii="Times New Roman" w:eastAsia="仿宋" w:hAnsi="Times New Roman" w:cs="Times New Roman"/>
          <w:sz w:val="32"/>
          <w:szCs w:val="32"/>
        </w:rPr>
        <w:t>20%</w:t>
      </w:r>
      <w:r w:rsidR="008E19E6" w:rsidRPr="00510A4D">
        <w:rPr>
          <w:rFonts w:ascii="Times New Roman" w:eastAsia="仿宋" w:hAnsi="仿宋" w:cs="Times New Roman"/>
          <w:sz w:val="32"/>
          <w:szCs w:val="32"/>
        </w:rPr>
        <w:t>，</w:t>
      </w:r>
      <w:r w:rsidRPr="00510A4D">
        <w:rPr>
          <w:rFonts w:ascii="Times New Roman" w:eastAsia="仿宋" w:hAnsi="仿宋" w:cs="Times New Roman"/>
          <w:sz w:val="32"/>
          <w:szCs w:val="32"/>
        </w:rPr>
        <w:t>并按股份制公司的相关法律法规规定</w:t>
      </w:r>
      <w:r w:rsidR="008E19E6" w:rsidRPr="00510A4D">
        <w:rPr>
          <w:rFonts w:ascii="Times New Roman" w:eastAsia="仿宋" w:hAnsi="仿宋" w:cs="Times New Roman"/>
          <w:sz w:val="32"/>
          <w:szCs w:val="32"/>
        </w:rPr>
        <w:t>办理相关手续</w:t>
      </w:r>
      <w:r w:rsidRPr="00510A4D">
        <w:rPr>
          <w:rFonts w:ascii="Times New Roman" w:eastAsia="仿宋" w:hAnsi="仿宋" w:cs="Times New Roman"/>
          <w:sz w:val="32"/>
          <w:szCs w:val="32"/>
        </w:rPr>
        <w:t>。如甲方或乙方需转让股份，同等条件下由对方优先回购。</w:t>
      </w:r>
    </w:p>
    <w:p w:rsidR="00ED48E3" w:rsidRPr="00510A4D" w:rsidRDefault="00290BE2" w:rsidP="00CD4D1A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510A4D">
        <w:rPr>
          <w:rFonts w:ascii="Times New Roman" w:eastAsia="黑体" w:hAnsi="黑体" w:cs="Times New Roman"/>
          <w:sz w:val="32"/>
          <w:szCs w:val="32"/>
        </w:rPr>
        <w:t>五、责任保证</w:t>
      </w:r>
    </w:p>
    <w:p w:rsidR="008E19E6" w:rsidRPr="00510A4D" w:rsidRDefault="008E19E6" w:rsidP="00CD4D1A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Times New Roman" w:cs="Times New Roman"/>
          <w:sz w:val="32"/>
          <w:szCs w:val="32"/>
        </w:rPr>
        <w:t>1.</w:t>
      </w:r>
      <w:r w:rsidR="00290BE2" w:rsidRPr="00510A4D">
        <w:rPr>
          <w:rFonts w:ascii="Times New Roman" w:eastAsia="仿宋" w:hAnsi="仿宋" w:cs="Times New Roman"/>
          <w:sz w:val="32"/>
          <w:szCs w:val="32"/>
        </w:rPr>
        <w:t>乙方同意以</w:t>
      </w:r>
      <w:r w:rsidR="00290BE2" w:rsidRPr="00510A4D">
        <w:rPr>
          <w:rFonts w:ascii="Times New Roman" w:eastAsia="方正仿宋简体" w:hAnsi="Times New Roman" w:cs="Times New Roman"/>
          <w:sz w:val="32"/>
          <w:szCs w:val="32"/>
          <w:u w:val="single"/>
        </w:rPr>
        <w:t>广东贵澳农业科技有限公司</w:t>
      </w:r>
      <w:r w:rsidR="00290BE2" w:rsidRPr="00510A4D">
        <w:rPr>
          <w:rFonts w:ascii="Times New Roman" w:eastAsia="仿宋" w:hAnsi="仿宋" w:cs="Times New Roman"/>
          <w:sz w:val="32"/>
          <w:szCs w:val="32"/>
        </w:rPr>
        <w:t>的股权作为甲方投资款</w:t>
      </w:r>
      <w:r w:rsidR="00510A4D" w:rsidRPr="00510A4D">
        <w:rPr>
          <w:rFonts w:ascii="Times New Roman" w:eastAsia="仿宋" w:hAnsi="仿宋" w:cs="Times New Roman"/>
          <w:sz w:val="32"/>
          <w:szCs w:val="32"/>
          <w:u w:val="single"/>
        </w:rPr>
        <w:t>伍仟</w:t>
      </w:r>
      <w:r w:rsidR="00510A4D" w:rsidRPr="00510A4D">
        <w:rPr>
          <w:rFonts w:ascii="Times New Roman" w:eastAsia="仿宋" w:hAnsi="仿宋" w:cs="Times New Roman"/>
          <w:sz w:val="32"/>
          <w:szCs w:val="32"/>
        </w:rPr>
        <w:t>万元（</w:t>
      </w:r>
      <w:r w:rsidR="00510A4D" w:rsidRPr="00510A4D">
        <w:rPr>
          <w:rFonts w:ascii="Times New Roman" w:eastAsia="仿宋" w:hAnsi="仿宋" w:cs="Times New Roman"/>
          <w:sz w:val="32"/>
          <w:szCs w:val="32"/>
          <w:u w:val="single"/>
        </w:rPr>
        <w:t>￥</w:t>
      </w:r>
      <w:r w:rsidR="00510A4D" w:rsidRPr="00510A4D">
        <w:rPr>
          <w:rFonts w:ascii="Times New Roman" w:eastAsia="仿宋" w:hAnsi="Times New Roman" w:cs="Times New Roman"/>
          <w:sz w:val="32"/>
          <w:szCs w:val="32"/>
          <w:u w:val="single"/>
        </w:rPr>
        <w:t>50000000</w:t>
      </w:r>
      <w:r w:rsidR="00510A4D" w:rsidRPr="00510A4D">
        <w:rPr>
          <w:rFonts w:ascii="Times New Roman" w:eastAsia="仿宋" w:hAnsi="仿宋" w:cs="Times New Roman"/>
          <w:sz w:val="32"/>
          <w:szCs w:val="32"/>
        </w:rPr>
        <w:t>元）</w:t>
      </w:r>
      <w:r w:rsidR="00290BE2" w:rsidRPr="00510A4D">
        <w:rPr>
          <w:rFonts w:ascii="Times New Roman" w:eastAsia="仿宋" w:hAnsi="仿宋" w:cs="Times New Roman"/>
          <w:sz w:val="32"/>
          <w:szCs w:val="32"/>
        </w:rPr>
        <w:t>投资质押</w:t>
      </w:r>
      <w:r w:rsidRPr="00510A4D">
        <w:rPr>
          <w:rFonts w:ascii="Times New Roman" w:eastAsia="仿宋" w:hAnsi="仿宋" w:cs="Times New Roman"/>
          <w:sz w:val="32"/>
          <w:szCs w:val="32"/>
        </w:rPr>
        <w:t>。</w:t>
      </w:r>
    </w:p>
    <w:p w:rsidR="00ED48E3" w:rsidRDefault="008E19E6" w:rsidP="00CD4D1A">
      <w:pPr>
        <w:spacing w:line="360" w:lineRule="auto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 w:rsidRPr="00510A4D">
        <w:rPr>
          <w:rFonts w:ascii="Times New Roman" w:eastAsia="仿宋" w:hAnsi="Times New Roman" w:cs="Times New Roman"/>
          <w:sz w:val="32"/>
          <w:szCs w:val="32"/>
        </w:rPr>
        <w:t>2.</w:t>
      </w:r>
      <w:r w:rsidR="00A078D9" w:rsidRPr="00510A4D">
        <w:rPr>
          <w:rFonts w:ascii="Times New Roman" w:eastAsia="方正仿宋简体" w:hAnsi="Times New Roman" w:cs="Times New Roman"/>
          <w:sz w:val="32"/>
          <w:szCs w:val="32"/>
          <w:u w:val="single"/>
        </w:rPr>
        <w:t>广东一方乐土农业科技有限公司</w:t>
      </w:r>
      <w:r w:rsidRPr="00510A4D">
        <w:rPr>
          <w:rFonts w:ascii="Times New Roman" w:eastAsia="方正仿宋简体" w:hAnsi="Times New Roman" w:cs="Times New Roman"/>
          <w:sz w:val="32"/>
          <w:szCs w:val="32"/>
        </w:rPr>
        <w:t>同意</w:t>
      </w:r>
      <w:r w:rsidR="00290BE2" w:rsidRPr="00510A4D">
        <w:rPr>
          <w:rFonts w:ascii="Times New Roman" w:eastAsia="仿宋" w:hAnsi="仿宋" w:cs="Times New Roman"/>
          <w:sz w:val="32"/>
          <w:szCs w:val="32"/>
        </w:rPr>
        <w:t>对该</w:t>
      </w:r>
      <w:r w:rsidRPr="00510A4D">
        <w:rPr>
          <w:rFonts w:ascii="Times New Roman" w:eastAsia="仿宋" w:hAnsi="仿宋" w:cs="Times New Roman"/>
          <w:sz w:val="32"/>
          <w:szCs w:val="32"/>
        </w:rPr>
        <w:t>投资</w:t>
      </w:r>
      <w:r w:rsidR="00290BE2" w:rsidRPr="00510A4D">
        <w:rPr>
          <w:rFonts w:ascii="Times New Roman" w:eastAsia="仿宋" w:hAnsi="仿宋" w:cs="Times New Roman"/>
          <w:sz w:val="32"/>
          <w:szCs w:val="32"/>
        </w:rPr>
        <w:t>款承担连带责任保证</w:t>
      </w:r>
      <w:r w:rsidRPr="00510A4D">
        <w:rPr>
          <w:rFonts w:ascii="Times New Roman" w:eastAsia="仿宋" w:hAnsi="仿宋" w:cs="Times New Roman"/>
          <w:sz w:val="32"/>
          <w:szCs w:val="32"/>
        </w:rPr>
        <w:t>。</w:t>
      </w:r>
    </w:p>
    <w:p w:rsidR="007B38A2" w:rsidRPr="00630848" w:rsidRDefault="007B38A2" w:rsidP="007B38A2">
      <w:pPr>
        <w:spacing w:line="360" w:lineRule="auto"/>
        <w:ind w:firstLine="645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3.</w:t>
      </w:r>
      <w:r>
        <w:rPr>
          <w:rFonts w:ascii="Times New Roman" w:eastAsia="仿宋" w:hAnsi="仿宋" w:cs="Times New Roman" w:hint="eastAsia"/>
          <w:sz w:val="32"/>
          <w:szCs w:val="32"/>
        </w:rPr>
        <w:t>乙方未向工商部门办理质押登记手续或未经甲方同意，乙方不得以此项目做任何抵押，否则乙方负全部违约责任。</w:t>
      </w:r>
    </w:p>
    <w:p w:rsidR="00ED48E3" w:rsidRPr="00510A4D" w:rsidRDefault="00290BE2" w:rsidP="00CD4D1A">
      <w:pPr>
        <w:spacing w:line="360" w:lineRule="auto"/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510A4D">
        <w:rPr>
          <w:rFonts w:ascii="Times New Roman" w:eastAsia="黑体" w:hAnsi="黑体" w:cs="Times New Roman"/>
          <w:b/>
          <w:bCs/>
          <w:sz w:val="32"/>
          <w:szCs w:val="32"/>
        </w:rPr>
        <w:t>六、</w:t>
      </w:r>
      <w:r w:rsidRPr="00510A4D">
        <w:rPr>
          <w:rFonts w:ascii="Times New Roman" w:eastAsia="黑体" w:hAnsi="黑体" w:cs="Times New Roman"/>
          <w:sz w:val="32"/>
          <w:szCs w:val="32"/>
        </w:rPr>
        <w:t>违约责任</w:t>
      </w:r>
    </w:p>
    <w:p w:rsidR="00ED48E3" w:rsidRPr="00510A4D" w:rsidRDefault="00290BE2" w:rsidP="00CD4D1A">
      <w:pPr>
        <w:spacing w:line="360" w:lineRule="auto"/>
        <w:ind w:firstLine="645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Times New Roman" w:cs="Times New Roman"/>
          <w:sz w:val="32"/>
          <w:szCs w:val="32"/>
        </w:rPr>
        <w:t>1.</w:t>
      </w:r>
      <w:r w:rsidRPr="00510A4D">
        <w:rPr>
          <w:rFonts w:ascii="Times New Roman" w:eastAsia="仿宋" w:hAnsi="仿宋" w:cs="Times New Roman"/>
          <w:sz w:val="32"/>
          <w:szCs w:val="32"/>
        </w:rPr>
        <w:t>甲方如在年月日起十日内未将投资资金汇入乙方账户，乙方有权单方解除本协议。</w:t>
      </w:r>
    </w:p>
    <w:p w:rsidR="00ED48E3" w:rsidRPr="00510A4D" w:rsidRDefault="00290BE2" w:rsidP="00CD4D1A">
      <w:pPr>
        <w:spacing w:line="360" w:lineRule="auto"/>
        <w:ind w:firstLine="645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Times New Roman" w:cs="Times New Roman"/>
          <w:sz w:val="32"/>
          <w:szCs w:val="32"/>
        </w:rPr>
        <w:t>2.</w:t>
      </w:r>
      <w:r w:rsidRPr="00510A4D">
        <w:rPr>
          <w:rFonts w:ascii="Times New Roman" w:eastAsia="仿宋" w:hAnsi="仿宋" w:cs="Times New Roman"/>
          <w:sz w:val="32"/>
          <w:szCs w:val="32"/>
        </w:rPr>
        <w:t>乙方如未按本协议约定时间内支付本年度应返还的投资收益，应按月支付甲方本年度应返还的投资收益总额的</w:t>
      </w:r>
      <w:r w:rsidRPr="00510A4D">
        <w:rPr>
          <w:rFonts w:ascii="Times New Roman" w:eastAsia="仿宋" w:hAnsi="Times New Roman" w:cs="Times New Roman"/>
          <w:sz w:val="32"/>
          <w:szCs w:val="32"/>
        </w:rPr>
        <w:t>5%</w:t>
      </w:r>
      <w:r w:rsidRPr="00510A4D">
        <w:rPr>
          <w:rFonts w:ascii="Times New Roman" w:eastAsia="仿宋" w:hAnsi="仿宋" w:cs="Times New Roman"/>
          <w:sz w:val="32"/>
          <w:szCs w:val="32"/>
        </w:rPr>
        <w:t>的违约金，直至足额支付完为止。</w:t>
      </w:r>
    </w:p>
    <w:p w:rsidR="00ED48E3" w:rsidRPr="00510A4D" w:rsidRDefault="00290BE2" w:rsidP="00CD4D1A">
      <w:pPr>
        <w:spacing w:line="360" w:lineRule="auto"/>
        <w:ind w:firstLine="645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Times New Roman" w:cs="Times New Roman"/>
          <w:sz w:val="32"/>
          <w:szCs w:val="32"/>
        </w:rPr>
        <w:t>3.</w:t>
      </w:r>
      <w:r w:rsidRPr="00510A4D">
        <w:rPr>
          <w:rFonts w:ascii="Times New Roman" w:eastAsia="仿宋" w:hAnsi="仿宋" w:cs="Times New Roman"/>
          <w:sz w:val="32"/>
          <w:szCs w:val="32"/>
        </w:rPr>
        <w:t>在协议期限内，如乙方违约，甲方有权终止合同并要求乙方在</w:t>
      </w:r>
      <w:r w:rsidRPr="00510A4D">
        <w:rPr>
          <w:rFonts w:ascii="Times New Roman" w:eastAsia="仿宋" w:hAnsi="Times New Roman" w:cs="Times New Roman"/>
          <w:sz w:val="32"/>
          <w:szCs w:val="32"/>
        </w:rPr>
        <w:t>15</w:t>
      </w:r>
      <w:r w:rsidRPr="00510A4D">
        <w:rPr>
          <w:rFonts w:ascii="Times New Roman" w:eastAsia="仿宋" w:hAnsi="仿宋" w:cs="Times New Roman"/>
          <w:sz w:val="32"/>
          <w:szCs w:val="32"/>
        </w:rPr>
        <w:t>日内交还本金及违约金，乙方应无条件退还本</w:t>
      </w:r>
      <w:r w:rsidRPr="00510A4D">
        <w:rPr>
          <w:rFonts w:ascii="Times New Roman" w:eastAsia="仿宋" w:hAnsi="仿宋" w:cs="Times New Roman"/>
          <w:sz w:val="32"/>
          <w:szCs w:val="32"/>
        </w:rPr>
        <w:lastRenderedPageBreak/>
        <w:t>金及违约金。除以上协议和政策规定外，甲方不得以任何理由解除本协议。</w:t>
      </w:r>
    </w:p>
    <w:p w:rsidR="00ED48E3" w:rsidRPr="00510A4D" w:rsidRDefault="00290BE2" w:rsidP="00CD4D1A">
      <w:pPr>
        <w:spacing w:line="360" w:lineRule="auto"/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510A4D">
        <w:rPr>
          <w:rFonts w:ascii="Times New Roman" w:eastAsia="黑体" w:hAnsi="黑体" w:cs="Times New Roman"/>
          <w:sz w:val="32"/>
          <w:szCs w:val="32"/>
        </w:rPr>
        <w:t>七、其他条款</w:t>
      </w:r>
    </w:p>
    <w:p w:rsidR="00ED48E3" w:rsidRPr="00510A4D" w:rsidRDefault="00290BE2" w:rsidP="00CD4D1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Times New Roman" w:cs="Times New Roman"/>
          <w:sz w:val="32"/>
          <w:szCs w:val="32"/>
        </w:rPr>
        <w:t>1.</w:t>
      </w:r>
      <w:r w:rsidR="00A247F8" w:rsidRPr="00510A4D">
        <w:rPr>
          <w:rFonts w:ascii="Times New Roman" w:eastAsia="仿宋" w:hAnsi="仿宋" w:cs="Times New Roman"/>
          <w:sz w:val="32"/>
          <w:szCs w:val="32"/>
        </w:rPr>
        <w:t>本协议执行期间发生争议，双方协商解决，如协商不成，甲乙双方均有权向项目所在地人民法院提起诉讼。</w:t>
      </w:r>
    </w:p>
    <w:p w:rsidR="00ED48E3" w:rsidRDefault="00290BE2" w:rsidP="00CD4D1A">
      <w:pPr>
        <w:spacing w:line="360" w:lineRule="auto"/>
        <w:ind w:firstLine="645"/>
        <w:rPr>
          <w:rFonts w:ascii="Times New Roman" w:eastAsia="仿宋" w:hAnsi="仿宋" w:cs="Times New Roman"/>
          <w:sz w:val="32"/>
          <w:szCs w:val="32"/>
        </w:rPr>
      </w:pPr>
      <w:r w:rsidRPr="00510A4D">
        <w:rPr>
          <w:rFonts w:ascii="Times New Roman" w:eastAsia="仿宋" w:hAnsi="Times New Roman" w:cs="Times New Roman"/>
          <w:sz w:val="32"/>
          <w:szCs w:val="32"/>
        </w:rPr>
        <w:t>2.</w:t>
      </w:r>
      <w:r w:rsidRPr="00510A4D">
        <w:rPr>
          <w:rFonts w:ascii="Times New Roman" w:eastAsia="仿宋" w:hAnsi="仿宋" w:cs="Times New Roman"/>
          <w:sz w:val="32"/>
          <w:szCs w:val="32"/>
        </w:rPr>
        <w:t>本协议一式</w:t>
      </w:r>
      <w:r w:rsidR="00325A7D" w:rsidRPr="00510A4D">
        <w:rPr>
          <w:rFonts w:ascii="Times New Roman" w:eastAsia="仿宋" w:hAnsi="仿宋" w:cs="Times New Roman"/>
          <w:sz w:val="32"/>
          <w:szCs w:val="32"/>
        </w:rPr>
        <w:t>捌</w:t>
      </w:r>
      <w:r w:rsidRPr="00510A4D">
        <w:rPr>
          <w:rFonts w:ascii="Times New Roman" w:eastAsia="仿宋" w:hAnsi="仿宋" w:cs="Times New Roman"/>
          <w:sz w:val="32"/>
          <w:szCs w:val="32"/>
        </w:rPr>
        <w:t>份，甲乙双方各执两份，</w:t>
      </w:r>
      <w:r w:rsidR="008E19E6" w:rsidRPr="00510A4D">
        <w:rPr>
          <w:rFonts w:ascii="Times New Roman" w:eastAsia="仿宋" w:hAnsi="仿宋" w:cs="Times New Roman"/>
          <w:sz w:val="32"/>
          <w:szCs w:val="32"/>
        </w:rPr>
        <w:t>保证单位、</w:t>
      </w:r>
      <w:r w:rsidRPr="00510A4D">
        <w:rPr>
          <w:rFonts w:ascii="Times New Roman" w:eastAsia="仿宋" w:hAnsi="仿宋" w:cs="Times New Roman"/>
          <w:sz w:val="32"/>
          <w:szCs w:val="32"/>
        </w:rPr>
        <w:t>见证方各执一份，每份具有同等的法律效力，自签名盖章之日起生效</w:t>
      </w:r>
      <w:r w:rsidR="00951D37" w:rsidRPr="00510A4D">
        <w:rPr>
          <w:rFonts w:ascii="Times New Roman" w:eastAsia="仿宋" w:hAnsi="仿宋" w:cs="Times New Roman"/>
          <w:sz w:val="32"/>
          <w:szCs w:val="32"/>
        </w:rPr>
        <w:t>，</w:t>
      </w:r>
      <w:r w:rsidR="00850392" w:rsidRPr="00510A4D">
        <w:rPr>
          <w:rFonts w:ascii="Times New Roman" w:eastAsia="仿宋" w:hAnsi="仿宋" w:cs="Times New Roman"/>
          <w:sz w:val="32"/>
          <w:szCs w:val="32"/>
        </w:rPr>
        <w:t>原甲、乙双方在</w:t>
      </w:r>
      <w:r w:rsidR="00850392" w:rsidRPr="00510A4D">
        <w:rPr>
          <w:rFonts w:ascii="Times New Roman" w:eastAsia="仿宋" w:hAnsi="Times New Roman" w:cs="Times New Roman"/>
          <w:sz w:val="32"/>
          <w:szCs w:val="32"/>
        </w:rPr>
        <w:t>2017</w:t>
      </w:r>
      <w:r w:rsidR="00850392" w:rsidRPr="00510A4D">
        <w:rPr>
          <w:rFonts w:ascii="Times New Roman" w:eastAsia="仿宋" w:hAnsi="仿宋" w:cs="Times New Roman"/>
          <w:sz w:val="32"/>
          <w:szCs w:val="32"/>
        </w:rPr>
        <w:t>年</w:t>
      </w:r>
      <w:r w:rsidR="00850392" w:rsidRPr="00510A4D">
        <w:rPr>
          <w:rFonts w:ascii="Times New Roman" w:eastAsia="仿宋" w:hAnsi="Times New Roman" w:cs="Times New Roman"/>
          <w:sz w:val="32"/>
          <w:szCs w:val="32"/>
        </w:rPr>
        <w:t>8</w:t>
      </w:r>
      <w:r w:rsidR="00850392" w:rsidRPr="00510A4D">
        <w:rPr>
          <w:rFonts w:ascii="Times New Roman" w:eastAsia="仿宋" w:hAnsi="仿宋" w:cs="Times New Roman"/>
          <w:sz w:val="32"/>
          <w:szCs w:val="32"/>
        </w:rPr>
        <w:t>月</w:t>
      </w:r>
      <w:r w:rsidR="00850392" w:rsidRPr="00510A4D">
        <w:rPr>
          <w:rFonts w:ascii="Times New Roman" w:eastAsia="仿宋" w:hAnsi="Times New Roman" w:cs="Times New Roman"/>
          <w:sz w:val="32"/>
          <w:szCs w:val="32"/>
        </w:rPr>
        <w:t>7</w:t>
      </w:r>
      <w:r w:rsidR="00510A4D" w:rsidRPr="00510A4D">
        <w:rPr>
          <w:rFonts w:ascii="Times New Roman" w:eastAsia="仿宋" w:hAnsi="仿宋" w:cs="Times New Roman"/>
          <w:sz w:val="32"/>
          <w:szCs w:val="32"/>
        </w:rPr>
        <w:t>日签订的《广东省五华县农旅扶贫产业园投资合作协议》同时终止</w:t>
      </w:r>
      <w:r w:rsidR="00510A4D" w:rsidRPr="00510A4D">
        <w:rPr>
          <w:rFonts w:ascii="Times New Roman" w:eastAsia="仿宋" w:hAnsi="Times New Roman" w:cs="Times New Roman"/>
          <w:sz w:val="32"/>
          <w:szCs w:val="32"/>
        </w:rPr>
        <w:t>,</w:t>
      </w:r>
      <w:r w:rsidR="00510A4D" w:rsidRPr="00510A4D">
        <w:rPr>
          <w:rFonts w:ascii="Times New Roman" w:eastAsia="仿宋" w:hAnsi="仿宋" w:cs="Times New Roman"/>
          <w:sz w:val="32"/>
          <w:szCs w:val="32"/>
        </w:rPr>
        <w:t>原</w:t>
      </w:r>
      <w:r w:rsidR="00510A4D" w:rsidRPr="00510A4D">
        <w:rPr>
          <w:rFonts w:ascii="Times New Roman" w:eastAsia="仿宋" w:hAnsi="Times New Roman" w:cs="Times New Roman"/>
          <w:sz w:val="32"/>
          <w:szCs w:val="32"/>
        </w:rPr>
        <w:t>2018</w:t>
      </w:r>
      <w:r w:rsidR="00510A4D" w:rsidRPr="00510A4D">
        <w:rPr>
          <w:rFonts w:ascii="Times New Roman" w:eastAsia="仿宋" w:hAnsi="仿宋" w:cs="Times New Roman"/>
          <w:sz w:val="32"/>
          <w:szCs w:val="32"/>
        </w:rPr>
        <w:t>年</w:t>
      </w:r>
      <w:r w:rsidR="00510A4D" w:rsidRPr="00510A4D">
        <w:rPr>
          <w:rFonts w:ascii="Times New Roman" w:eastAsia="仿宋" w:hAnsi="Times New Roman" w:cs="Times New Roman"/>
          <w:sz w:val="32"/>
          <w:szCs w:val="32"/>
        </w:rPr>
        <w:t>2</w:t>
      </w:r>
      <w:r w:rsidR="00510A4D" w:rsidRPr="00510A4D">
        <w:rPr>
          <w:rFonts w:ascii="Times New Roman" w:eastAsia="仿宋" w:hAnsi="仿宋" w:cs="Times New Roman"/>
          <w:sz w:val="32"/>
          <w:szCs w:val="32"/>
        </w:rPr>
        <w:t>月</w:t>
      </w:r>
      <w:r w:rsidR="00510A4D" w:rsidRPr="00510A4D">
        <w:rPr>
          <w:rFonts w:ascii="Times New Roman" w:eastAsia="仿宋" w:hAnsi="Times New Roman" w:cs="Times New Roman"/>
          <w:sz w:val="32"/>
          <w:szCs w:val="32"/>
        </w:rPr>
        <w:t>9</w:t>
      </w:r>
      <w:r w:rsidR="00510A4D" w:rsidRPr="00510A4D">
        <w:rPr>
          <w:rFonts w:ascii="Times New Roman" w:eastAsia="仿宋" w:hAnsi="仿宋" w:cs="Times New Roman"/>
          <w:sz w:val="32"/>
          <w:szCs w:val="32"/>
        </w:rPr>
        <w:t>日五华县惠农投资有</w:t>
      </w:r>
      <w:r w:rsidR="006E13E5">
        <w:rPr>
          <w:rFonts w:ascii="Times New Roman" w:eastAsia="仿宋" w:hAnsi="仿宋" w:cs="Times New Roman" w:hint="eastAsia"/>
          <w:sz w:val="32"/>
          <w:szCs w:val="32"/>
        </w:rPr>
        <w:t>限</w:t>
      </w:r>
      <w:r w:rsidR="00510A4D" w:rsidRPr="00510A4D">
        <w:rPr>
          <w:rFonts w:ascii="Times New Roman" w:eastAsia="仿宋" w:hAnsi="仿宋" w:cs="Times New Roman"/>
          <w:sz w:val="32"/>
          <w:szCs w:val="32"/>
        </w:rPr>
        <w:t>公司支付的</w:t>
      </w:r>
      <w:r w:rsidR="006E13E5">
        <w:rPr>
          <w:rFonts w:ascii="Times New Roman" w:eastAsia="仿宋" w:hAnsi="仿宋" w:cs="Times New Roman" w:hint="eastAsia"/>
          <w:sz w:val="32"/>
          <w:szCs w:val="32"/>
          <w:u w:val="single"/>
        </w:rPr>
        <w:t>叁佰</w:t>
      </w:r>
      <w:r w:rsidR="00510A4D" w:rsidRPr="00510A4D">
        <w:rPr>
          <w:rFonts w:ascii="Times New Roman" w:eastAsia="仿宋" w:hAnsi="仿宋" w:cs="Times New Roman"/>
          <w:sz w:val="32"/>
          <w:szCs w:val="32"/>
        </w:rPr>
        <w:t>万元（</w:t>
      </w:r>
      <w:r w:rsidR="00510A4D" w:rsidRPr="00510A4D">
        <w:rPr>
          <w:rFonts w:ascii="Times New Roman" w:eastAsia="仿宋" w:hAnsi="仿宋" w:cs="Times New Roman"/>
          <w:sz w:val="32"/>
          <w:szCs w:val="32"/>
          <w:u w:val="single"/>
        </w:rPr>
        <w:t>￥</w:t>
      </w:r>
      <w:r w:rsidR="006E13E5">
        <w:rPr>
          <w:rFonts w:ascii="Times New Roman" w:eastAsia="仿宋" w:hAnsi="Times New Roman" w:cs="Times New Roman" w:hint="eastAsia"/>
          <w:sz w:val="32"/>
          <w:szCs w:val="32"/>
          <w:u w:val="single"/>
        </w:rPr>
        <w:t>3</w:t>
      </w:r>
      <w:r w:rsidR="00510A4D" w:rsidRPr="00510A4D">
        <w:rPr>
          <w:rFonts w:ascii="Times New Roman" w:eastAsia="仿宋" w:hAnsi="Times New Roman" w:cs="Times New Roman"/>
          <w:sz w:val="32"/>
          <w:szCs w:val="32"/>
          <w:u w:val="single"/>
        </w:rPr>
        <w:t>000000</w:t>
      </w:r>
      <w:r w:rsidR="00510A4D" w:rsidRPr="00510A4D">
        <w:rPr>
          <w:rFonts w:ascii="Times New Roman" w:eastAsia="仿宋" w:hAnsi="仿宋" w:cs="Times New Roman"/>
          <w:sz w:val="32"/>
          <w:szCs w:val="32"/>
        </w:rPr>
        <w:t>元）计入伍仟万元投资本金内，按实际发生时间计算收益分红。</w:t>
      </w:r>
    </w:p>
    <w:p w:rsidR="00115821" w:rsidRPr="007B38A2" w:rsidRDefault="00115821" w:rsidP="00115821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115821" w:rsidRPr="00510A4D" w:rsidRDefault="00115821" w:rsidP="00115821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510A4D">
        <w:rPr>
          <w:rFonts w:ascii="Times New Roman" w:eastAsia="仿宋_GB2312" w:hAnsi="Times New Roman" w:cs="Times New Roman"/>
          <w:sz w:val="32"/>
          <w:szCs w:val="32"/>
        </w:rPr>
        <w:t>甲方（公章）：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115821" w:rsidRPr="00510A4D" w:rsidRDefault="00115821" w:rsidP="00115821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510A4D">
        <w:rPr>
          <w:rFonts w:ascii="Times New Roman" w:eastAsia="仿宋_GB2312" w:hAnsi="Times New Roman" w:cs="Times New Roman"/>
          <w:sz w:val="32"/>
          <w:szCs w:val="32"/>
        </w:rPr>
        <w:t>法定代表人（或授权代理人）：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115821" w:rsidRPr="00510A4D" w:rsidRDefault="00115821" w:rsidP="00115821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510A4D">
        <w:rPr>
          <w:rFonts w:ascii="Times New Roman" w:eastAsia="仿宋_GB2312" w:hAnsi="Times New Roman" w:cs="Times New Roman"/>
          <w:sz w:val="32"/>
          <w:szCs w:val="32"/>
        </w:rPr>
        <w:t>签署时间：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115821" w:rsidRDefault="00115821" w:rsidP="00115821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115821" w:rsidRDefault="00115821" w:rsidP="00115821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115821" w:rsidRPr="00510A4D" w:rsidRDefault="00115821" w:rsidP="00115821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115821" w:rsidRPr="00510A4D" w:rsidRDefault="00115821" w:rsidP="00115821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510A4D">
        <w:rPr>
          <w:rFonts w:ascii="Times New Roman" w:eastAsia="仿宋_GB2312" w:hAnsi="Times New Roman" w:cs="Times New Roman"/>
          <w:sz w:val="32"/>
          <w:szCs w:val="32"/>
        </w:rPr>
        <w:t>乙方（公章）：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115821" w:rsidRPr="00510A4D" w:rsidRDefault="00115821" w:rsidP="00115821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510A4D">
        <w:rPr>
          <w:rFonts w:ascii="Times New Roman" w:eastAsia="仿宋_GB2312" w:hAnsi="Times New Roman" w:cs="Times New Roman"/>
          <w:sz w:val="32"/>
          <w:szCs w:val="32"/>
        </w:rPr>
        <w:t>法定代表人（或授权代理人）：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>·</w:t>
      </w:r>
    </w:p>
    <w:p w:rsidR="00115821" w:rsidRPr="00510A4D" w:rsidRDefault="00115821" w:rsidP="00115821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510A4D">
        <w:rPr>
          <w:rFonts w:ascii="Times New Roman" w:eastAsia="仿宋_GB2312" w:hAnsi="Times New Roman" w:cs="Times New Roman"/>
          <w:sz w:val="32"/>
          <w:szCs w:val="32"/>
        </w:rPr>
        <w:t>签署时间：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115821" w:rsidRPr="00510A4D" w:rsidRDefault="00115821" w:rsidP="002C110F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510A4D">
        <w:rPr>
          <w:rFonts w:ascii="Times New Roman" w:eastAsia="仿宋_GB2312" w:hAnsi="Times New Roman" w:cs="Times New Roman"/>
          <w:sz w:val="32"/>
          <w:szCs w:val="32"/>
        </w:rPr>
        <w:lastRenderedPageBreak/>
        <w:t>保证单位（公章）：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115821" w:rsidRPr="00510A4D" w:rsidRDefault="00115821" w:rsidP="002C110F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510A4D">
        <w:rPr>
          <w:rFonts w:ascii="Times New Roman" w:eastAsia="仿宋_GB2312" w:hAnsi="Times New Roman" w:cs="Times New Roman"/>
          <w:sz w:val="32"/>
          <w:szCs w:val="32"/>
        </w:rPr>
        <w:t>法定代表人（或授权代理人）：</w:t>
      </w:r>
    </w:p>
    <w:p w:rsidR="00115821" w:rsidRPr="00510A4D" w:rsidRDefault="00115821" w:rsidP="002C110F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510A4D">
        <w:rPr>
          <w:rFonts w:ascii="Times New Roman" w:eastAsia="仿宋_GB2312" w:hAnsi="Times New Roman" w:cs="Times New Roman"/>
          <w:sz w:val="32"/>
          <w:szCs w:val="32"/>
        </w:rPr>
        <w:t>签署时间：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115821" w:rsidRPr="00510A4D" w:rsidRDefault="00115821" w:rsidP="002C110F">
      <w:pPr>
        <w:spacing w:line="360" w:lineRule="auto"/>
        <w:ind w:firstLine="645"/>
        <w:rPr>
          <w:rFonts w:ascii="Times New Roman" w:eastAsia="仿宋" w:hAnsi="Times New Roman" w:cs="Times New Roman"/>
          <w:sz w:val="32"/>
          <w:szCs w:val="32"/>
        </w:rPr>
      </w:pPr>
    </w:p>
    <w:p w:rsidR="00115821" w:rsidRPr="00510A4D" w:rsidRDefault="00115821" w:rsidP="002C110F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8E19E6" w:rsidRPr="00510A4D" w:rsidRDefault="008E19E6" w:rsidP="002C110F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ED48E3" w:rsidRPr="00510A4D" w:rsidRDefault="00290BE2" w:rsidP="002C110F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510A4D">
        <w:rPr>
          <w:rFonts w:ascii="Times New Roman" w:eastAsia="仿宋_GB2312" w:hAnsi="Times New Roman" w:cs="Times New Roman"/>
          <w:sz w:val="32"/>
          <w:szCs w:val="32"/>
        </w:rPr>
        <w:t>见证单位：</w:t>
      </w:r>
    </w:p>
    <w:p w:rsidR="00115821" w:rsidRDefault="00290BE2" w:rsidP="002C110F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:rsidR="00115821" w:rsidRDefault="00115821" w:rsidP="002C110F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 w:rsidR="00290BE2" w:rsidRPr="00510A4D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290BE2" w:rsidRPr="00510A4D">
        <w:rPr>
          <w:rFonts w:ascii="Times New Roman" w:eastAsia="仿宋" w:hAnsi="仿宋" w:cs="Times New Roman"/>
          <w:sz w:val="32"/>
          <w:szCs w:val="32"/>
        </w:rPr>
        <w:t>五华县华城镇人民政府</w:t>
      </w:r>
      <w:r w:rsidR="00290BE2" w:rsidRPr="00510A4D"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:rsidR="00115821" w:rsidRDefault="00290BE2" w:rsidP="002C110F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Times New Roman" w:cs="Times New Roman"/>
          <w:sz w:val="32"/>
          <w:szCs w:val="32"/>
        </w:rPr>
        <w:t xml:space="preserve">     </w:t>
      </w:r>
    </w:p>
    <w:p w:rsidR="00115821" w:rsidRDefault="00115821" w:rsidP="002C110F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115821" w:rsidRPr="00510A4D" w:rsidRDefault="00115821" w:rsidP="002C110F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>五华县财政局</w:t>
      </w:r>
      <w:r w:rsidRPr="00510A4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115821" w:rsidRDefault="00115821" w:rsidP="002C110F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p w:rsidR="00115821" w:rsidRDefault="00290BE2" w:rsidP="002C110F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 w:rsidRPr="00510A4D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ED48E3" w:rsidRDefault="00115821" w:rsidP="002C110F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 w:rsidR="00290BE2" w:rsidRPr="00510A4D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290BE2" w:rsidRPr="00510A4D">
        <w:rPr>
          <w:rFonts w:ascii="Times New Roman" w:eastAsia="仿宋" w:hAnsi="仿宋" w:cs="Times New Roman"/>
          <w:sz w:val="32"/>
          <w:szCs w:val="32"/>
        </w:rPr>
        <w:t>五华县扶贫开发局</w:t>
      </w:r>
      <w:r w:rsidR="00290BE2" w:rsidRPr="00510A4D"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:rsidR="00115821" w:rsidRDefault="00115821" w:rsidP="002C110F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p w:rsidR="00ED48E3" w:rsidRPr="00510A4D" w:rsidRDefault="001F71D5" w:rsidP="002C110F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290BE2" w:rsidRPr="00510A4D">
        <w:rPr>
          <w:rFonts w:ascii="Times New Roman" w:eastAsia="仿宋_GB2312" w:hAnsi="Times New Roman" w:cs="Times New Roman"/>
          <w:sz w:val="32"/>
          <w:szCs w:val="32"/>
        </w:rPr>
        <w:t>见证时间：</w:t>
      </w:r>
      <w:r w:rsidR="00290BE2" w:rsidRPr="00510A4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290BE2" w:rsidRPr="00510A4D">
        <w:rPr>
          <w:rFonts w:ascii="Times New Roman" w:eastAsia="仿宋_GB2312" w:hAnsi="Times New Roman" w:cs="Times New Roman"/>
          <w:sz w:val="32"/>
          <w:szCs w:val="32"/>
        </w:rPr>
        <w:t>年</w:t>
      </w:r>
      <w:r w:rsidR="00290BE2" w:rsidRPr="00510A4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290BE2" w:rsidRPr="00510A4D">
        <w:rPr>
          <w:rFonts w:ascii="Times New Roman" w:eastAsia="仿宋_GB2312" w:hAnsi="Times New Roman" w:cs="Times New Roman"/>
          <w:sz w:val="32"/>
          <w:szCs w:val="32"/>
        </w:rPr>
        <w:t>月</w:t>
      </w:r>
      <w:r w:rsidR="00290BE2" w:rsidRPr="00510A4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290BE2" w:rsidRPr="00510A4D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ED48E3" w:rsidRPr="00510A4D" w:rsidSect="00ED48E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996" w:rsidRDefault="00B07996" w:rsidP="00ED48E3">
      <w:r>
        <w:separator/>
      </w:r>
    </w:p>
  </w:endnote>
  <w:endnote w:type="continuationSeparator" w:id="1">
    <w:p w:rsidR="00B07996" w:rsidRDefault="00B07996" w:rsidP="00ED4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4171"/>
      <w:docPartObj>
        <w:docPartGallery w:val="AutoText"/>
      </w:docPartObj>
    </w:sdtPr>
    <w:sdtContent>
      <w:sdt>
        <w:sdtPr>
          <w:id w:val="8554172"/>
          <w:docPartObj>
            <w:docPartGallery w:val="AutoText"/>
          </w:docPartObj>
        </w:sdtPr>
        <w:sdtContent>
          <w:p w:rsidR="00ED48E3" w:rsidRDefault="00354738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90BE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523F2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 w:rsidR="00290BE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90BE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523F2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D48E3" w:rsidRDefault="00ED48E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996" w:rsidRDefault="00B07996" w:rsidP="00ED48E3">
      <w:r>
        <w:separator/>
      </w:r>
    </w:p>
  </w:footnote>
  <w:footnote w:type="continuationSeparator" w:id="1">
    <w:p w:rsidR="00B07996" w:rsidRDefault="00B07996" w:rsidP="00ED48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F94"/>
    <w:rsid w:val="00041C2B"/>
    <w:rsid w:val="000523F2"/>
    <w:rsid w:val="00063D06"/>
    <w:rsid w:val="0008259E"/>
    <w:rsid w:val="000E2D7B"/>
    <w:rsid w:val="00115821"/>
    <w:rsid w:val="0012114D"/>
    <w:rsid w:val="001227CB"/>
    <w:rsid w:val="00132229"/>
    <w:rsid w:val="001356C5"/>
    <w:rsid w:val="00141AC3"/>
    <w:rsid w:val="00167E0D"/>
    <w:rsid w:val="001A71A9"/>
    <w:rsid w:val="001C3180"/>
    <w:rsid w:val="001C3F83"/>
    <w:rsid w:val="001C7B54"/>
    <w:rsid w:val="001F26B7"/>
    <w:rsid w:val="001F30B0"/>
    <w:rsid w:val="001F71D5"/>
    <w:rsid w:val="00235903"/>
    <w:rsid w:val="002405D8"/>
    <w:rsid w:val="00255352"/>
    <w:rsid w:val="00290BE2"/>
    <w:rsid w:val="002C110F"/>
    <w:rsid w:val="002C5DA4"/>
    <w:rsid w:val="00325A7D"/>
    <w:rsid w:val="00341103"/>
    <w:rsid w:val="00354738"/>
    <w:rsid w:val="003A6505"/>
    <w:rsid w:val="003B70E2"/>
    <w:rsid w:val="003E137A"/>
    <w:rsid w:val="004176B3"/>
    <w:rsid w:val="0047278C"/>
    <w:rsid w:val="004745CD"/>
    <w:rsid w:val="004B146C"/>
    <w:rsid w:val="004B46D9"/>
    <w:rsid w:val="00510A4D"/>
    <w:rsid w:val="00526966"/>
    <w:rsid w:val="005570BF"/>
    <w:rsid w:val="005669C5"/>
    <w:rsid w:val="00595CBA"/>
    <w:rsid w:val="005960A9"/>
    <w:rsid w:val="00622DB4"/>
    <w:rsid w:val="00630848"/>
    <w:rsid w:val="00641F47"/>
    <w:rsid w:val="00646C75"/>
    <w:rsid w:val="00674D85"/>
    <w:rsid w:val="006C3FBD"/>
    <w:rsid w:val="006D4E72"/>
    <w:rsid w:val="006D7E15"/>
    <w:rsid w:val="006E13E5"/>
    <w:rsid w:val="00700316"/>
    <w:rsid w:val="00733802"/>
    <w:rsid w:val="0075763E"/>
    <w:rsid w:val="0076496D"/>
    <w:rsid w:val="00773C95"/>
    <w:rsid w:val="007755B8"/>
    <w:rsid w:val="00795BA2"/>
    <w:rsid w:val="007B38A2"/>
    <w:rsid w:val="007D0F34"/>
    <w:rsid w:val="007F4718"/>
    <w:rsid w:val="00812727"/>
    <w:rsid w:val="00821E40"/>
    <w:rsid w:val="00823970"/>
    <w:rsid w:val="0082622C"/>
    <w:rsid w:val="00850392"/>
    <w:rsid w:val="0087724A"/>
    <w:rsid w:val="008942AF"/>
    <w:rsid w:val="008A21FA"/>
    <w:rsid w:val="008E19E6"/>
    <w:rsid w:val="008E33EA"/>
    <w:rsid w:val="008F1345"/>
    <w:rsid w:val="00920CCC"/>
    <w:rsid w:val="00920F94"/>
    <w:rsid w:val="00951D37"/>
    <w:rsid w:val="00952CD3"/>
    <w:rsid w:val="009813CF"/>
    <w:rsid w:val="009A4836"/>
    <w:rsid w:val="009B0A1B"/>
    <w:rsid w:val="009B2E70"/>
    <w:rsid w:val="009F5174"/>
    <w:rsid w:val="009F5A49"/>
    <w:rsid w:val="00A078D9"/>
    <w:rsid w:val="00A247F8"/>
    <w:rsid w:val="00A66788"/>
    <w:rsid w:val="00A70ADB"/>
    <w:rsid w:val="00A93079"/>
    <w:rsid w:val="00AB38F2"/>
    <w:rsid w:val="00B03C11"/>
    <w:rsid w:val="00B07996"/>
    <w:rsid w:val="00B13985"/>
    <w:rsid w:val="00B2149F"/>
    <w:rsid w:val="00B568A8"/>
    <w:rsid w:val="00B93110"/>
    <w:rsid w:val="00BA74BF"/>
    <w:rsid w:val="00BD4982"/>
    <w:rsid w:val="00C425D0"/>
    <w:rsid w:val="00C959FC"/>
    <w:rsid w:val="00CC6532"/>
    <w:rsid w:val="00CD4D1A"/>
    <w:rsid w:val="00D24F95"/>
    <w:rsid w:val="00D33DFD"/>
    <w:rsid w:val="00D67A18"/>
    <w:rsid w:val="00DB1EC4"/>
    <w:rsid w:val="00DE20AA"/>
    <w:rsid w:val="00DF4EE1"/>
    <w:rsid w:val="00E314B0"/>
    <w:rsid w:val="00E41E47"/>
    <w:rsid w:val="00E62E08"/>
    <w:rsid w:val="00E67615"/>
    <w:rsid w:val="00E91040"/>
    <w:rsid w:val="00EC0743"/>
    <w:rsid w:val="00EC4DEE"/>
    <w:rsid w:val="00ED48E3"/>
    <w:rsid w:val="00F146AF"/>
    <w:rsid w:val="00F20C35"/>
    <w:rsid w:val="00F51FF6"/>
    <w:rsid w:val="00F63A4B"/>
    <w:rsid w:val="00F76DCA"/>
    <w:rsid w:val="00FA5041"/>
    <w:rsid w:val="00FA5651"/>
    <w:rsid w:val="00FD657B"/>
    <w:rsid w:val="00FF20C3"/>
    <w:rsid w:val="54316165"/>
    <w:rsid w:val="683E5FDB"/>
    <w:rsid w:val="7CB20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E3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D4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D4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D48E3"/>
    <w:rPr>
      <w:rFonts w:ascii="Calibri" w:eastAsia="宋体" w:hAnsi="Calibri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D48E3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E70B5D-6EC4-4859-B9D6-96839B74FB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357</Words>
  <Characters>2036</Characters>
  <Application>Microsoft Office Word</Application>
  <DocSecurity>0</DocSecurity>
  <Lines>16</Lines>
  <Paragraphs>4</Paragraphs>
  <ScaleCrop>false</ScaleCrop>
  <Company>Sky123.Org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59</cp:revision>
  <cp:lastPrinted>2018-06-19T02:49:00Z</cp:lastPrinted>
  <dcterms:created xsi:type="dcterms:W3CDTF">2018-06-03T12:51:00Z</dcterms:created>
  <dcterms:modified xsi:type="dcterms:W3CDTF">2018-06-19T03:17:00Z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