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附件2</w:t>
      </w:r>
    </w:p>
    <w:p>
      <w:pPr>
        <w:pStyle w:val="3"/>
        <w:spacing w:line="600" w:lineRule="exact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梅州市蔬菜大棚生产示范基地建设</w:t>
      </w:r>
    </w:p>
    <w:p>
      <w:pPr>
        <w:pStyle w:val="3"/>
        <w:spacing w:line="600" w:lineRule="exact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项目申报书</w:t>
      </w:r>
    </w:p>
    <w:p>
      <w:pPr>
        <w:adjustRightInd w:val="0"/>
        <w:snapToGrid w:val="0"/>
        <w:spacing w:line="600" w:lineRule="exac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36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36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36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36"/>
        <w:rPr>
          <w:rFonts w:ascii="宋体" w:hAnsi="宋体"/>
          <w:sz w:val="28"/>
          <w:szCs w:val="28"/>
        </w:rPr>
      </w:pPr>
    </w:p>
    <w:tbl>
      <w:tblPr>
        <w:tblStyle w:val="10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 目 名 称：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536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 报 单 位：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 目负责人：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 管 单 位：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 报 日 期：</w:t>
            </w:r>
          </w:p>
        </w:tc>
        <w:tc>
          <w:tcPr>
            <w:tcW w:w="5840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61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616"/>
              <w:rPr>
                <w:sz w:val="24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536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36"/>
        <w:rPr>
          <w:rFonts w:ascii="宋体" w:hAnsi="宋体"/>
          <w:sz w:val="28"/>
          <w:szCs w:val="28"/>
        </w:rPr>
      </w:pPr>
    </w:p>
    <w:p>
      <w:pPr>
        <w:pStyle w:val="4"/>
        <w:adjustRightInd w:val="0"/>
        <w:snapToGrid w:val="0"/>
        <w:spacing w:line="600" w:lineRule="exact"/>
        <w:rPr>
          <w:rFonts w:ascii="宋体" w:hAnsi="宋体"/>
          <w:sz w:val="28"/>
          <w:szCs w:val="28"/>
        </w:rPr>
      </w:pPr>
    </w:p>
    <w:p>
      <w:pPr>
        <w:spacing w:line="600" w:lineRule="exact"/>
      </w:pPr>
    </w:p>
    <w:p>
      <w:pPr>
        <w:pStyle w:val="8"/>
        <w:shd w:val="clear" w:color="auto" w:fill="FFFFFF"/>
        <w:wordWrap w:val="0"/>
        <w:ind w:firstLine="2720" w:firstLineChars="850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Times New Roman"/>
          <w:sz w:val="32"/>
          <w:szCs w:val="32"/>
        </w:rPr>
        <w:t>梅州市</w:t>
      </w:r>
      <w:r>
        <w:rPr>
          <w:rFonts w:hint="eastAsia" w:ascii="微软雅黑" w:hAnsi="微软雅黑" w:eastAsia="微软雅黑"/>
          <w:color w:val="333333"/>
          <w:sz w:val="32"/>
          <w:szCs w:val="32"/>
        </w:rPr>
        <w:t>农业农村局</w:t>
      </w:r>
      <w:r>
        <w:rPr>
          <w:rFonts w:hint="eastAsia" w:ascii="微软雅黑" w:hAnsi="微软雅黑" w:eastAsia="微软雅黑" w:cs="楷体_GB2312"/>
          <w:sz w:val="32"/>
          <w:szCs w:val="32"/>
        </w:rPr>
        <w:t>制</w:t>
      </w:r>
    </w:p>
    <w:p>
      <w:pPr>
        <w:adjustRightInd w:val="0"/>
        <w:snapToGrid w:val="0"/>
        <w:spacing w:line="600" w:lineRule="exact"/>
        <w:jc w:val="center"/>
        <w:rPr>
          <w:rFonts w:ascii="微软雅黑" w:hAnsi="微软雅黑" w:eastAsia="微软雅黑" w:cs="楷体_GB2312"/>
          <w:sz w:val="40"/>
          <w:szCs w:val="40"/>
        </w:rPr>
      </w:pPr>
      <w:r>
        <w:rPr>
          <w:rFonts w:hint="eastAsia" w:ascii="微软雅黑" w:hAnsi="微软雅黑" w:eastAsia="微软雅黑" w:cs="楷体_GB2312"/>
          <w:sz w:val="32"/>
          <w:szCs w:val="32"/>
          <w:lang w:val="en-US" w:eastAsia="zh-CN"/>
        </w:rPr>
        <w:t>2022</w:t>
      </w:r>
      <w:r>
        <w:rPr>
          <w:rFonts w:hint="eastAsia" w:ascii="微软雅黑" w:hAnsi="微软雅黑" w:eastAsia="微软雅黑" w:cs="楷体_GB2312"/>
          <w:sz w:val="32"/>
          <w:szCs w:val="32"/>
        </w:rPr>
        <w:t>年</w:t>
      </w:r>
      <w:r>
        <w:rPr>
          <w:rFonts w:hint="eastAsia" w:ascii="微软雅黑" w:hAnsi="微软雅黑" w:eastAsia="微软雅黑" w:cs="楷体_GB2312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楷体_GB2312"/>
          <w:sz w:val="32"/>
          <w:szCs w:val="32"/>
        </w:rPr>
        <w:t>月</w:t>
      </w:r>
    </w:p>
    <w:p>
      <w:pPr>
        <w:numPr>
          <w:ilvl w:val="0"/>
          <w:numId w:val="0"/>
        </w:numPr>
        <w:adjustRightInd w:val="0"/>
        <w:spacing w:line="600" w:lineRule="exact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adjustRightInd w:val="0"/>
        <w:spacing w:line="600" w:lineRule="exact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numPr>
          <w:ilvl w:val="0"/>
          <w:numId w:val="0"/>
        </w:numPr>
        <w:adjustRightInd w:val="0"/>
        <w:spacing w:line="600" w:lineRule="exact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</w:p>
    <w:p>
      <w:pPr>
        <w:numPr>
          <w:ilvl w:val="0"/>
          <w:numId w:val="0"/>
        </w:numPr>
        <w:adjustRightInd w:val="0"/>
        <w:spacing w:line="600" w:lineRule="exact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项目和单位基本情况</w:t>
      </w:r>
    </w:p>
    <w:p>
      <w:pPr>
        <w:pStyle w:val="4"/>
        <w:spacing w:line="600" w:lineRule="exact"/>
        <w:rPr>
          <w:b w:val="0"/>
          <w:bCs w:val="0"/>
        </w:rPr>
      </w:pPr>
      <w:bookmarkStart w:id="0" w:name="_Toc335271589"/>
      <w:bookmarkStart w:id="1" w:name="_Toc524706562"/>
      <w:bookmarkStart w:id="2" w:name="_Toc335580080"/>
      <w:bookmarkStart w:id="3" w:name="_Toc469238118"/>
      <w:r>
        <w:rPr>
          <w:b w:val="0"/>
          <w:bCs w:val="0"/>
        </w:rPr>
        <w:t xml:space="preserve">1.1 </w:t>
      </w:r>
      <w:r>
        <w:rPr>
          <w:rFonts w:hint="eastAsia"/>
          <w:b w:val="0"/>
          <w:bCs w:val="0"/>
        </w:rPr>
        <w:t>项目名称</w:t>
      </w:r>
      <w:bookmarkEnd w:id="0"/>
      <w:bookmarkEnd w:id="1"/>
      <w:bookmarkEnd w:id="2"/>
      <w:bookmarkEnd w:id="3"/>
    </w:p>
    <w:p>
      <w:pPr>
        <w:pStyle w:val="4"/>
        <w:spacing w:line="600" w:lineRule="exact"/>
        <w:rPr>
          <w:b w:val="0"/>
          <w:bCs w:val="0"/>
        </w:rPr>
      </w:pPr>
      <w:bookmarkStart w:id="4" w:name="_Toc335580082"/>
      <w:bookmarkStart w:id="5" w:name="_Toc524706563"/>
      <w:bookmarkStart w:id="6" w:name="_Toc335271593"/>
      <w:bookmarkStart w:id="7" w:name="_Toc469238119"/>
      <w:r>
        <w:rPr>
          <w:b w:val="0"/>
          <w:bCs w:val="0"/>
        </w:rPr>
        <w:t xml:space="preserve">1.2 </w:t>
      </w:r>
      <w:r>
        <w:rPr>
          <w:rFonts w:hint="eastAsia"/>
          <w:b w:val="0"/>
          <w:bCs w:val="0"/>
        </w:rPr>
        <w:t>项目实施单位</w:t>
      </w:r>
      <w:bookmarkEnd w:id="4"/>
      <w:bookmarkEnd w:id="5"/>
      <w:bookmarkEnd w:id="6"/>
      <w:bookmarkEnd w:id="7"/>
    </w:p>
    <w:p>
      <w:pPr>
        <w:pStyle w:val="4"/>
        <w:spacing w:line="600" w:lineRule="exact"/>
        <w:rPr>
          <w:b w:val="0"/>
          <w:bCs w:val="0"/>
        </w:rPr>
      </w:pPr>
      <w:bookmarkStart w:id="8" w:name="_Toc335580081"/>
      <w:bookmarkStart w:id="9" w:name="_Toc335271591"/>
      <w:bookmarkStart w:id="10" w:name="_Toc469238120"/>
      <w:bookmarkStart w:id="11" w:name="_Toc524706564"/>
      <w:bookmarkStart w:id="12" w:name="_Toc335580083"/>
      <w:r>
        <w:rPr>
          <w:b w:val="0"/>
          <w:bCs w:val="0"/>
        </w:rPr>
        <w:t>1.3</w:t>
      </w:r>
      <w:r>
        <w:rPr>
          <w:rFonts w:hint="eastAsia"/>
          <w:b w:val="0"/>
          <w:bCs w:val="0"/>
        </w:rPr>
        <w:t xml:space="preserve"> 建设地点</w:t>
      </w:r>
      <w:bookmarkEnd w:id="8"/>
      <w:bookmarkEnd w:id="9"/>
      <w:bookmarkEnd w:id="10"/>
      <w:bookmarkEnd w:id="11"/>
      <w:r>
        <w:rPr>
          <w:rFonts w:hint="eastAsia"/>
          <w:b w:val="0"/>
          <w:bCs w:val="0"/>
        </w:rPr>
        <w:t>和规模</w:t>
      </w:r>
    </w:p>
    <w:p>
      <w:pPr>
        <w:pStyle w:val="4"/>
        <w:spacing w:line="600" w:lineRule="exact"/>
        <w:rPr>
          <w:b w:val="0"/>
          <w:bCs w:val="0"/>
        </w:rPr>
      </w:pPr>
      <w:bookmarkStart w:id="13" w:name="_Toc327384667"/>
      <w:bookmarkStart w:id="14" w:name="_Toc524706565"/>
      <w:bookmarkStart w:id="15" w:name="_Toc469238121"/>
      <w:bookmarkStart w:id="16" w:name="_Toc371505422"/>
      <w:r>
        <w:rPr>
          <w:b w:val="0"/>
          <w:bCs w:val="0"/>
        </w:rPr>
        <w:t>1.</w:t>
      </w:r>
      <w:bookmarkEnd w:id="13"/>
      <w:r>
        <w:rPr>
          <w:b w:val="0"/>
          <w:bCs w:val="0"/>
        </w:rPr>
        <w:t>4 建设年限</w:t>
      </w:r>
      <w:bookmarkEnd w:id="14"/>
      <w:bookmarkEnd w:id="15"/>
      <w:bookmarkEnd w:id="16"/>
    </w:p>
    <w:p>
      <w:pPr>
        <w:pStyle w:val="4"/>
        <w:spacing w:line="600" w:lineRule="exact"/>
        <w:rPr>
          <w:b w:val="0"/>
          <w:bCs w:val="0"/>
        </w:rPr>
      </w:pPr>
      <w:bookmarkStart w:id="17" w:name="_Toc469238122"/>
      <w:bookmarkStart w:id="18" w:name="_Toc524706566"/>
      <w:r>
        <w:rPr>
          <w:b w:val="0"/>
          <w:bCs w:val="0"/>
        </w:rPr>
        <w:t>1.5 项目</w:t>
      </w:r>
      <w:bookmarkEnd w:id="12"/>
      <w:bookmarkEnd w:id="17"/>
      <w:bookmarkEnd w:id="18"/>
      <w:r>
        <w:rPr>
          <w:rFonts w:hint="eastAsia"/>
          <w:b w:val="0"/>
          <w:bCs w:val="0"/>
        </w:rPr>
        <w:t>预算</w:t>
      </w:r>
    </w:p>
    <w:p>
      <w:pPr>
        <w:spacing w:line="600" w:lineRule="exact"/>
        <w:rPr>
          <w:rFonts w:ascii="楷体" w:hAnsi="楷体" w:cs="楷体"/>
          <w:b/>
          <w:bCs/>
          <w:sz w:val="30"/>
          <w:szCs w:val="30"/>
        </w:rPr>
      </w:pPr>
      <w:r>
        <w:rPr>
          <w:rFonts w:hint="eastAsia" w:ascii="楷体" w:hAnsi="楷体" w:cs="楷体"/>
          <w:b/>
          <w:bCs/>
          <w:sz w:val="30"/>
          <w:szCs w:val="30"/>
        </w:rPr>
        <w:t>1.6  项目单位情况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62"/>
        <w:gridCol w:w="1422"/>
        <w:gridCol w:w="1417"/>
        <w:gridCol w:w="141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（一）项目基本情况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实施时间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项目预算</w:t>
            </w:r>
          </w:p>
        </w:tc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财政资金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自筹资金</w:t>
            </w:r>
          </w:p>
        </w:tc>
        <w:tc>
          <w:tcPr>
            <w:tcW w:w="14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46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4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60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442" w:type="dxa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（二）项目负责人情况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362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4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2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14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442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201" w:type="dxa"/>
            <w:gridSpan w:val="3"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1442" w:type="dxa"/>
            <w:vAlign w:val="center"/>
          </w:tcPr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</w:tcPr>
          <w:p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（三）牵头申报单位和参与单位情况。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22" w:type="dxa"/>
            <w:gridSpan w:val="6"/>
          </w:tcPr>
          <w:p>
            <w:pPr>
              <w:spacing w:line="60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（四）参与过其他同类型农业农村领域财政补助项目。</w:t>
            </w:r>
          </w:p>
        </w:tc>
      </w:tr>
    </w:tbl>
    <w:p>
      <w:pPr>
        <w:adjustRightInd w:val="0"/>
        <w:spacing w:line="600" w:lineRule="exact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pacing w:line="600" w:lineRule="exact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二、项目立项依据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（一）项目申报依据。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项目必要性分析。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项目前期工作情况。</w:t>
      </w:r>
    </w:p>
    <w:p>
      <w:pPr>
        <w:adjustRightInd w:val="0"/>
        <w:spacing w:line="600" w:lineRule="exact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三、项目目标和建设内容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项目目标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（二）建设内容</w:t>
      </w:r>
    </w:p>
    <w:p>
      <w:pPr>
        <w:adjustRightInd w:val="0"/>
        <w:spacing w:line="600" w:lineRule="exact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四、项目实施方案及进度安排</w:t>
      </w:r>
    </w:p>
    <w:p>
      <w:pPr>
        <w:spacing w:line="600" w:lineRule="exact"/>
        <w:ind w:firstLine="640" w:firstLineChars="200"/>
        <w:outlineLvl w:val="1"/>
      </w:pPr>
      <w:r>
        <w:rPr>
          <w:rFonts w:hint="eastAsia" w:ascii="楷体" w:hAnsi="楷体" w:eastAsia="楷体" w:cs="楷体"/>
          <w:sz w:val="32"/>
          <w:szCs w:val="32"/>
        </w:rPr>
        <w:t>（一）项目实施计划、进度安排</w:t>
      </w:r>
    </w:p>
    <w:tbl>
      <w:tblPr>
        <w:tblStyle w:val="10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2984"/>
        <w:gridCol w:w="2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实施阶段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9"/>
        <w:spacing w:line="600" w:lineRule="exact"/>
        <w:ind w:left="0" w:firstLine="0" w:firstLineChars="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（二）项目管理制度。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（三）财务管理制度。</w:t>
      </w:r>
    </w:p>
    <w:p>
      <w:pPr>
        <w:adjustRightInd w:val="0"/>
        <w:spacing w:line="600" w:lineRule="exact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五、项目实施可行性分析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（一）投资估算依据</w:t>
      </w:r>
    </w:p>
    <w:p>
      <w:pPr>
        <w:spacing w:line="600" w:lineRule="exact"/>
        <w:ind w:firstLine="640" w:firstLineChars="200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（二）项目建设风险</w:t>
      </w:r>
    </w:p>
    <w:p>
      <w:pPr>
        <w:adjustRightInd w:val="0"/>
        <w:spacing w:line="600" w:lineRule="exact"/>
        <w:ind w:firstLine="560" w:firstLineChars="200"/>
        <w:outlineLvl w:val="0"/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六、项目绩效目标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七、项目支出预算编制</w:t>
      </w:r>
    </w:p>
    <w:p>
      <w:pPr>
        <w:autoSpaceDE w:val="0"/>
        <w:autoSpaceDN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项目支出预算汇总表</w:t>
      </w:r>
    </w:p>
    <w:p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单位：元</w:t>
      </w:r>
    </w:p>
    <w:tbl>
      <w:tblPr>
        <w:tblStyle w:val="10"/>
        <w:tblW w:w="85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9"/>
        <w:gridCol w:w="2025"/>
        <w:gridCol w:w="2100"/>
        <w:gridCol w:w="2133"/>
        <w:gridCol w:w="16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财政资金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自筹资金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27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农业设施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9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注：需提供相应明细表；</w:t>
      </w:r>
    </w:p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00" w:lineRule="auto"/>
        <w:jc w:val="center"/>
        <w:rPr>
          <w:rFonts w:ascii="方正小标宋简体" w:hAnsi="方正小标宋简体" w:eastAsia="方正小标宋简体" w:cs="方正小标宋简体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</w:rPr>
        <w:t>预算明细表</w:t>
      </w:r>
    </w:p>
    <w:p>
      <w:pPr>
        <w:jc w:val="righ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单位：元</w:t>
      </w:r>
    </w:p>
    <w:tbl>
      <w:tblPr>
        <w:tblStyle w:val="10"/>
        <w:tblW w:w="13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925"/>
        <w:gridCol w:w="983"/>
        <w:gridCol w:w="2"/>
        <w:gridCol w:w="1806"/>
        <w:gridCol w:w="1185"/>
        <w:gridCol w:w="1319"/>
        <w:gridCol w:w="1268"/>
        <w:gridCol w:w="1310"/>
        <w:gridCol w:w="1160"/>
        <w:gridCol w:w="1906"/>
        <w:gridCol w:w="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80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项目支出内容</w:t>
            </w:r>
          </w:p>
        </w:tc>
        <w:tc>
          <w:tcPr>
            <w:tcW w:w="3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编制依据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14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长度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个/件数</w:t>
            </w:r>
          </w:p>
        </w:tc>
        <w:tc>
          <w:tcPr>
            <w:tcW w:w="1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0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生产大棚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种植大棚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蔬菜设施大棚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蔬菜薄膜大棚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蔬菜温室大棚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育苗大棚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......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新品种新技术展示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品种培育、引进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......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交流培训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7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9"/>
        <w:spacing w:line="600" w:lineRule="exact"/>
        <w:ind w:left="420" w:leftChars="200" w:firstLine="600" w:firstLineChars="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89"/>
        <w:gridCol w:w="2140"/>
        <w:gridCol w:w="99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49" w:type="dxa"/>
            <w:vMerge w:val="restart"/>
            <w:vAlign w:val="center"/>
          </w:tcPr>
          <w:p>
            <w:pPr>
              <w:spacing w:line="400" w:lineRule="exact"/>
              <w:rPr>
                <w:rFonts w:hint="eastAsia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 w:bidi="ar-SA"/>
              </w:rPr>
              <w:t>八、申报单位账户信息</w:t>
            </w:r>
          </w:p>
        </w:tc>
        <w:tc>
          <w:tcPr>
            <w:tcW w:w="148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开户名</w:t>
            </w:r>
          </w:p>
        </w:tc>
        <w:tc>
          <w:tcPr>
            <w:tcW w:w="5734" w:type="dxa"/>
            <w:gridSpan w:val="3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49" w:type="dxa"/>
            <w:vMerge w:val="continue"/>
          </w:tcPr>
          <w:p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5734" w:type="dxa"/>
            <w:gridSpan w:val="3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49" w:type="dxa"/>
            <w:vMerge w:val="continue"/>
          </w:tcPr>
          <w:p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</w:t>
            </w:r>
          </w:p>
        </w:tc>
        <w:tc>
          <w:tcPr>
            <w:tcW w:w="5734" w:type="dxa"/>
            <w:gridSpan w:val="3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" w:type="dxa"/>
            <w:vMerge w:val="continue"/>
          </w:tcPr>
          <w:p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</w:tc>
        <w:tc>
          <w:tcPr>
            <w:tcW w:w="2140" w:type="dxa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602" w:type="dxa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 w:bidi="ar-SA"/>
              </w:rPr>
              <w:t>九、申报单位承诺</w:t>
            </w:r>
          </w:p>
          <w:p>
            <w:pPr>
              <w:spacing w:line="400" w:lineRule="exact"/>
              <w:rPr>
                <w:rFonts w:eastAsia="微软雅黑"/>
                <w:sz w:val="32"/>
                <w:szCs w:val="32"/>
              </w:rPr>
            </w:pPr>
          </w:p>
        </w:tc>
        <w:tc>
          <w:tcPr>
            <w:tcW w:w="7223" w:type="dxa"/>
            <w:gridSpan w:val="4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本人对以上申报材料真实性负责，依法规范使用专项资金，保证于2022年1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月底前完成项目任务，并通过专家验收。如有违反规定,本人愿承担由此引起的一切法律责任。                   </w:t>
            </w:r>
          </w:p>
          <w:p>
            <w:pPr>
              <w:spacing w:line="400" w:lineRule="exact"/>
              <w:ind w:firstLine="3080" w:firstLineChars="1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法人（签名）：</w:t>
            </w:r>
          </w:p>
          <w:p>
            <w:pPr>
              <w:spacing w:line="40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920" w:firstLineChars="1400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 w:bidi="ar-SA"/>
              </w:rPr>
              <w:t>十、推荐单位意见</w:t>
            </w:r>
          </w:p>
        </w:tc>
        <w:tc>
          <w:tcPr>
            <w:tcW w:w="7223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</w:p>
          <w:p>
            <w:pPr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ind w:firstLine="3920" w:firstLineChars="1400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 w:bidi="ar-SA"/>
              </w:rPr>
              <w:t>十一、审核单位意见</w:t>
            </w:r>
          </w:p>
        </w:tc>
        <w:tc>
          <w:tcPr>
            <w:tcW w:w="7223" w:type="dxa"/>
            <w:gridSpan w:val="4"/>
          </w:tcPr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ind w:firstLine="2240" w:firstLineChars="800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ind w:firstLine="3360" w:firstLineChars="1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负责人：</w:t>
            </w:r>
          </w:p>
          <w:p>
            <w:pPr>
              <w:ind w:firstLine="4200" w:firstLineChars="15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  <w:p>
            <w:pPr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（单位盖章）</w:t>
            </w:r>
          </w:p>
        </w:tc>
      </w:tr>
    </w:tbl>
    <w:p>
      <w:pPr>
        <w:pStyle w:val="9"/>
        <w:spacing w:line="600" w:lineRule="exact"/>
        <w:ind w:left="420" w:leftChars="200" w:firstLine="600" w:firstLineChars="0"/>
        <w:rPr>
          <w:rFonts w:eastAsia="仿宋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十二、佐证材料</w:t>
      </w:r>
    </w:p>
    <w:p>
      <w:pPr>
        <w:ind w:firstLine="640" w:firstLineChars="2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申报单位须提供相关佐证材料，佐证材料包括营业执照、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资格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资质、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可用地证明、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荣誉证书、科研及合作证明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过去2年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资产负债表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农产品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质量安全等相关制度建设、农资使用及管理和产品检测档案记录、质量追溯等情况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等，列出目录统一装订在申报书后面。</w:t>
      </w:r>
    </w:p>
    <w:p>
      <w:pPr>
        <w:pStyle w:val="9"/>
        <w:spacing w:line="600" w:lineRule="exact"/>
        <w:ind w:left="0" w:leftChars="0" w:firstLine="0" w:firstLineChars="0"/>
      </w:pPr>
      <w:bookmarkStart w:id="19" w:name="_GoBack"/>
      <w:bookmarkEnd w:id="19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jEGUzAgAAZ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Ora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SE2bMs&#10;bPWj5RE6yuPt6hAgZ1I5itIpge7EA6Yv9anflDjef55T1NO/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NjEGU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FDB44"/>
    <w:multiLevelType w:val="singleLevel"/>
    <w:tmpl w:val="825FDB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17264"/>
    <w:rsid w:val="00023172"/>
    <w:rsid w:val="00184CD4"/>
    <w:rsid w:val="002E68C8"/>
    <w:rsid w:val="003B42EA"/>
    <w:rsid w:val="0054661D"/>
    <w:rsid w:val="006B6342"/>
    <w:rsid w:val="008A59CA"/>
    <w:rsid w:val="008B0855"/>
    <w:rsid w:val="00B17180"/>
    <w:rsid w:val="00F54D43"/>
    <w:rsid w:val="01B25895"/>
    <w:rsid w:val="0C5B30D5"/>
    <w:rsid w:val="0DA435AC"/>
    <w:rsid w:val="10F828EB"/>
    <w:rsid w:val="117D2FB8"/>
    <w:rsid w:val="1FDB54EA"/>
    <w:rsid w:val="200C78C7"/>
    <w:rsid w:val="20752B44"/>
    <w:rsid w:val="29ED20CF"/>
    <w:rsid w:val="2B496E3A"/>
    <w:rsid w:val="322230AA"/>
    <w:rsid w:val="3CB35B1E"/>
    <w:rsid w:val="405001B0"/>
    <w:rsid w:val="44AE0826"/>
    <w:rsid w:val="479D5BC5"/>
    <w:rsid w:val="4B804265"/>
    <w:rsid w:val="4BB87E54"/>
    <w:rsid w:val="4C4642BC"/>
    <w:rsid w:val="4C7420B3"/>
    <w:rsid w:val="4FF04362"/>
    <w:rsid w:val="51210888"/>
    <w:rsid w:val="59C65D5E"/>
    <w:rsid w:val="5D417264"/>
    <w:rsid w:val="5ED75EC9"/>
    <w:rsid w:val="7271704F"/>
    <w:rsid w:val="75E97931"/>
    <w:rsid w:val="77147802"/>
    <w:rsid w:val="787A22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jc w:val="center"/>
      <w:outlineLvl w:val="0"/>
    </w:pPr>
    <w:rPr>
      <w:rFonts w:ascii="楷体" w:hAnsi="楷体" w:eastAsia="方正小标宋简体" w:cs="楷体"/>
      <w:bCs/>
      <w:sz w:val="44"/>
      <w:szCs w:val="32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rFonts w:ascii="楷体" w:hAnsi="楷体" w:cs="楷体"/>
      <w:b/>
      <w:bCs/>
      <w:sz w:val="30"/>
      <w:szCs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【正文】"/>
    <w:basedOn w:val="1"/>
    <w:qFormat/>
    <w:uiPriority w:val="0"/>
    <w:pPr>
      <w:widowControl/>
      <w:spacing w:line="560" w:lineRule="exact"/>
      <w:ind w:firstLine="200" w:firstLineChars="200"/>
      <w:jc w:val="both"/>
    </w:pPr>
    <w:rPr>
      <w:rFonts w:ascii="Calibri" w:hAnsi="Calibri" w:cs="黑体"/>
      <w:kern w:val="0"/>
    </w:rPr>
  </w:style>
  <w:style w:type="paragraph" w:styleId="5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jinhu.me</Company>
  <Pages>7</Pages>
  <Words>835</Words>
  <Characters>864</Characters>
  <Lines>11</Lines>
  <Paragraphs>3</Paragraphs>
  <TotalTime>2</TotalTime>
  <ScaleCrop>false</ScaleCrop>
  <LinksUpToDate>false</LinksUpToDate>
  <CharactersWithSpaces>939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2021-08-19T00:52:00Z</dcterms:created>
  <dc:creator>梅塘湾</dc:creator>
  <cp:lastModifiedBy>梅塘湾</cp:lastModifiedBy>
  <cp:lastPrinted>2022-04-11T03:44:00Z</cp:lastPrinted>
  <dcterms:modified xsi:type="dcterms:W3CDTF">2022-04-24T01:25:18Z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D3F03FF050D34CD38101FE34A037A91B</vt:lpwstr>
  </property>
</Properties>
</file>